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3D88F" w14:textId="77777777" w:rsidR="003F372B" w:rsidRDefault="003F372B" w:rsidP="001C0B59">
      <w:pPr>
        <w:jc w:val="both"/>
      </w:pPr>
      <w:r>
        <w:t>z</w:t>
      </w:r>
    </w:p>
    <w:sdt>
      <w:sdtPr>
        <w:id w:val="-1510606290"/>
        <w:docPartObj>
          <w:docPartGallery w:val="Cover Pages"/>
          <w:docPartUnique/>
        </w:docPartObj>
      </w:sdtPr>
      <w:sdtEndPr>
        <w:rPr>
          <w:noProof/>
        </w:rPr>
      </w:sdtEndPr>
      <w:sdtContent>
        <w:p w14:paraId="6AB7ACD4" w14:textId="77777777" w:rsidR="00784D39" w:rsidRDefault="004D70ED" w:rsidP="001C0B59">
          <w:pPr>
            <w:jc w:val="both"/>
          </w:pPr>
          <w:r>
            <w:rPr>
              <w:noProof/>
            </w:rPr>
            <mc:AlternateContent>
              <mc:Choice Requires="wpg">
                <w:drawing>
                  <wp:anchor distT="0" distB="0" distL="114300" distR="114300" simplePos="0" relativeHeight="251658752" behindDoc="0" locked="0" layoutInCell="1" allowOverlap="1" wp14:anchorId="03F3D911" wp14:editId="5288BDFD">
                    <wp:simplePos x="0" y="0"/>
                    <wp:positionH relativeFrom="margin">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1390" cy="1209675"/>
                    <wp:effectExtent l="0" t="0" r="1270" b="1905"/>
                    <wp:wrapNone/>
                    <wp:docPr id="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1390" cy="1209675"/>
                              <a:chOff x="0" y="0"/>
                              <a:chExt cx="73152" cy="12161"/>
                            </a:xfrm>
                          </wpg:grpSpPr>
                          <wps:wsp>
                            <wps:cNvPr id="7" name="Rectangle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5875">
                                    <a:solidFill>
                                      <a:srgbClr val="000000"/>
                                    </a:solidFill>
                                    <a:round/>
                                    <a:headEnd/>
                                    <a:tailEnd/>
                                  </a14:hiddenLine>
                                </a:ext>
                              </a:extLst>
                            </wps:spPr>
                            <wps:bodyPr rot="0" vert="horz" wrap="square" lIns="91440" tIns="45720" rIns="91440" bIns="45720" anchor="ctr" anchorCtr="0" upright="1">
                              <a:noAutofit/>
                            </wps:bodyPr>
                          </wps:wsp>
                          <wps:wsp>
                            <wps:cNvPr id="8" name="Rectangle 151"/>
                            <wps:cNvSpPr>
                              <a:spLocks noChangeArrowheads="1"/>
                            </wps:cNvSpPr>
                            <wps:spPr bwMode="auto">
                              <a:xfrm>
                                <a:off x="0" y="0"/>
                                <a:ext cx="73152" cy="12161"/>
                              </a:xfrm>
                              <a:prstGeom prst="rect">
                                <a:avLst/>
                              </a:prstGeom>
                              <a:blipFill dpi="0" rotWithShape="1">
                                <a:blip r:embed="rId9"/>
                                <a:srcRect/>
                                <a:stretch>
                                  <a:fillRect/>
                                </a:stretch>
                              </a:blip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0DCCB58B" id="Group 149" o:spid="_x0000_s1026" style="position:absolute;margin-left:0;margin-top:0;width:575.7pt;height:95.25pt;z-index:251658752;mso-width-percent:941;mso-height-percent:121;mso-top-percent:23;mso-position-horizontal:center;mso-position-horizontal-relative:margin;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" path="m,l7312660,r,1129665l3619500,733425,,1091565,,xe" fillcolor="#549e39 [3204]" stroked="f" strokeweight="1.25pt">
                      <v:path arrowok="t" o:connecttype="custom" o:connectlocs="0,0;73177,0;73177,11310;36220,7343;0,1092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" stroked="f" strokeweight="1.25pt">
                      <v:fill r:id="rId10" o:title="" recolor="t" rotate="t" type="frame"/>
                    </v:rect>
                    <w10:wrap anchorx="margin" anchory="page"/>
                  </v:group>
                </w:pict>
              </mc:Fallback>
            </mc:AlternateContent>
          </w:r>
          <w:r>
            <w:rPr>
              <w:noProof/>
            </w:rPr>
            <mc:AlternateContent>
              <mc:Choice Requires="wps">
                <w:drawing>
                  <wp:anchor distT="0" distB="0" distL="114300" distR="114300" simplePos="0" relativeHeight="251656704" behindDoc="0" locked="0" layoutInCell="1" allowOverlap="1" wp14:anchorId="3CDB03CB" wp14:editId="10D7E08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2660" cy="924560"/>
                    <wp:effectExtent l="0" t="0" r="0" b="0"/>
                    <wp:wrapSquare wrapText="bothSides"/>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2660" cy="924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E5ABC25" w14:textId="77777777" w:rsidR="008F7E42" w:rsidRDefault="008F7E42">
                                    <w:pPr>
                                      <w:pStyle w:val="Betarp"/>
                                      <w:jc w:val="right"/>
                                      <w:rPr>
                                        <w:color w:val="595959" w:themeColor="text1" w:themeTint="A6"/>
                                        <w:sz w:val="28"/>
                                        <w:szCs w:val="28"/>
                                      </w:rPr>
                                    </w:pPr>
                                    <w:proofErr w:type="spellStart"/>
                                    <w:r>
                                      <w:rPr>
                                        <w:color w:val="595959" w:themeColor="text1" w:themeTint="A6"/>
                                        <w:sz w:val="28"/>
                                        <w:szCs w:val="28"/>
                                      </w:rPr>
                                      <w:t>Žemės</w:t>
                                    </w:r>
                                    <w:proofErr w:type="spellEnd"/>
                                    <w:r>
                                      <w:rPr>
                                        <w:color w:val="595959" w:themeColor="text1" w:themeTint="A6"/>
                                        <w:sz w:val="28"/>
                                        <w:szCs w:val="28"/>
                                      </w:rPr>
                                      <w:t xml:space="preserve"> </w:t>
                                    </w:r>
                                    <w:proofErr w:type="spellStart"/>
                                    <w:r>
                                      <w:rPr>
                                        <w:color w:val="595959" w:themeColor="text1" w:themeTint="A6"/>
                                        <w:sz w:val="28"/>
                                        <w:szCs w:val="28"/>
                                      </w:rPr>
                                      <w:t>ūkio</w:t>
                                    </w:r>
                                    <w:proofErr w:type="spellEnd"/>
                                    <w:r>
                                      <w:rPr>
                                        <w:color w:val="595959" w:themeColor="text1" w:themeTint="A6"/>
                                        <w:sz w:val="28"/>
                                        <w:szCs w:val="28"/>
                                      </w:rPr>
                                      <w:t xml:space="preserve"> </w:t>
                                    </w:r>
                                    <w:proofErr w:type="spellStart"/>
                                    <w:r>
                                      <w:rPr>
                                        <w:color w:val="595959" w:themeColor="text1" w:themeTint="A6"/>
                                        <w:sz w:val="28"/>
                                        <w:szCs w:val="28"/>
                                      </w:rPr>
                                      <w:t>ministerija</w:t>
                                    </w:r>
                                    <w:proofErr w:type="spellEnd"/>
                                  </w:p>
                                </w:sdtContent>
                              </w:sdt>
                              <w:p w14:paraId="29F0D818" w14:textId="77777777" w:rsidR="008F7E42" w:rsidRPr="00C0374D" w:rsidRDefault="0062147B">
                                <w:pPr>
                                  <w:pStyle w:val="Betarp"/>
                                  <w:jc w:val="right"/>
                                  <w:rPr>
                                    <w:color w:val="595959" w:themeColor="text1" w:themeTint="A6"/>
                                    <w:sz w:val="24"/>
                                    <w:szCs w:val="24"/>
                                  </w:rPr>
                                </w:pPr>
                                <w:sdt>
                                  <w:sdtPr>
                                    <w:rPr>
                                      <w:color w:val="595959" w:themeColor="text1" w:themeTint="A6"/>
                                      <w:sz w:val="24"/>
                                      <w:szCs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8F7E42" w:rsidRPr="00C0374D">
                                      <w:rPr>
                                        <w:color w:val="595959" w:themeColor="text1" w:themeTint="A6"/>
                                        <w:sz w:val="24"/>
                                        <w:szCs w:val="24"/>
                                      </w:rPr>
                                      <w:t>201</w:t>
                                    </w:r>
                                    <w:r w:rsidR="008F7E42">
                                      <w:rPr>
                                        <w:color w:val="595959" w:themeColor="text1" w:themeTint="A6"/>
                                        <w:sz w:val="24"/>
                                        <w:szCs w:val="24"/>
                                      </w:rPr>
                                      <w:t>9</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CDB03CB" id="_x0000_t202" coordsize="21600,21600" o:spt="202" path="m,l,21600r21600,l21600,xe">
                    <v:stroke joinstyle="miter"/>
                    <v:path gradientshapeok="t" o:connecttype="rect"/>
                  </v:shapetype>
                  <v:shape id="Text Box 152" o:spid="_x0000_s1026" type="#_x0000_t202" style="position:absolute;left:0;text-align:left;margin-left:0;margin-top:0;width:575.8pt;height:72.8pt;z-index:25165670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E5ABC25" w14:textId="77777777" w:rsidR="008F7E42" w:rsidRDefault="008F7E42">
                              <w:pPr>
                                <w:pStyle w:val="Betarp"/>
                                <w:jc w:val="right"/>
                                <w:rPr>
                                  <w:color w:val="595959" w:themeColor="text1" w:themeTint="A6"/>
                                  <w:sz w:val="28"/>
                                  <w:szCs w:val="28"/>
                                </w:rPr>
                              </w:pPr>
                              <w:proofErr w:type="spellStart"/>
                              <w:r>
                                <w:rPr>
                                  <w:color w:val="595959" w:themeColor="text1" w:themeTint="A6"/>
                                  <w:sz w:val="28"/>
                                  <w:szCs w:val="28"/>
                                </w:rPr>
                                <w:t>Žemės</w:t>
                              </w:r>
                              <w:proofErr w:type="spellEnd"/>
                              <w:r>
                                <w:rPr>
                                  <w:color w:val="595959" w:themeColor="text1" w:themeTint="A6"/>
                                  <w:sz w:val="28"/>
                                  <w:szCs w:val="28"/>
                                </w:rPr>
                                <w:t xml:space="preserve"> </w:t>
                              </w:r>
                              <w:proofErr w:type="spellStart"/>
                              <w:r>
                                <w:rPr>
                                  <w:color w:val="595959" w:themeColor="text1" w:themeTint="A6"/>
                                  <w:sz w:val="28"/>
                                  <w:szCs w:val="28"/>
                                </w:rPr>
                                <w:t>ūkio</w:t>
                              </w:r>
                              <w:proofErr w:type="spellEnd"/>
                              <w:r>
                                <w:rPr>
                                  <w:color w:val="595959" w:themeColor="text1" w:themeTint="A6"/>
                                  <w:sz w:val="28"/>
                                  <w:szCs w:val="28"/>
                                </w:rPr>
                                <w:t xml:space="preserve"> </w:t>
                              </w:r>
                              <w:proofErr w:type="spellStart"/>
                              <w:r>
                                <w:rPr>
                                  <w:color w:val="595959" w:themeColor="text1" w:themeTint="A6"/>
                                  <w:sz w:val="28"/>
                                  <w:szCs w:val="28"/>
                                </w:rPr>
                                <w:t>ministerija</w:t>
                              </w:r>
                              <w:proofErr w:type="spellEnd"/>
                            </w:p>
                          </w:sdtContent>
                        </w:sdt>
                        <w:p w14:paraId="29F0D818" w14:textId="77777777" w:rsidR="008F7E42" w:rsidRPr="00C0374D" w:rsidRDefault="0062147B">
                          <w:pPr>
                            <w:pStyle w:val="Betarp"/>
                            <w:jc w:val="right"/>
                            <w:rPr>
                              <w:color w:val="595959" w:themeColor="text1" w:themeTint="A6"/>
                              <w:sz w:val="24"/>
                              <w:szCs w:val="24"/>
                            </w:rPr>
                          </w:pPr>
                          <w:sdt>
                            <w:sdtPr>
                              <w:rPr>
                                <w:color w:val="595959" w:themeColor="text1" w:themeTint="A6"/>
                                <w:sz w:val="24"/>
                                <w:szCs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8F7E42" w:rsidRPr="00C0374D">
                                <w:rPr>
                                  <w:color w:val="595959" w:themeColor="text1" w:themeTint="A6"/>
                                  <w:sz w:val="24"/>
                                  <w:szCs w:val="24"/>
                                </w:rPr>
                                <w:t>201</w:t>
                              </w:r>
                              <w:r w:rsidR="008F7E42">
                                <w:rPr>
                                  <w:color w:val="595959" w:themeColor="text1" w:themeTint="A6"/>
                                  <w:sz w:val="24"/>
                                  <w:szCs w:val="24"/>
                                </w:rPr>
                                <w:t>9</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392D5970" wp14:editId="44CDC608">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2660" cy="469900"/>
                    <wp:effectExtent l="0" t="0" r="0" b="0"/>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2660"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709A4" w14:textId="77777777" w:rsidR="008F7E42" w:rsidRPr="00DC32A9" w:rsidRDefault="008F7E42">
                                <w:pPr>
                                  <w:pStyle w:val="Betarp"/>
                                  <w:jc w:val="right"/>
                                  <w:rPr>
                                    <w:color w:val="2A4F1C" w:themeColor="accent1" w:themeShade="80"/>
                                    <w:sz w:val="28"/>
                                    <w:szCs w:val="28"/>
                                    <w:lang w:val="lt-LT"/>
                                  </w:rPr>
                                </w:pPr>
                                <w:r w:rsidRPr="00DC32A9">
                                  <w:rPr>
                                    <w:color w:val="2A4F1C" w:themeColor="accent1" w:themeShade="80"/>
                                    <w:sz w:val="28"/>
                                    <w:szCs w:val="28"/>
                                    <w:lang w:val="lt-LT"/>
                                  </w:rPr>
                                  <w:t xml:space="preserve">Nacionalinės politikos </w:t>
                                </w:r>
                                <w:r w:rsidRPr="00C0374D">
                                  <w:rPr>
                                    <w:color w:val="2A4F1C" w:themeColor="accent1" w:themeShade="80"/>
                                    <w:sz w:val="28"/>
                                    <w:szCs w:val="28"/>
                                    <w:lang w:val="lt-LT"/>
                                  </w:rPr>
                                  <w:t>iššūkiai, uždaviniai ir veiksmai</w:t>
                                </w:r>
                                <w:r w:rsidRPr="00DC32A9">
                                  <w:rPr>
                                    <w:color w:val="2A4F1C" w:themeColor="accent1" w:themeShade="80"/>
                                    <w:sz w:val="28"/>
                                    <w:szCs w:val="28"/>
                                    <w:lang w:val="lt-LT"/>
                                  </w:rPr>
                                  <w:t xml:space="preserve"> iki 2030 m. </w:t>
                                </w:r>
                              </w:p>
                              <w:sdt>
                                <w:sdtPr>
                                  <w:rPr>
                                    <w:color w:val="595959" w:themeColor="text1" w:themeTint="A6"/>
                                    <w:lang w:val="lt-LT"/>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4B69A4EE" w14:textId="77777777" w:rsidR="008F7E42" w:rsidRPr="00784D39" w:rsidRDefault="008F7E42">
                                    <w:pPr>
                                      <w:pStyle w:val="Betarp"/>
                                      <w:jc w:val="right"/>
                                      <w:rPr>
                                        <w:color w:val="595959" w:themeColor="text1" w:themeTint="A6"/>
                                        <w:lang w:val="lt-LT"/>
                                      </w:rPr>
                                    </w:pPr>
                                    <w:r w:rsidRPr="00784D39">
                                      <w:rPr>
                                        <w:color w:val="595959" w:themeColor="text1" w:themeTint="A6"/>
                                        <w:lang w:val="lt-LT"/>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92D5970" id="Text Box 153" o:spid="_x0000_s1027" type="#_x0000_t202" style="position:absolute;left:0;text-align:left;margin-left:0;margin-top:0;width:575.8pt;height:37pt;z-index:25165772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" filled="f" stroked="f" strokeweight=".5pt">
                    <v:textbox style="mso-fit-shape-to-text:t" inset="126pt,0,54pt,0">
                      <w:txbxContent>
                        <w:p w14:paraId="45E709A4" w14:textId="77777777" w:rsidR="008F7E42" w:rsidRPr="00DC32A9" w:rsidRDefault="008F7E42">
                          <w:pPr>
                            <w:pStyle w:val="Betarp"/>
                            <w:jc w:val="right"/>
                            <w:rPr>
                              <w:color w:val="2A4F1C" w:themeColor="accent1" w:themeShade="80"/>
                              <w:sz w:val="28"/>
                              <w:szCs w:val="28"/>
                              <w:lang w:val="lt-LT"/>
                            </w:rPr>
                          </w:pPr>
                          <w:r w:rsidRPr="00DC32A9">
                            <w:rPr>
                              <w:color w:val="2A4F1C" w:themeColor="accent1" w:themeShade="80"/>
                              <w:sz w:val="28"/>
                              <w:szCs w:val="28"/>
                              <w:lang w:val="lt-LT"/>
                            </w:rPr>
                            <w:t xml:space="preserve">Nacionalinės politikos </w:t>
                          </w:r>
                          <w:r w:rsidRPr="00C0374D">
                            <w:rPr>
                              <w:color w:val="2A4F1C" w:themeColor="accent1" w:themeShade="80"/>
                              <w:sz w:val="28"/>
                              <w:szCs w:val="28"/>
                              <w:lang w:val="lt-LT"/>
                            </w:rPr>
                            <w:t>iššūkiai, uždaviniai ir veiksmai</w:t>
                          </w:r>
                          <w:r w:rsidRPr="00DC32A9">
                            <w:rPr>
                              <w:color w:val="2A4F1C" w:themeColor="accent1" w:themeShade="80"/>
                              <w:sz w:val="28"/>
                              <w:szCs w:val="28"/>
                              <w:lang w:val="lt-LT"/>
                            </w:rPr>
                            <w:t xml:space="preserve"> iki 2030 m. </w:t>
                          </w:r>
                        </w:p>
                        <w:sdt>
                          <w:sdtPr>
                            <w:rPr>
                              <w:color w:val="595959" w:themeColor="text1" w:themeTint="A6"/>
                              <w:lang w:val="lt-LT"/>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4B69A4EE" w14:textId="77777777" w:rsidR="008F7E42" w:rsidRPr="00784D39" w:rsidRDefault="008F7E42">
                              <w:pPr>
                                <w:pStyle w:val="Betarp"/>
                                <w:jc w:val="right"/>
                                <w:rPr>
                                  <w:color w:val="595959" w:themeColor="text1" w:themeTint="A6"/>
                                  <w:lang w:val="lt-LT"/>
                                </w:rPr>
                              </w:pPr>
                              <w:r w:rsidRPr="00784D39">
                                <w:rPr>
                                  <w:color w:val="595959" w:themeColor="text1" w:themeTint="A6"/>
                                  <w:lang w:val="lt-LT"/>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4656" behindDoc="0" locked="0" layoutInCell="1" allowOverlap="1" wp14:anchorId="1BCCFD99" wp14:editId="2532E7B7">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2660" cy="3651250"/>
                    <wp:effectExtent l="0" t="0" r="0" b="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2660"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D2D91" w14:textId="77777777" w:rsidR="008F7E42" w:rsidRPr="00631C5A" w:rsidRDefault="0062147B">
                                <w:pPr>
                                  <w:jc w:val="right"/>
                                  <w:rPr>
                                    <w:b/>
                                    <w:color w:val="2A4F1C" w:themeColor="accent1" w:themeShade="80"/>
                                  </w:rPr>
                                </w:pPr>
                                <w:sdt>
                                  <w:sdtPr>
                                    <w:rPr>
                                      <w:b/>
                                      <w:caps/>
                                      <w:color w:val="2A4F1C" w:themeColor="accent1" w:themeShade="8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F7E42">
                                      <w:rPr>
                                        <w:b/>
                                        <w:caps/>
                                        <w:color w:val="2A4F1C" w:themeColor="accent1" w:themeShade="80"/>
                                        <w:sz w:val="64"/>
                                        <w:szCs w:val="64"/>
                                      </w:rPr>
                                      <w:t>LIETUVOS KAIMO IR ŽEMĖS ŪKIO plėtros</w:t>
                                    </w:r>
                                  </w:sdtContent>
                                </w:sdt>
                              </w:p>
                              <w:p w14:paraId="2329EB32" w14:textId="77777777" w:rsidR="008F7E42" w:rsidRDefault="008F7E42">
                                <w:pPr>
                                  <w:jc w:val="right"/>
                                  <w:rPr>
                                    <w:color w:val="549E39" w:themeColor="accent1"/>
                                    <w:sz w:val="64"/>
                                    <w:szCs w:val="64"/>
                                  </w:rPr>
                                </w:pPr>
                                <w:r w:rsidRPr="00631C5A">
                                  <w:rPr>
                                    <w:b/>
                                    <w:caps/>
                                    <w:color w:val="2A4F1C" w:themeColor="accent1" w:themeShade="80"/>
                                    <w:sz w:val="64"/>
                                    <w:szCs w:val="64"/>
                                  </w:rPr>
                                  <w:t>BALTOJI KNYGA</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A3096A3" w14:textId="77777777" w:rsidR="008F7E42" w:rsidRDefault="008F7E42">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BCCFD99" id="Text Box 154" o:spid="_x0000_s1028" type="#_x0000_t202" style="position:absolute;left:0;text-align:left;margin-left:0;margin-top:0;width:575.8pt;height:287.5pt;z-index:25165465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" filled="f" stroked="f" strokeweight=".5pt">
                    <v:textbox inset="126pt,0,54pt,0">
                      <w:txbxContent>
                        <w:p w14:paraId="3FDD2D91" w14:textId="77777777" w:rsidR="008F7E42" w:rsidRPr="00631C5A" w:rsidRDefault="0062147B">
                          <w:pPr>
                            <w:jc w:val="right"/>
                            <w:rPr>
                              <w:b/>
                              <w:color w:val="2A4F1C" w:themeColor="accent1" w:themeShade="80"/>
                            </w:rPr>
                          </w:pPr>
                          <w:sdt>
                            <w:sdtPr>
                              <w:rPr>
                                <w:b/>
                                <w:caps/>
                                <w:color w:val="2A4F1C" w:themeColor="accent1" w:themeShade="8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F7E42">
                                <w:rPr>
                                  <w:b/>
                                  <w:caps/>
                                  <w:color w:val="2A4F1C" w:themeColor="accent1" w:themeShade="80"/>
                                  <w:sz w:val="64"/>
                                  <w:szCs w:val="64"/>
                                </w:rPr>
                                <w:t>LIETUVOS KAIMO IR ŽEMĖS ŪKIO plėtros</w:t>
                              </w:r>
                            </w:sdtContent>
                          </w:sdt>
                        </w:p>
                        <w:p w14:paraId="2329EB32" w14:textId="77777777" w:rsidR="008F7E42" w:rsidRDefault="008F7E42">
                          <w:pPr>
                            <w:jc w:val="right"/>
                            <w:rPr>
                              <w:color w:val="549E39" w:themeColor="accent1"/>
                              <w:sz w:val="64"/>
                              <w:szCs w:val="64"/>
                            </w:rPr>
                          </w:pPr>
                          <w:r w:rsidRPr="00631C5A">
                            <w:rPr>
                              <w:b/>
                              <w:caps/>
                              <w:color w:val="2A4F1C" w:themeColor="accent1" w:themeShade="80"/>
                              <w:sz w:val="64"/>
                              <w:szCs w:val="64"/>
                            </w:rPr>
                            <w:t>BALTOJI KNYGA</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A3096A3" w14:textId="77777777" w:rsidR="008F7E42" w:rsidRDefault="008F7E42">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36E3AC7" w14:textId="77777777" w:rsidR="00784D39" w:rsidRDefault="00784D39" w:rsidP="001C0B59">
          <w:pPr>
            <w:jc w:val="both"/>
            <w:rPr>
              <w:noProof/>
            </w:rPr>
          </w:pPr>
          <w:r>
            <w:rPr>
              <w:noProof/>
            </w:rPr>
            <w:br w:type="page"/>
          </w:r>
        </w:p>
      </w:sdtContent>
    </w:sdt>
    <w:p w14:paraId="56D19E23" w14:textId="77777777" w:rsidR="00784DA4" w:rsidRPr="00EF29B3" w:rsidRDefault="00784DA4" w:rsidP="001C0B59">
      <w:pPr>
        <w:jc w:val="both"/>
        <w:rPr>
          <w:rFonts w:ascii="Times New Roman" w:hAnsi="Times New Roman" w:cs="Times New Roman"/>
          <w:b/>
          <w:sz w:val="24"/>
          <w:szCs w:val="24"/>
          <w:lang w:val="lt-LT"/>
        </w:rPr>
      </w:pPr>
      <w:r w:rsidRPr="00EF29B3">
        <w:rPr>
          <w:rFonts w:ascii="Times New Roman" w:hAnsi="Times New Roman" w:cs="Times New Roman"/>
          <w:b/>
          <w:sz w:val="24"/>
          <w:szCs w:val="24"/>
          <w:lang w:val="lt-LT"/>
        </w:rPr>
        <w:t>TURINYS</w:t>
      </w:r>
    </w:p>
    <w:sdt>
      <w:sdtPr>
        <w:rPr>
          <w:rFonts w:ascii="Times New Roman" w:eastAsiaTheme="minorHAnsi" w:hAnsi="Times New Roman" w:cs="Times New Roman"/>
          <w:b/>
          <w:bCs/>
          <w:caps w:val="0"/>
          <w:color w:val="auto"/>
          <w:spacing w:val="0"/>
          <w:sz w:val="24"/>
          <w:szCs w:val="24"/>
          <w:lang w:val="lt-LT"/>
        </w:rPr>
        <w:id w:val="1812200520"/>
        <w:docPartObj>
          <w:docPartGallery w:val="Table of Contents"/>
          <w:docPartUnique/>
        </w:docPartObj>
      </w:sdtPr>
      <w:sdtEndPr>
        <w:rPr>
          <w:rFonts w:eastAsiaTheme="minorEastAsia"/>
          <w:b w:val="0"/>
          <w:bCs w:val="0"/>
          <w:noProof/>
        </w:rPr>
      </w:sdtEndPr>
      <w:sdtContent>
        <w:p w14:paraId="42AC873F" w14:textId="77777777" w:rsidR="00B51170" w:rsidRPr="00B46996" w:rsidRDefault="00B51170" w:rsidP="001C0B59">
          <w:pPr>
            <w:pStyle w:val="Turinioantrat"/>
            <w:jc w:val="both"/>
            <w:rPr>
              <w:rFonts w:ascii="Times New Roman" w:hAnsi="Times New Roman" w:cs="Times New Roman"/>
              <w:color w:val="auto"/>
              <w:sz w:val="24"/>
              <w:szCs w:val="24"/>
              <w:lang w:val="lt-LT"/>
            </w:rPr>
          </w:pPr>
        </w:p>
        <w:p w14:paraId="65415804" w14:textId="4D7F5DBB" w:rsidR="00AC50DB" w:rsidRDefault="00D0087B">
          <w:pPr>
            <w:pStyle w:val="Turinys1"/>
            <w:tabs>
              <w:tab w:val="right" w:leader="dot" w:pos="9350"/>
            </w:tabs>
            <w:rPr>
              <w:noProof/>
              <w:sz w:val="22"/>
              <w:szCs w:val="22"/>
              <w:lang w:val="lt-LT" w:eastAsia="lt-LT"/>
            </w:rPr>
          </w:pPr>
          <w:r w:rsidRPr="00B46996">
            <w:rPr>
              <w:rFonts w:ascii="Times New Roman" w:hAnsi="Times New Roman" w:cs="Times New Roman"/>
              <w:b/>
              <w:sz w:val="24"/>
              <w:szCs w:val="24"/>
              <w:lang w:val="lt-LT"/>
            </w:rPr>
            <w:fldChar w:fldCharType="begin"/>
          </w:r>
          <w:r w:rsidR="00B51170" w:rsidRPr="00B46996">
            <w:rPr>
              <w:rFonts w:ascii="Times New Roman" w:hAnsi="Times New Roman" w:cs="Times New Roman"/>
              <w:b/>
              <w:sz w:val="24"/>
              <w:szCs w:val="24"/>
              <w:lang w:val="lt-LT"/>
            </w:rPr>
            <w:instrText xml:space="preserve"> TOC \o "1-3" \h \z \u </w:instrText>
          </w:r>
          <w:r w:rsidRPr="00B46996">
            <w:rPr>
              <w:rFonts w:ascii="Times New Roman" w:hAnsi="Times New Roman" w:cs="Times New Roman"/>
              <w:b/>
              <w:sz w:val="24"/>
              <w:szCs w:val="24"/>
              <w:lang w:val="lt-LT"/>
            </w:rPr>
            <w:fldChar w:fldCharType="separate"/>
          </w:r>
          <w:hyperlink w:anchor="_Toc536559090" w:history="1">
            <w:r w:rsidR="00AC50DB" w:rsidRPr="001D772C">
              <w:rPr>
                <w:rStyle w:val="Hipersaitas"/>
                <w:rFonts w:ascii="Times New Roman" w:hAnsi="Times New Roman" w:cs="Times New Roman"/>
                <w:b/>
                <w:noProof/>
                <w:lang w:val="lt-LT"/>
              </w:rPr>
              <w:t>ĮVADAS</w:t>
            </w:r>
            <w:r w:rsidR="00AC50DB">
              <w:rPr>
                <w:noProof/>
                <w:webHidden/>
              </w:rPr>
              <w:tab/>
            </w:r>
            <w:r w:rsidR="00AC50DB">
              <w:rPr>
                <w:noProof/>
                <w:webHidden/>
              </w:rPr>
              <w:fldChar w:fldCharType="begin"/>
            </w:r>
            <w:r w:rsidR="00AC50DB">
              <w:rPr>
                <w:noProof/>
                <w:webHidden/>
              </w:rPr>
              <w:instrText xml:space="preserve"> PAGEREF _Toc536559090 \h </w:instrText>
            </w:r>
            <w:r w:rsidR="00AC50DB">
              <w:rPr>
                <w:noProof/>
                <w:webHidden/>
              </w:rPr>
            </w:r>
            <w:r w:rsidR="00AC50DB">
              <w:rPr>
                <w:noProof/>
                <w:webHidden/>
              </w:rPr>
              <w:fldChar w:fldCharType="separate"/>
            </w:r>
            <w:r w:rsidR="00E301AD">
              <w:rPr>
                <w:noProof/>
                <w:webHidden/>
              </w:rPr>
              <w:t>2</w:t>
            </w:r>
            <w:r w:rsidR="00AC50DB">
              <w:rPr>
                <w:noProof/>
                <w:webHidden/>
              </w:rPr>
              <w:fldChar w:fldCharType="end"/>
            </w:r>
          </w:hyperlink>
        </w:p>
        <w:p w14:paraId="16DA71D0" w14:textId="675D6FF4" w:rsidR="00AC50DB" w:rsidRDefault="0062147B">
          <w:pPr>
            <w:pStyle w:val="Turinys1"/>
            <w:tabs>
              <w:tab w:val="right" w:leader="dot" w:pos="9350"/>
            </w:tabs>
            <w:rPr>
              <w:noProof/>
              <w:sz w:val="22"/>
              <w:szCs w:val="22"/>
              <w:lang w:val="lt-LT" w:eastAsia="lt-LT"/>
            </w:rPr>
          </w:pPr>
          <w:hyperlink w:anchor="_Toc536559091" w:history="1">
            <w:r w:rsidR="00AC50DB" w:rsidRPr="001D772C">
              <w:rPr>
                <w:rStyle w:val="Hipersaitas"/>
                <w:rFonts w:ascii="Times New Roman" w:hAnsi="Times New Roman" w:cs="Times New Roman"/>
                <w:b/>
                <w:noProof/>
                <w:lang w:val="lt-LT"/>
              </w:rPr>
              <w:t>LIETUVOS KAIMO IR ŽEMĖS ŪKIO PLĖTROS IŠŠŪKIAI</w:t>
            </w:r>
            <w:r w:rsidR="00AC50DB">
              <w:rPr>
                <w:noProof/>
                <w:webHidden/>
              </w:rPr>
              <w:tab/>
            </w:r>
            <w:r w:rsidR="00AC50DB">
              <w:rPr>
                <w:noProof/>
                <w:webHidden/>
              </w:rPr>
              <w:fldChar w:fldCharType="begin"/>
            </w:r>
            <w:r w:rsidR="00AC50DB">
              <w:rPr>
                <w:noProof/>
                <w:webHidden/>
              </w:rPr>
              <w:instrText xml:space="preserve"> PAGEREF _Toc536559091 \h </w:instrText>
            </w:r>
            <w:r w:rsidR="00AC50DB">
              <w:rPr>
                <w:noProof/>
                <w:webHidden/>
              </w:rPr>
            </w:r>
            <w:r w:rsidR="00AC50DB">
              <w:rPr>
                <w:noProof/>
                <w:webHidden/>
              </w:rPr>
              <w:fldChar w:fldCharType="separate"/>
            </w:r>
            <w:r w:rsidR="00E301AD">
              <w:rPr>
                <w:noProof/>
                <w:webHidden/>
              </w:rPr>
              <w:t>7</w:t>
            </w:r>
            <w:r w:rsidR="00AC50DB">
              <w:rPr>
                <w:noProof/>
                <w:webHidden/>
              </w:rPr>
              <w:fldChar w:fldCharType="end"/>
            </w:r>
          </w:hyperlink>
        </w:p>
        <w:p w14:paraId="554D02AA" w14:textId="48822DCF" w:rsidR="00AC50DB" w:rsidRDefault="0062147B">
          <w:pPr>
            <w:pStyle w:val="Turinys1"/>
            <w:tabs>
              <w:tab w:val="right" w:leader="dot" w:pos="9350"/>
            </w:tabs>
            <w:rPr>
              <w:noProof/>
              <w:sz w:val="22"/>
              <w:szCs w:val="22"/>
              <w:lang w:val="lt-LT" w:eastAsia="lt-LT"/>
            </w:rPr>
          </w:pPr>
          <w:hyperlink w:anchor="_Toc536559092" w:history="1">
            <w:r w:rsidR="00AC50DB" w:rsidRPr="001D772C">
              <w:rPr>
                <w:rStyle w:val="Hipersaitas"/>
                <w:b/>
                <w:noProof/>
                <w:lang w:val="lt-LT"/>
              </w:rPr>
              <w:t>KAIMO IR ŽEMĖS ŪKIO PLĖTROS STRATEGIJA</w:t>
            </w:r>
            <w:r w:rsidR="00AC50DB">
              <w:rPr>
                <w:noProof/>
                <w:webHidden/>
              </w:rPr>
              <w:tab/>
            </w:r>
            <w:r w:rsidR="00AC50DB">
              <w:rPr>
                <w:noProof/>
                <w:webHidden/>
              </w:rPr>
              <w:fldChar w:fldCharType="begin"/>
            </w:r>
            <w:r w:rsidR="00AC50DB">
              <w:rPr>
                <w:noProof/>
                <w:webHidden/>
              </w:rPr>
              <w:instrText xml:space="preserve"> PAGEREF _Toc536559092 \h </w:instrText>
            </w:r>
            <w:r w:rsidR="00AC50DB">
              <w:rPr>
                <w:noProof/>
                <w:webHidden/>
              </w:rPr>
            </w:r>
            <w:r w:rsidR="00AC50DB">
              <w:rPr>
                <w:noProof/>
                <w:webHidden/>
              </w:rPr>
              <w:fldChar w:fldCharType="separate"/>
            </w:r>
            <w:r w:rsidR="00E301AD">
              <w:rPr>
                <w:noProof/>
                <w:webHidden/>
              </w:rPr>
              <w:t>11</w:t>
            </w:r>
            <w:r w:rsidR="00AC50DB">
              <w:rPr>
                <w:noProof/>
                <w:webHidden/>
              </w:rPr>
              <w:fldChar w:fldCharType="end"/>
            </w:r>
          </w:hyperlink>
        </w:p>
        <w:p w14:paraId="066C2641" w14:textId="1A24C232" w:rsidR="00AC50DB" w:rsidRDefault="0062147B">
          <w:pPr>
            <w:pStyle w:val="Turinys2"/>
            <w:tabs>
              <w:tab w:val="right" w:leader="dot" w:pos="9350"/>
            </w:tabs>
            <w:rPr>
              <w:noProof/>
              <w:sz w:val="22"/>
              <w:szCs w:val="22"/>
              <w:lang w:val="lt-LT" w:eastAsia="lt-LT"/>
            </w:rPr>
          </w:pPr>
          <w:hyperlink w:anchor="_Toc536559093" w:history="1">
            <w:r w:rsidR="00AC50DB" w:rsidRPr="001D772C">
              <w:rPr>
                <w:rStyle w:val="Hipersaitas"/>
                <w:b/>
                <w:noProof/>
                <w:lang w:val="lt-LT"/>
              </w:rPr>
              <w:t>UŽDAVINIAI IR VEIKSMAI</w:t>
            </w:r>
            <w:r w:rsidR="00AC50DB">
              <w:rPr>
                <w:noProof/>
                <w:webHidden/>
              </w:rPr>
              <w:tab/>
            </w:r>
            <w:r w:rsidR="00AC50DB">
              <w:rPr>
                <w:noProof/>
                <w:webHidden/>
              </w:rPr>
              <w:fldChar w:fldCharType="begin"/>
            </w:r>
            <w:r w:rsidR="00AC50DB">
              <w:rPr>
                <w:noProof/>
                <w:webHidden/>
              </w:rPr>
              <w:instrText xml:space="preserve"> PAGEREF _Toc536559093 \h </w:instrText>
            </w:r>
            <w:r w:rsidR="00AC50DB">
              <w:rPr>
                <w:noProof/>
                <w:webHidden/>
              </w:rPr>
            </w:r>
            <w:r w:rsidR="00AC50DB">
              <w:rPr>
                <w:noProof/>
                <w:webHidden/>
              </w:rPr>
              <w:fldChar w:fldCharType="separate"/>
            </w:r>
            <w:r w:rsidR="00E301AD">
              <w:rPr>
                <w:noProof/>
                <w:webHidden/>
              </w:rPr>
              <w:t>12</w:t>
            </w:r>
            <w:r w:rsidR="00AC50DB">
              <w:rPr>
                <w:noProof/>
                <w:webHidden/>
              </w:rPr>
              <w:fldChar w:fldCharType="end"/>
            </w:r>
          </w:hyperlink>
        </w:p>
        <w:p w14:paraId="7E042DB4" w14:textId="594D5EF2" w:rsidR="00AC50DB" w:rsidRDefault="0062147B">
          <w:pPr>
            <w:pStyle w:val="Turinys1"/>
            <w:tabs>
              <w:tab w:val="left" w:pos="440"/>
              <w:tab w:val="right" w:leader="dot" w:pos="9350"/>
            </w:tabs>
            <w:rPr>
              <w:noProof/>
              <w:sz w:val="22"/>
              <w:szCs w:val="22"/>
              <w:lang w:val="lt-LT" w:eastAsia="lt-LT"/>
            </w:rPr>
          </w:pPr>
          <w:hyperlink w:anchor="_Toc536559094" w:history="1">
            <w:r w:rsidR="00AC50DB" w:rsidRPr="001D772C">
              <w:rPr>
                <w:rStyle w:val="Hipersaitas"/>
                <w:rFonts w:eastAsiaTheme="majorEastAsia"/>
                <w:b/>
                <w:noProof/>
                <w:lang w:val="lt-LT"/>
              </w:rPr>
              <w:t>1.</w:t>
            </w:r>
            <w:r w:rsidR="00AC50DB">
              <w:rPr>
                <w:noProof/>
                <w:sz w:val="22"/>
                <w:szCs w:val="22"/>
                <w:lang w:val="lt-LT" w:eastAsia="lt-LT"/>
              </w:rPr>
              <w:tab/>
            </w:r>
            <w:r w:rsidR="00AC50DB" w:rsidRPr="001D772C">
              <w:rPr>
                <w:rStyle w:val="Hipersaitas"/>
                <w:rFonts w:eastAsiaTheme="majorEastAsia"/>
                <w:b/>
                <w:noProof/>
                <w:lang w:val="lt-LT"/>
              </w:rPr>
              <w:t>KAIMO VIETOVIŲ GYVYBINGUMAS</w:t>
            </w:r>
            <w:r w:rsidR="00AC50DB">
              <w:rPr>
                <w:noProof/>
                <w:webHidden/>
              </w:rPr>
              <w:tab/>
            </w:r>
            <w:r w:rsidR="00AC50DB">
              <w:rPr>
                <w:noProof/>
                <w:webHidden/>
              </w:rPr>
              <w:fldChar w:fldCharType="begin"/>
            </w:r>
            <w:r w:rsidR="00AC50DB">
              <w:rPr>
                <w:noProof/>
                <w:webHidden/>
              </w:rPr>
              <w:instrText xml:space="preserve"> PAGEREF _Toc536559094 \h </w:instrText>
            </w:r>
            <w:r w:rsidR="00AC50DB">
              <w:rPr>
                <w:noProof/>
                <w:webHidden/>
              </w:rPr>
            </w:r>
            <w:r w:rsidR="00AC50DB">
              <w:rPr>
                <w:noProof/>
                <w:webHidden/>
              </w:rPr>
              <w:fldChar w:fldCharType="separate"/>
            </w:r>
            <w:r w:rsidR="00E301AD">
              <w:rPr>
                <w:noProof/>
                <w:webHidden/>
              </w:rPr>
              <w:t>12</w:t>
            </w:r>
            <w:r w:rsidR="00AC50DB">
              <w:rPr>
                <w:noProof/>
                <w:webHidden/>
              </w:rPr>
              <w:fldChar w:fldCharType="end"/>
            </w:r>
          </w:hyperlink>
        </w:p>
        <w:p w14:paraId="015A4509" w14:textId="27CF8E1E" w:rsidR="00AC50DB" w:rsidRDefault="0062147B">
          <w:pPr>
            <w:pStyle w:val="Turinys2"/>
            <w:tabs>
              <w:tab w:val="right" w:leader="dot" w:pos="9350"/>
            </w:tabs>
            <w:rPr>
              <w:noProof/>
              <w:sz w:val="22"/>
              <w:szCs w:val="22"/>
              <w:lang w:val="lt-LT" w:eastAsia="lt-LT"/>
            </w:rPr>
          </w:pPr>
          <w:hyperlink w:anchor="_Toc536559095" w:history="1">
            <w:r w:rsidR="00AC50DB" w:rsidRPr="001D772C">
              <w:rPr>
                <w:rStyle w:val="Hipersaitas"/>
                <w:rFonts w:asciiTheme="majorHAnsi" w:eastAsiaTheme="majorEastAsia" w:hAnsiTheme="majorHAnsi" w:cs="Times New Roman"/>
                <w:b/>
                <w:bCs/>
                <w:noProof/>
                <w:lang w:val="lt-LT"/>
              </w:rPr>
              <w:t>1.1 uždavinys. Stabdyti kaimo gyventojų skaičiaus mažėjimą</w:t>
            </w:r>
            <w:r w:rsidR="00AC50DB">
              <w:rPr>
                <w:noProof/>
                <w:webHidden/>
              </w:rPr>
              <w:tab/>
            </w:r>
            <w:r w:rsidR="00AC50DB">
              <w:rPr>
                <w:noProof/>
                <w:webHidden/>
              </w:rPr>
              <w:fldChar w:fldCharType="begin"/>
            </w:r>
            <w:r w:rsidR="00AC50DB">
              <w:rPr>
                <w:noProof/>
                <w:webHidden/>
              </w:rPr>
              <w:instrText xml:space="preserve"> PAGEREF _Toc536559095 \h </w:instrText>
            </w:r>
            <w:r w:rsidR="00AC50DB">
              <w:rPr>
                <w:noProof/>
                <w:webHidden/>
              </w:rPr>
            </w:r>
            <w:r w:rsidR="00AC50DB">
              <w:rPr>
                <w:noProof/>
                <w:webHidden/>
              </w:rPr>
              <w:fldChar w:fldCharType="separate"/>
            </w:r>
            <w:r w:rsidR="00E301AD">
              <w:rPr>
                <w:noProof/>
                <w:webHidden/>
              </w:rPr>
              <w:t>13</w:t>
            </w:r>
            <w:r w:rsidR="00AC50DB">
              <w:rPr>
                <w:noProof/>
                <w:webHidden/>
              </w:rPr>
              <w:fldChar w:fldCharType="end"/>
            </w:r>
          </w:hyperlink>
        </w:p>
        <w:p w14:paraId="7F171A72" w14:textId="729202FE" w:rsidR="00AC50DB" w:rsidRDefault="0062147B">
          <w:pPr>
            <w:pStyle w:val="Turinys2"/>
            <w:tabs>
              <w:tab w:val="right" w:leader="dot" w:pos="9350"/>
            </w:tabs>
            <w:rPr>
              <w:noProof/>
              <w:sz w:val="22"/>
              <w:szCs w:val="22"/>
              <w:lang w:val="lt-LT" w:eastAsia="lt-LT"/>
            </w:rPr>
          </w:pPr>
          <w:hyperlink w:anchor="_Toc536559096" w:history="1">
            <w:r w:rsidR="00AC50DB" w:rsidRPr="001D772C">
              <w:rPr>
                <w:rStyle w:val="Hipersaitas"/>
                <w:rFonts w:eastAsiaTheme="majorEastAsia"/>
                <w:b/>
                <w:noProof/>
                <w:lang w:val="lt-LT"/>
              </w:rPr>
              <w:t>1.2 uždavinys. Užtikrinti kartų kaitą kaimo vietovėse</w:t>
            </w:r>
            <w:r w:rsidR="00AC50DB">
              <w:rPr>
                <w:noProof/>
                <w:webHidden/>
              </w:rPr>
              <w:tab/>
            </w:r>
            <w:r w:rsidR="00AC50DB">
              <w:rPr>
                <w:noProof/>
                <w:webHidden/>
              </w:rPr>
              <w:fldChar w:fldCharType="begin"/>
            </w:r>
            <w:r w:rsidR="00AC50DB">
              <w:rPr>
                <w:noProof/>
                <w:webHidden/>
              </w:rPr>
              <w:instrText xml:space="preserve"> PAGEREF _Toc536559096 \h </w:instrText>
            </w:r>
            <w:r w:rsidR="00AC50DB">
              <w:rPr>
                <w:noProof/>
                <w:webHidden/>
              </w:rPr>
            </w:r>
            <w:r w:rsidR="00AC50DB">
              <w:rPr>
                <w:noProof/>
                <w:webHidden/>
              </w:rPr>
              <w:fldChar w:fldCharType="separate"/>
            </w:r>
            <w:r w:rsidR="00E301AD">
              <w:rPr>
                <w:noProof/>
                <w:webHidden/>
              </w:rPr>
              <w:t>13</w:t>
            </w:r>
            <w:r w:rsidR="00AC50DB">
              <w:rPr>
                <w:noProof/>
                <w:webHidden/>
              </w:rPr>
              <w:fldChar w:fldCharType="end"/>
            </w:r>
          </w:hyperlink>
        </w:p>
        <w:p w14:paraId="345E7FC0" w14:textId="503A8FDB" w:rsidR="00AC50DB" w:rsidRDefault="0062147B">
          <w:pPr>
            <w:pStyle w:val="Turinys2"/>
            <w:tabs>
              <w:tab w:val="right" w:leader="dot" w:pos="9350"/>
            </w:tabs>
            <w:rPr>
              <w:noProof/>
              <w:sz w:val="22"/>
              <w:szCs w:val="22"/>
              <w:lang w:val="lt-LT" w:eastAsia="lt-LT"/>
            </w:rPr>
          </w:pPr>
          <w:hyperlink w:anchor="_Toc536559097" w:history="1">
            <w:r w:rsidR="00AC50DB" w:rsidRPr="001D772C">
              <w:rPr>
                <w:rStyle w:val="Hipersaitas"/>
                <w:rFonts w:eastAsiaTheme="majorEastAsia"/>
                <w:b/>
                <w:noProof/>
                <w:lang w:val="lt-LT"/>
              </w:rPr>
              <w:t>1.3 uždavinys. Pagerinti susisiekimą tarp miesto ir kaimo, kaimo infrastruktūrą</w:t>
            </w:r>
            <w:r w:rsidR="00AC50DB">
              <w:rPr>
                <w:noProof/>
                <w:webHidden/>
              </w:rPr>
              <w:tab/>
            </w:r>
            <w:r w:rsidR="00AC50DB">
              <w:rPr>
                <w:noProof/>
                <w:webHidden/>
              </w:rPr>
              <w:fldChar w:fldCharType="begin"/>
            </w:r>
            <w:r w:rsidR="00AC50DB">
              <w:rPr>
                <w:noProof/>
                <w:webHidden/>
              </w:rPr>
              <w:instrText xml:space="preserve"> PAGEREF _Toc536559097 \h </w:instrText>
            </w:r>
            <w:r w:rsidR="00AC50DB">
              <w:rPr>
                <w:noProof/>
                <w:webHidden/>
              </w:rPr>
            </w:r>
            <w:r w:rsidR="00AC50DB">
              <w:rPr>
                <w:noProof/>
                <w:webHidden/>
              </w:rPr>
              <w:fldChar w:fldCharType="separate"/>
            </w:r>
            <w:r w:rsidR="00E301AD">
              <w:rPr>
                <w:noProof/>
                <w:webHidden/>
              </w:rPr>
              <w:t>14</w:t>
            </w:r>
            <w:r w:rsidR="00AC50DB">
              <w:rPr>
                <w:noProof/>
                <w:webHidden/>
              </w:rPr>
              <w:fldChar w:fldCharType="end"/>
            </w:r>
          </w:hyperlink>
        </w:p>
        <w:p w14:paraId="2857C331" w14:textId="2D7A1707" w:rsidR="00AC50DB" w:rsidRDefault="0062147B">
          <w:pPr>
            <w:pStyle w:val="Turinys2"/>
            <w:tabs>
              <w:tab w:val="right" w:leader="dot" w:pos="9350"/>
            </w:tabs>
            <w:rPr>
              <w:noProof/>
              <w:sz w:val="22"/>
              <w:szCs w:val="22"/>
              <w:lang w:val="lt-LT" w:eastAsia="lt-LT"/>
            </w:rPr>
          </w:pPr>
          <w:hyperlink w:anchor="_Toc536559098" w:history="1">
            <w:r w:rsidR="00AC50DB" w:rsidRPr="001D772C">
              <w:rPr>
                <w:rStyle w:val="Hipersaitas"/>
                <w:rFonts w:eastAsiaTheme="majorEastAsia"/>
                <w:b/>
                <w:noProof/>
                <w:lang w:val="lt-LT"/>
              </w:rPr>
              <w:t>1.4 uždavinys. Stiprinti kaimo bendruomenes</w:t>
            </w:r>
            <w:r w:rsidR="00AC50DB">
              <w:rPr>
                <w:noProof/>
                <w:webHidden/>
              </w:rPr>
              <w:tab/>
            </w:r>
            <w:r w:rsidR="00AC50DB">
              <w:rPr>
                <w:noProof/>
                <w:webHidden/>
              </w:rPr>
              <w:fldChar w:fldCharType="begin"/>
            </w:r>
            <w:r w:rsidR="00AC50DB">
              <w:rPr>
                <w:noProof/>
                <w:webHidden/>
              </w:rPr>
              <w:instrText xml:space="preserve"> PAGEREF _Toc536559098 \h </w:instrText>
            </w:r>
            <w:r w:rsidR="00AC50DB">
              <w:rPr>
                <w:noProof/>
                <w:webHidden/>
              </w:rPr>
            </w:r>
            <w:r w:rsidR="00AC50DB">
              <w:rPr>
                <w:noProof/>
                <w:webHidden/>
              </w:rPr>
              <w:fldChar w:fldCharType="separate"/>
            </w:r>
            <w:r w:rsidR="00E301AD">
              <w:rPr>
                <w:noProof/>
                <w:webHidden/>
              </w:rPr>
              <w:t>14</w:t>
            </w:r>
            <w:r w:rsidR="00AC50DB">
              <w:rPr>
                <w:noProof/>
                <w:webHidden/>
              </w:rPr>
              <w:fldChar w:fldCharType="end"/>
            </w:r>
          </w:hyperlink>
        </w:p>
        <w:p w14:paraId="49E7EB7E" w14:textId="7FC162AB" w:rsidR="00AC50DB" w:rsidRDefault="0062147B">
          <w:pPr>
            <w:pStyle w:val="Turinys2"/>
            <w:tabs>
              <w:tab w:val="right" w:leader="dot" w:pos="9350"/>
            </w:tabs>
            <w:rPr>
              <w:noProof/>
              <w:sz w:val="22"/>
              <w:szCs w:val="22"/>
              <w:lang w:val="lt-LT" w:eastAsia="lt-LT"/>
            </w:rPr>
          </w:pPr>
          <w:hyperlink w:anchor="_Toc536559099" w:history="1">
            <w:r w:rsidR="00AC50DB" w:rsidRPr="001D772C">
              <w:rPr>
                <w:rStyle w:val="Hipersaitas"/>
                <w:rFonts w:eastAsiaTheme="majorEastAsia"/>
                <w:b/>
                <w:noProof/>
                <w:lang w:val="lt-LT"/>
              </w:rPr>
              <w:t>1.5 uždavinys. Skatinti subalansuotą regionų plėtrą</w:t>
            </w:r>
            <w:r w:rsidR="00AC50DB">
              <w:rPr>
                <w:noProof/>
                <w:webHidden/>
              </w:rPr>
              <w:tab/>
            </w:r>
            <w:r w:rsidR="00AC50DB">
              <w:rPr>
                <w:noProof/>
                <w:webHidden/>
              </w:rPr>
              <w:fldChar w:fldCharType="begin"/>
            </w:r>
            <w:r w:rsidR="00AC50DB">
              <w:rPr>
                <w:noProof/>
                <w:webHidden/>
              </w:rPr>
              <w:instrText xml:space="preserve"> PAGEREF _Toc536559099 \h </w:instrText>
            </w:r>
            <w:r w:rsidR="00AC50DB">
              <w:rPr>
                <w:noProof/>
                <w:webHidden/>
              </w:rPr>
            </w:r>
            <w:r w:rsidR="00AC50DB">
              <w:rPr>
                <w:noProof/>
                <w:webHidden/>
              </w:rPr>
              <w:fldChar w:fldCharType="separate"/>
            </w:r>
            <w:r w:rsidR="00E301AD">
              <w:rPr>
                <w:noProof/>
                <w:webHidden/>
              </w:rPr>
              <w:t>15</w:t>
            </w:r>
            <w:r w:rsidR="00AC50DB">
              <w:rPr>
                <w:noProof/>
                <w:webHidden/>
              </w:rPr>
              <w:fldChar w:fldCharType="end"/>
            </w:r>
          </w:hyperlink>
        </w:p>
        <w:p w14:paraId="61421F8E" w14:textId="64006BB1" w:rsidR="00AC50DB" w:rsidRDefault="0062147B">
          <w:pPr>
            <w:pStyle w:val="Turinys1"/>
            <w:tabs>
              <w:tab w:val="left" w:pos="440"/>
              <w:tab w:val="right" w:leader="dot" w:pos="9350"/>
            </w:tabs>
            <w:rPr>
              <w:noProof/>
              <w:sz w:val="22"/>
              <w:szCs w:val="22"/>
              <w:lang w:val="lt-LT" w:eastAsia="lt-LT"/>
            </w:rPr>
          </w:pPr>
          <w:hyperlink w:anchor="_Toc536559100" w:history="1">
            <w:r w:rsidR="00AC50DB" w:rsidRPr="001D772C">
              <w:rPr>
                <w:rStyle w:val="Hipersaitas"/>
                <w:b/>
                <w:noProof/>
                <w:lang w:val="lt-LT"/>
              </w:rPr>
              <w:t>2.</w:t>
            </w:r>
            <w:r w:rsidR="00AC50DB">
              <w:rPr>
                <w:noProof/>
                <w:sz w:val="22"/>
                <w:szCs w:val="22"/>
                <w:lang w:val="lt-LT" w:eastAsia="lt-LT"/>
              </w:rPr>
              <w:tab/>
            </w:r>
            <w:r w:rsidR="00AC50DB" w:rsidRPr="001D772C">
              <w:rPr>
                <w:rStyle w:val="Hipersaitas"/>
                <w:b/>
                <w:noProof/>
                <w:lang w:val="lt-LT"/>
              </w:rPr>
              <w:t>KONKURENCINGO ŽEMĖS ŪKIO IR VERSLO KAIME PLĖTRA</w:t>
            </w:r>
            <w:r w:rsidR="00AC50DB">
              <w:rPr>
                <w:noProof/>
                <w:webHidden/>
              </w:rPr>
              <w:tab/>
            </w:r>
            <w:r w:rsidR="00AC50DB">
              <w:rPr>
                <w:noProof/>
                <w:webHidden/>
              </w:rPr>
              <w:fldChar w:fldCharType="begin"/>
            </w:r>
            <w:r w:rsidR="00AC50DB">
              <w:rPr>
                <w:noProof/>
                <w:webHidden/>
              </w:rPr>
              <w:instrText xml:space="preserve"> PAGEREF _Toc536559100 \h </w:instrText>
            </w:r>
            <w:r w:rsidR="00AC50DB">
              <w:rPr>
                <w:noProof/>
                <w:webHidden/>
              </w:rPr>
            </w:r>
            <w:r w:rsidR="00AC50DB">
              <w:rPr>
                <w:noProof/>
                <w:webHidden/>
              </w:rPr>
              <w:fldChar w:fldCharType="separate"/>
            </w:r>
            <w:r w:rsidR="00E301AD">
              <w:rPr>
                <w:noProof/>
                <w:webHidden/>
              </w:rPr>
              <w:t>16</w:t>
            </w:r>
            <w:r w:rsidR="00AC50DB">
              <w:rPr>
                <w:noProof/>
                <w:webHidden/>
              </w:rPr>
              <w:fldChar w:fldCharType="end"/>
            </w:r>
          </w:hyperlink>
        </w:p>
        <w:p w14:paraId="40C1822C" w14:textId="7E53FBCD" w:rsidR="00AC50DB" w:rsidRDefault="0062147B">
          <w:pPr>
            <w:pStyle w:val="Turinys2"/>
            <w:tabs>
              <w:tab w:val="right" w:leader="dot" w:pos="9350"/>
            </w:tabs>
            <w:rPr>
              <w:noProof/>
              <w:sz w:val="22"/>
              <w:szCs w:val="22"/>
              <w:lang w:val="lt-LT" w:eastAsia="lt-LT"/>
            </w:rPr>
          </w:pPr>
          <w:hyperlink w:anchor="_Toc536559101" w:history="1">
            <w:r w:rsidR="00AC50DB" w:rsidRPr="001D772C">
              <w:rPr>
                <w:rStyle w:val="Hipersaitas"/>
                <w:rFonts w:eastAsiaTheme="majorEastAsia"/>
                <w:b/>
                <w:noProof/>
                <w:lang w:val="lt-LT"/>
              </w:rPr>
              <w:t>2.1 uždavinys. Skatinti ūkių veiklos įvairinimą ir modernizavimą</w:t>
            </w:r>
            <w:r w:rsidR="00AC50DB">
              <w:rPr>
                <w:noProof/>
                <w:webHidden/>
              </w:rPr>
              <w:tab/>
            </w:r>
            <w:r w:rsidR="00AC50DB">
              <w:rPr>
                <w:noProof/>
                <w:webHidden/>
              </w:rPr>
              <w:fldChar w:fldCharType="begin"/>
            </w:r>
            <w:r w:rsidR="00AC50DB">
              <w:rPr>
                <w:noProof/>
                <w:webHidden/>
              </w:rPr>
              <w:instrText xml:space="preserve"> PAGEREF _Toc536559101 \h </w:instrText>
            </w:r>
            <w:r w:rsidR="00AC50DB">
              <w:rPr>
                <w:noProof/>
                <w:webHidden/>
              </w:rPr>
            </w:r>
            <w:r w:rsidR="00AC50DB">
              <w:rPr>
                <w:noProof/>
                <w:webHidden/>
              </w:rPr>
              <w:fldChar w:fldCharType="separate"/>
            </w:r>
            <w:r w:rsidR="00E301AD">
              <w:rPr>
                <w:noProof/>
                <w:webHidden/>
              </w:rPr>
              <w:t>17</w:t>
            </w:r>
            <w:r w:rsidR="00AC50DB">
              <w:rPr>
                <w:noProof/>
                <w:webHidden/>
              </w:rPr>
              <w:fldChar w:fldCharType="end"/>
            </w:r>
          </w:hyperlink>
        </w:p>
        <w:p w14:paraId="5AABA7ED" w14:textId="69EB885F" w:rsidR="00AC50DB" w:rsidRDefault="0062147B">
          <w:pPr>
            <w:pStyle w:val="Turinys2"/>
            <w:tabs>
              <w:tab w:val="right" w:leader="dot" w:pos="9350"/>
            </w:tabs>
            <w:rPr>
              <w:noProof/>
              <w:sz w:val="22"/>
              <w:szCs w:val="22"/>
              <w:lang w:val="lt-LT" w:eastAsia="lt-LT"/>
            </w:rPr>
          </w:pPr>
          <w:hyperlink w:anchor="_Toc536559102" w:history="1">
            <w:r w:rsidR="00AC50DB" w:rsidRPr="001D772C">
              <w:rPr>
                <w:rStyle w:val="Hipersaitas"/>
                <w:rFonts w:eastAsiaTheme="majorEastAsia"/>
                <w:b/>
                <w:noProof/>
                <w:lang w:val="lt-LT"/>
              </w:rPr>
              <w:t>2.2 uždavinys. Įtvirtinti kooperaciją ir bendradarbiavimą</w:t>
            </w:r>
            <w:r w:rsidR="00AC50DB">
              <w:rPr>
                <w:noProof/>
                <w:webHidden/>
              </w:rPr>
              <w:tab/>
            </w:r>
            <w:r w:rsidR="00AC50DB">
              <w:rPr>
                <w:noProof/>
                <w:webHidden/>
              </w:rPr>
              <w:fldChar w:fldCharType="begin"/>
            </w:r>
            <w:r w:rsidR="00AC50DB">
              <w:rPr>
                <w:noProof/>
                <w:webHidden/>
              </w:rPr>
              <w:instrText xml:space="preserve"> PAGEREF _Toc536559102 \h </w:instrText>
            </w:r>
            <w:r w:rsidR="00AC50DB">
              <w:rPr>
                <w:noProof/>
                <w:webHidden/>
              </w:rPr>
            </w:r>
            <w:r w:rsidR="00AC50DB">
              <w:rPr>
                <w:noProof/>
                <w:webHidden/>
              </w:rPr>
              <w:fldChar w:fldCharType="separate"/>
            </w:r>
            <w:r w:rsidR="00E301AD">
              <w:rPr>
                <w:noProof/>
                <w:webHidden/>
              </w:rPr>
              <w:t>17</w:t>
            </w:r>
            <w:r w:rsidR="00AC50DB">
              <w:rPr>
                <w:noProof/>
                <w:webHidden/>
              </w:rPr>
              <w:fldChar w:fldCharType="end"/>
            </w:r>
          </w:hyperlink>
        </w:p>
        <w:p w14:paraId="0656160E" w14:textId="02C9A37C" w:rsidR="00AC50DB" w:rsidRDefault="0062147B">
          <w:pPr>
            <w:pStyle w:val="Turinys2"/>
            <w:tabs>
              <w:tab w:val="right" w:leader="dot" w:pos="9350"/>
            </w:tabs>
            <w:rPr>
              <w:noProof/>
              <w:sz w:val="22"/>
              <w:szCs w:val="22"/>
              <w:lang w:val="lt-LT" w:eastAsia="lt-LT"/>
            </w:rPr>
          </w:pPr>
          <w:hyperlink w:anchor="_Toc536559103" w:history="1">
            <w:r w:rsidR="00AC50DB" w:rsidRPr="001D772C">
              <w:rPr>
                <w:rStyle w:val="Hipersaitas"/>
                <w:rFonts w:eastAsiaTheme="majorEastAsia"/>
                <w:b/>
                <w:noProof/>
                <w:lang w:val="lt-LT"/>
              </w:rPr>
              <w:t>2.3 uždavinys. Užtikrinti didesnės pridėtinės vertės kūrimą</w:t>
            </w:r>
            <w:r w:rsidR="00AC50DB">
              <w:rPr>
                <w:noProof/>
                <w:webHidden/>
              </w:rPr>
              <w:tab/>
            </w:r>
            <w:r w:rsidR="00AC50DB">
              <w:rPr>
                <w:noProof/>
                <w:webHidden/>
              </w:rPr>
              <w:fldChar w:fldCharType="begin"/>
            </w:r>
            <w:r w:rsidR="00AC50DB">
              <w:rPr>
                <w:noProof/>
                <w:webHidden/>
              </w:rPr>
              <w:instrText xml:space="preserve"> PAGEREF _Toc536559103 \h </w:instrText>
            </w:r>
            <w:r w:rsidR="00AC50DB">
              <w:rPr>
                <w:noProof/>
                <w:webHidden/>
              </w:rPr>
            </w:r>
            <w:r w:rsidR="00AC50DB">
              <w:rPr>
                <w:noProof/>
                <w:webHidden/>
              </w:rPr>
              <w:fldChar w:fldCharType="separate"/>
            </w:r>
            <w:r w:rsidR="00E301AD">
              <w:rPr>
                <w:noProof/>
                <w:webHidden/>
              </w:rPr>
              <w:t>18</w:t>
            </w:r>
            <w:r w:rsidR="00AC50DB">
              <w:rPr>
                <w:noProof/>
                <w:webHidden/>
              </w:rPr>
              <w:fldChar w:fldCharType="end"/>
            </w:r>
          </w:hyperlink>
        </w:p>
        <w:p w14:paraId="2F98BA3B" w14:textId="47097002" w:rsidR="00AC50DB" w:rsidRDefault="0062147B">
          <w:pPr>
            <w:pStyle w:val="Turinys2"/>
            <w:tabs>
              <w:tab w:val="right" w:leader="dot" w:pos="9350"/>
            </w:tabs>
            <w:rPr>
              <w:noProof/>
              <w:sz w:val="22"/>
              <w:szCs w:val="22"/>
              <w:lang w:val="lt-LT" w:eastAsia="lt-LT"/>
            </w:rPr>
          </w:pPr>
          <w:hyperlink w:anchor="_Toc536559104" w:history="1">
            <w:r w:rsidR="00AC50DB" w:rsidRPr="001D772C">
              <w:rPr>
                <w:rStyle w:val="Hipersaitas"/>
                <w:rFonts w:eastAsiaTheme="majorEastAsia"/>
                <w:b/>
                <w:noProof/>
                <w:lang w:val="lt-LT"/>
              </w:rPr>
              <w:t>2.4 uždavinys. Vystyti verslus kaime</w:t>
            </w:r>
            <w:r w:rsidR="00AC50DB">
              <w:rPr>
                <w:noProof/>
                <w:webHidden/>
              </w:rPr>
              <w:tab/>
            </w:r>
            <w:r w:rsidR="00AC50DB">
              <w:rPr>
                <w:noProof/>
                <w:webHidden/>
              </w:rPr>
              <w:fldChar w:fldCharType="begin"/>
            </w:r>
            <w:r w:rsidR="00AC50DB">
              <w:rPr>
                <w:noProof/>
                <w:webHidden/>
              </w:rPr>
              <w:instrText xml:space="preserve"> PAGEREF _Toc536559104 \h </w:instrText>
            </w:r>
            <w:r w:rsidR="00AC50DB">
              <w:rPr>
                <w:noProof/>
                <w:webHidden/>
              </w:rPr>
            </w:r>
            <w:r w:rsidR="00AC50DB">
              <w:rPr>
                <w:noProof/>
                <w:webHidden/>
              </w:rPr>
              <w:fldChar w:fldCharType="separate"/>
            </w:r>
            <w:r w:rsidR="00E301AD">
              <w:rPr>
                <w:noProof/>
                <w:webHidden/>
              </w:rPr>
              <w:t>18</w:t>
            </w:r>
            <w:r w:rsidR="00AC50DB">
              <w:rPr>
                <w:noProof/>
                <w:webHidden/>
              </w:rPr>
              <w:fldChar w:fldCharType="end"/>
            </w:r>
          </w:hyperlink>
        </w:p>
        <w:p w14:paraId="112D242E" w14:textId="2DF6ED3F" w:rsidR="00AC50DB" w:rsidRDefault="0062147B">
          <w:pPr>
            <w:pStyle w:val="Turinys2"/>
            <w:tabs>
              <w:tab w:val="right" w:leader="dot" w:pos="9350"/>
            </w:tabs>
            <w:rPr>
              <w:noProof/>
              <w:sz w:val="22"/>
              <w:szCs w:val="22"/>
              <w:lang w:val="lt-LT" w:eastAsia="lt-LT"/>
            </w:rPr>
          </w:pPr>
          <w:hyperlink w:anchor="_Toc536559105" w:history="1">
            <w:r w:rsidR="00AC50DB" w:rsidRPr="001D772C">
              <w:rPr>
                <w:rStyle w:val="Hipersaitas"/>
                <w:rFonts w:eastAsiaTheme="majorEastAsia"/>
                <w:b/>
                <w:noProof/>
                <w:lang w:val="lt-LT"/>
              </w:rPr>
              <w:t>2.5 uždavinys. Mažinti administracinę naštą</w:t>
            </w:r>
            <w:r w:rsidR="00AC50DB">
              <w:rPr>
                <w:noProof/>
                <w:webHidden/>
              </w:rPr>
              <w:tab/>
            </w:r>
            <w:r w:rsidR="00AC50DB">
              <w:rPr>
                <w:noProof/>
                <w:webHidden/>
              </w:rPr>
              <w:fldChar w:fldCharType="begin"/>
            </w:r>
            <w:r w:rsidR="00AC50DB">
              <w:rPr>
                <w:noProof/>
                <w:webHidden/>
              </w:rPr>
              <w:instrText xml:space="preserve"> PAGEREF _Toc536559105 \h </w:instrText>
            </w:r>
            <w:r w:rsidR="00AC50DB">
              <w:rPr>
                <w:noProof/>
                <w:webHidden/>
              </w:rPr>
            </w:r>
            <w:r w:rsidR="00AC50DB">
              <w:rPr>
                <w:noProof/>
                <w:webHidden/>
              </w:rPr>
              <w:fldChar w:fldCharType="separate"/>
            </w:r>
            <w:r w:rsidR="00E301AD">
              <w:rPr>
                <w:noProof/>
                <w:webHidden/>
              </w:rPr>
              <w:t>19</w:t>
            </w:r>
            <w:r w:rsidR="00AC50DB">
              <w:rPr>
                <w:noProof/>
                <w:webHidden/>
              </w:rPr>
              <w:fldChar w:fldCharType="end"/>
            </w:r>
          </w:hyperlink>
        </w:p>
        <w:p w14:paraId="0BD1BBC6" w14:textId="75D4E23C" w:rsidR="00AC50DB" w:rsidRDefault="0062147B">
          <w:pPr>
            <w:pStyle w:val="Turinys1"/>
            <w:tabs>
              <w:tab w:val="left" w:pos="440"/>
              <w:tab w:val="right" w:leader="dot" w:pos="9350"/>
            </w:tabs>
            <w:rPr>
              <w:noProof/>
              <w:sz w:val="22"/>
              <w:szCs w:val="22"/>
              <w:lang w:val="lt-LT" w:eastAsia="lt-LT"/>
            </w:rPr>
          </w:pPr>
          <w:hyperlink w:anchor="_Toc536559106" w:history="1">
            <w:r w:rsidR="00AC50DB" w:rsidRPr="001D772C">
              <w:rPr>
                <w:rStyle w:val="Hipersaitas"/>
                <w:b/>
                <w:noProof/>
                <w:lang w:val="lt-LT"/>
              </w:rPr>
              <w:t>3.</w:t>
            </w:r>
            <w:r w:rsidR="00AC50DB">
              <w:rPr>
                <w:noProof/>
                <w:sz w:val="22"/>
                <w:szCs w:val="22"/>
                <w:lang w:val="lt-LT" w:eastAsia="lt-LT"/>
              </w:rPr>
              <w:tab/>
            </w:r>
            <w:r w:rsidR="00AC50DB" w:rsidRPr="001D772C">
              <w:rPr>
                <w:rStyle w:val="Hipersaitas"/>
                <w:b/>
                <w:noProof/>
                <w:lang w:val="lt-LT"/>
              </w:rPr>
              <w:t>ŪKIŲ ATSPARUMAS RIZIKAI IR TVARUS ŪKININKAVIMAS</w:t>
            </w:r>
            <w:r w:rsidR="00AC50DB">
              <w:rPr>
                <w:noProof/>
                <w:webHidden/>
              </w:rPr>
              <w:tab/>
            </w:r>
            <w:r w:rsidR="00AC50DB">
              <w:rPr>
                <w:noProof/>
                <w:webHidden/>
              </w:rPr>
              <w:fldChar w:fldCharType="begin"/>
            </w:r>
            <w:r w:rsidR="00AC50DB">
              <w:rPr>
                <w:noProof/>
                <w:webHidden/>
              </w:rPr>
              <w:instrText xml:space="preserve"> PAGEREF _Toc536559106 \h </w:instrText>
            </w:r>
            <w:r w:rsidR="00AC50DB">
              <w:rPr>
                <w:noProof/>
                <w:webHidden/>
              </w:rPr>
            </w:r>
            <w:r w:rsidR="00AC50DB">
              <w:rPr>
                <w:noProof/>
                <w:webHidden/>
              </w:rPr>
              <w:fldChar w:fldCharType="separate"/>
            </w:r>
            <w:r w:rsidR="00E301AD">
              <w:rPr>
                <w:noProof/>
                <w:webHidden/>
              </w:rPr>
              <w:t>20</w:t>
            </w:r>
            <w:r w:rsidR="00AC50DB">
              <w:rPr>
                <w:noProof/>
                <w:webHidden/>
              </w:rPr>
              <w:fldChar w:fldCharType="end"/>
            </w:r>
          </w:hyperlink>
        </w:p>
        <w:p w14:paraId="081D6437" w14:textId="0056656D" w:rsidR="00AC50DB" w:rsidRDefault="0062147B">
          <w:pPr>
            <w:pStyle w:val="Turinys2"/>
            <w:tabs>
              <w:tab w:val="right" w:leader="dot" w:pos="9350"/>
            </w:tabs>
            <w:rPr>
              <w:noProof/>
              <w:sz w:val="22"/>
              <w:szCs w:val="22"/>
              <w:lang w:val="lt-LT" w:eastAsia="lt-LT"/>
            </w:rPr>
          </w:pPr>
          <w:hyperlink w:anchor="_Toc536559107" w:history="1">
            <w:r w:rsidR="00AC50DB" w:rsidRPr="001D772C">
              <w:rPr>
                <w:rStyle w:val="Hipersaitas"/>
                <w:rFonts w:eastAsiaTheme="majorEastAsia"/>
                <w:b/>
                <w:noProof/>
                <w:lang w:val="lt-LT"/>
              </w:rPr>
              <w:t>3.1 uždavinys. Mažinti neigiamą klimato kaitos poveikį žemės ūkiui</w:t>
            </w:r>
            <w:r w:rsidR="00AC50DB">
              <w:rPr>
                <w:noProof/>
                <w:webHidden/>
              </w:rPr>
              <w:tab/>
            </w:r>
            <w:r w:rsidR="00AC50DB">
              <w:rPr>
                <w:noProof/>
                <w:webHidden/>
              </w:rPr>
              <w:fldChar w:fldCharType="begin"/>
            </w:r>
            <w:r w:rsidR="00AC50DB">
              <w:rPr>
                <w:noProof/>
                <w:webHidden/>
              </w:rPr>
              <w:instrText xml:space="preserve"> PAGEREF _Toc536559107 \h </w:instrText>
            </w:r>
            <w:r w:rsidR="00AC50DB">
              <w:rPr>
                <w:noProof/>
                <w:webHidden/>
              </w:rPr>
            </w:r>
            <w:r w:rsidR="00AC50DB">
              <w:rPr>
                <w:noProof/>
                <w:webHidden/>
              </w:rPr>
              <w:fldChar w:fldCharType="separate"/>
            </w:r>
            <w:r w:rsidR="00E301AD">
              <w:rPr>
                <w:noProof/>
                <w:webHidden/>
              </w:rPr>
              <w:t>21</w:t>
            </w:r>
            <w:r w:rsidR="00AC50DB">
              <w:rPr>
                <w:noProof/>
                <w:webHidden/>
              </w:rPr>
              <w:fldChar w:fldCharType="end"/>
            </w:r>
          </w:hyperlink>
        </w:p>
        <w:p w14:paraId="6A9A37D1" w14:textId="2C412919" w:rsidR="00AC50DB" w:rsidRDefault="0062147B">
          <w:pPr>
            <w:pStyle w:val="Turinys2"/>
            <w:tabs>
              <w:tab w:val="right" w:leader="dot" w:pos="9350"/>
            </w:tabs>
            <w:rPr>
              <w:noProof/>
              <w:sz w:val="22"/>
              <w:szCs w:val="22"/>
              <w:lang w:val="lt-LT" w:eastAsia="lt-LT"/>
            </w:rPr>
          </w:pPr>
          <w:hyperlink w:anchor="_Toc536559108" w:history="1">
            <w:r w:rsidR="00AC50DB" w:rsidRPr="001D772C">
              <w:rPr>
                <w:rStyle w:val="Hipersaitas"/>
                <w:rFonts w:eastAsiaTheme="majorEastAsia"/>
                <w:b/>
                <w:noProof/>
                <w:lang w:val="lt-LT"/>
              </w:rPr>
              <w:t>3.2 uždavinys. Stabdyti dirvožemio degradaciją, atnaujinti melioracijos sistemas</w:t>
            </w:r>
            <w:r w:rsidR="00AC50DB">
              <w:rPr>
                <w:noProof/>
                <w:webHidden/>
              </w:rPr>
              <w:tab/>
            </w:r>
            <w:r w:rsidR="00AC50DB">
              <w:rPr>
                <w:noProof/>
                <w:webHidden/>
              </w:rPr>
              <w:fldChar w:fldCharType="begin"/>
            </w:r>
            <w:r w:rsidR="00AC50DB">
              <w:rPr>
                <w:noProof/>
                <w:webHidden/>
              </w:rPr>
              <w:instrText xml:space="preserve"> PAGEREF _Toc536559108 \h </w:instrText>
            </w:r>
            <w:r w:rsidR="00AC50DB">
              <w:rPr>
                <w:noProof/>
                <w:webHidden/>
              </w:rPr>
            </w:r>
            <w:r w:rsidR="00AC50DB">
              <w:rPr>
                <w:noProof/>
                <w:webHidden/>
              </w:rPr>
              <w:fldChar w:fldCharType="separate"/>
            </w:r>
            <w:r w:rsidR="00E301AD">
              <w:rPr>
                <w:noProof/>
                <w:webHidden/>
              </w:rPr>
              <w:t>21</w:t>
            </w:r>
            <w:r w:rsidR="00AC50DB">
              <w:rPr>
                <w:noProof/>
                <w:webHidden/>
              </w:rPr>
              <w:fldChar w:fldCharType="end"/>
            </w:r>
          </w:hyperlink>
        </w:p>
        <w:p w14:paraId="395C42B7" w14:textId="5610911B" w:rsidR="00AC50DB" w:rsidRDefault="0062147B">
          <w:pPr>
            <w:pStyle w:val="Turinys2"/>
            <w:tabs>
              <w:tab w:val="right" w:leader="dot" w:pos="9350"/>
            </w:tabs>
            <w:rPr>
              <w:noProof/>
              <w:sz w:val="22"/>
              <w:szCs w:val="22"/>
              <w:lang w:val="lt-LT" w:eastAsia="lt-LT"/>
            </w:rPr>
          </w:pPr>
          <w:hyperlink w:anchor="_Toc536559109" w:history="1">
            <w:r w:rsidR="00AC50DB" w:rsidRPr="001D772C">
              <w:rPr>
                <w:rStyle w:val="Hipersaitas"/>
                <w:rFonts w:eastAsiaTheme="majorEastAsia"/>
                <w:b/>
                <w:noProof/>
                <w:lang w:val="lt-LT"/>
              </w:rPr>
              <w:t>3.3 uždavinys. Diegti efektyvias rizikos valdymo priemones</w:t>
            </w:r>
            <w:r w:rsidR="00AC50DB">
              <w:rPr>
                <w:noProof/>
                <w:webHidden/>
              </w:rPr>
              <w:tab/>
            </w:r>
            <w:r w:rsidR="00AC50DB">
              <w:rPr>
                <w:noProof/>
                <w:webHidden/>
              </w:rPr>
              <w:fldChar w:fldCharType="begin"/>
            </w:r>
            <w:r w:rsidR="00AC50DB">
              <w:rPr>
                <w:noProof/>
                <w:webHidden/>
              </w:rPr>
              <w:instrText xml:space="preserve"> PAGEREF _Toc536559109 \h </w:instrText>
            </w:r>
            <w:r w:rsidR="00AC50DB">
              <w:rPr>
                <w:noProof/>
                <w:webHidden/>
              </w:rPr>
            </w:r>
            <w:r w:rsidR="00AC50DB">
              <w:rPr>
                <w:noProof/>
                <w:webHidden/>
              </w:rPr>
              <w:fldChar w:fldCharType="separate"/>
            </w:r>
            <w:r w:rsidR="00E301AD">
              <w:rPr>
                <w:noProof/>
                <w:webHidden/>
              </w:rPr>
              <w:t>22</w:t>
            </w:r>
            <w:r w:rsidR="00AC50DB">
              <w:rPr>
                <w:noProof/>
                <w:webHidden/>
              </w:rPr>
              <w:fldChar w:fldCharType="end"/>
            </w:r>
          </w:hyperlink>
        </w:p>
        <w:p w14:paraId="23782EA3" w14:textId="723E3A7A" w:rsidR="00AC50DB" w:rsidRDefault="0062147B">
          <w:pPr>
            <w:pStyle w:val="Turinys2"/>
            <w:tabs>
              <w:tab w:val="right" w:leader="dot" w:pos="9350"/>
            </w:tabs>
            <w:rPr>
              <w:noProof/>
              <w:sz w:val="22"/>
              <w:szCs w:val="22"/>
              <w:lang w:val="lt-LT" w:eastAsia="lt-LT"/>
            </w:rPr>
          </w:pPr>
          <w:hyperlink w:anchor="_Toc536559110" w:history="1">
            <w:r w:rsidR="00AC50DB" w:rsidRPr="001D772C">
              <w:rPr>
                <w:rStyle w:val="Hipersaitas"/>
                <w:rFonts w:eastAsiaTheme="majorEastAsia"/>
                <w:b/>
                <w:noProof/>
                <w:lang w:val="lt-LT"/>
              </w:rPr>
              <w:t>3.4 uždavinys. Puoselėti tausojančią agrarinę aplinkosaugą</w:t>
            </w:r>
            <w:r w:rsidR="00AC50DB">
              <w:rPr>
                <w:noProof/>
                <w:webHidden/>
              </w:rPr>
              <w:tab/>
            </w:r>
            <w:r w:rsidR="00AC50DB">
              <w:rPr>
                <w:noProof/>
                <w:webHidden/>
              </w:rPr>
              <w:fldChar w:fldCharType="begin"/>
            </w:r>
            <w:r w:rsidR="00AC50DB">
              <w:rPr>
                <w:noProof/>
                <w:webHidden/>
              </w:rPr>
              <w:instrText xml:space="preserve"> PAGEREF _Toc536559110 \h </w:instrText>
            </w:r>
            <w:r w:rsidR="00AC50DB">
              <w:rPr>
                <w:noProof/>
                <w:webHidden/>
              </w:rPr>
            </w:r>
            <w:r w:rsidR="00AC50DB">
              <w:rPr>
                <w:noProof/>
                <w:webHidden/>
              </w:rPr>
              <w:fldChar w:fldCharType="separate"/>
            </w:r>
            <w:r w:rsidR="00E301AD">
              <w:rPr>
                <w:noProof/>
                <w:webHidden/>
              </w:rPr>
              <w:t>22</w:t>
            </w:r>
            <w:r w:rsidR="00AC50DB">
              <w:rPr>
                <w:noProof/>
                <w:webHidden/>
              </w:rPr>
              <w:fldChar w:fldCharType="end"/>
            </w:r>
          </w:hyperlink>
        </w:p>
        <w:p w14:paraId="54A1F9FB" w14:textId="04CFED5D" w:rsidR="00AC50DB" w:rsidRDefault="0062147B">
          <w:pPr>
            <w:pStyle w:val="Turinys2"/>
            <w:tabs>
              <w:tab w:val="right" w:leader="dot" w:pos="9350"/>
            </w:tabs>
            <w:rPr>
              <w:noProof/>
              <w:sz w:val="22"/>
              <w:szCs w:val="22"/>
              <w:lang w:val="lt-LT" w:eastAsia="lt-LT"/>
            </w:rPr>
          </w:pPr>
          <w:hyperlink w:anchor="_Toc536559111" w:history="1">
            <w:r w:rsidR="00AC50DB" w:rsidRPr="001D772C">
              <w:rPr>
                <w:rStyle w:val="Hipersaitas"/>
                <w:rFonts w:eastAsiaTheme="majorEastAsia"/>
                <w:b/>
                <w:noProof/>
                <w:lang w:val="lt-LT"/>
              </w:rPr>
              <w:t>3.5 uždavinys. Pasiekti proveržį ekologinio ūkininkavimo srityje</w:t>
            </w:r>
            <w:r w:rsidR="00AC50DB">
              <w:rPr>
                <w:noProof/>
                <w:webHidden/>
              </w:rPr>
              <w:tab/>
            </w:r>
            <w:r w:rsidR="00AC50DB">
              <w:rPr>
                <w:noProof/>
                <w:webHidden/>
              </w:rPr>
              <w:fldChar w:fldCharType="begin"/>
            </w:r>
            <w:r w:rsidR="00AC50DB">
              <w:rPr>
                <w:noProof/>
                <w:webHidden/>
              </w:rPr>
              <w:instrText xml:space="preserve"> PAGEREF _Toc536559111 \h </w:instrText>
            </w:r>
            <w:r w:rsidR="00AC50DB">
              <w:rPr>
                <w:noProof/>
                <w:webHidden/>
              </w:rPr>
            </w:r>
            <w:r w:rsidR="00AC50DB">
              <w:rPr>
                <w:noProof/>
                <w:webHidden/>
              </w:rPr>
              <w:fldChar w:fldCharType="separate"/>
            </w:r>
            <w:r w:rsidR="00E301AD">
              <w:rPr>
                <w:noProof/>
                <w:webHidden/>
              </w:rPr>
              <w:t>23</w:t>
            </w:r>
            <w:r w:rsidR="00AC50DB">
              <w:rPr>
                <w:noProof/>
                <w:webHidden/>
              </w:rPr>
              <w:fldChar w:fldCharType="end"/>
            </w:r>
          </w:hyperlink>
        </w:p>
        <w:p w14:paraId="64FFF90F" w14:textId="035E5175" w:rsidR="00AC50DB" w:rsidRDefault="0062147B">
          <w:pPr>
            <w:pStyle w:val="Turinys1"/>
            <w:tabs>
              <w:tab w:val="left" w:pos="440"/>
              <w:tab w:val="right" w:leader="dot" w:pos="9350"/>
            </w:tabs>
            <w:rPr>
              <w:noProof/>
              <w:sz w:val="22"/>
              <w:szCs w:val="22"/>
              <w:lang w:val="lt-LT" w:eastAsia="lt-LT"/>
            </w:rPr>
          </w:pPr>
          <w:hyperlink w:anchor="_Toc536559112" w:history="1">
            <w:r w:rsidR="00AC50DB" w:rsidRPr="001D772C">
              <w:rPr>
                <w:rStyle w:val="Hipersaitas"/>
                <w:rFonts w:eastAsiaTheme="majorEastAsia"/>
                <w:b/>
                <w:noProof/>
                <w:lang w:val="lt-LT"/>
              </w:rPr>
              <w:t>4.</w:t>
            </w:r>
            <w:r w:rsidR="00AC50DB">
              <w:rPr>
                <w:noProof/>
                <w:sz w:val="22"/>
                <w:szCs w:val="22"/>
                <w:lang w:val="lt-LT" w:eastAsia="lt-LT"/>
              </w:rPr>
              <w:tab/>
            </w:r>
            <w:r w:rsidR="00AC50DB" w:rsidRPr="001D772C">
              <w:rPr>
                <w:rStyle w:val="Hipersaitas"/>
                <w:rFonts w:eastAsiaTheme="majorEastAsia"/>
                <w:b/>
                <w:noProof/>
                <w:lang w:val="lt-LT"/>
              </w:rPr>
              <w:t>VIETINĖS PRODUKCIJOS VARTOJIMAS IR KAIMO ĮVAIZDIS</w:t>
            </w:r>
            <w:r w:rsidR="00AC50DB">
              <w:rPr>
                <w:noProof/>
                <w:webHidden/>
              </w:rPr>
              <w:tab/>
            </w:r>
            <w:r w:rsidR="00AC50DB">
              <w:rPr>
                <w:noProof/>
                <w:webHidden/>
              </w:rPr>
              <w:fldChar w:fldCharType="begin"/>
            </w:r>
            <w:r w:rsidR="00AC50DB">
              <w:rPr>
                <w:noProof/>
                <w:webHidden/>
              </w:rPr>
              <w:instrText xml:space="preserve"> PAGEREF _Toc536559112 \h </w:instrText>
            </w:r>
            <w:r w:rsidR="00AC50DB">
              <w:rPr>
                <w:noProof/>
                <w:webHidden/>
              </w:rPr>
            </w:r>
            <w:r w:rsidR="00AC50DB">
              <w:rPr>
                <w:noProof/>
                <w:webHidden/>
              </w:rPr>
              <w:fldChar w:fldCharType="separate"/>
            </w:r>
            <w:r w:rsidR="00E301AD">
              <w:rPr>
                <w:noProof/>
                <w:webHidden/>
              </w:rPr>
              <w:t>24</w:t>
            </w:r>
            <w:r w:rsidR="00AC50DB">
              <w:rPr>
                <w:noProof/>
                <w:webHidden/>
              </w:rPr>
              <w:fldChar w:fldCharType="end"/>
            </w:r>
          </w:hyperlink>
        </w:p>
        <w:p w14:paraId="4B029D59" w14:textId="26D0621C" w:rsidR="00AC50DB" w:rsidRDefault="0062147B">
          <w:pPr>
            <w:pStyle w:val="Turinys2"/>
            <w:tabs>
              <w:tab w:val="right" w:leader="dot" w:pos="9350"/>
            </w:tabs>
            <w:rPr>
              <w:noProof/>
              <w:sz w:val="22"/>
              <w:szCs w:val="22"/>
              <w:lang w:val="lt-LT" w:eastAsia="lt-LT"/>
            </w:rPr>
          </w:pPr>
          <w:hyperlink w:anchor="_Toc536559113" w:history="1">
            <w:r w:rsidR="00AC50DB" w:rsidRPr="001D772C">
              <w:rPr>
                <w:rStyle w:val="Hipersaitas"/>
                <w:rFonts w:eastAsiaTheme="majorEastAsia"/>
                <w:b/>
                <w:noProof/>
                <w:lang w:val="lt-LT"/>
              </w:rPr>
              <w:t>4.1 uždavinys. Plėsti maisto produktų eksportą</w:t>
            </w:r>
            <w:r w:rsidR="00AC50DB">
              <w:rPr>
                <w:noProof/>
                <w:webHidden/>
              </w:rPr>
              <w:tab/>
            </w:r>
            <w:r w:rsidR="00AC50DB">
              <w:rPr>
                <w:noProof/>
                <w:webHidden/>
              </w:rPr>
              <w:fldChar w:fldCharType="begin"/>
            </w:r>
            <w:r w:rsidR="00AC50DB">
              <w:rPr>
                <w:noProof/>
                <w:webHidden/>
              </w:rPr>
              <w:instrText xml:space="preserve"> PAGEREF _Toc536559113 \h </w:instrText>
            </w:r>
            <w:r w:rsidR="00AC50DB">
              <w:rPr>
                <w:noProof/>
                <w:webHidden/>
              </w:rPr>
            </w:r>
            <w:r w:rsidR="00AC50DB">
              <w:rPr>
                <w:noProof/>
                <w:webHidden/>
              </w:rPr>
              <w:fldChar w:fldCharType="separate"/>
            </w:r>
            <w:r w:rsidR="00E301AD">
              <w:rPr>
                <w:noProof/>
                <w:webHidden/>
              </w:rPr>
              <w:t>25</w:t>
            </w:r>
            <w:r w:rsidR="00AC50DB">
              <w:rPr>
                <w:noProof/>
                <w:webHidden/>
              </w:rPr>
              <w:fldChar w:fldCharType="end"/>
            </w:r>
          </w:hyperlink>
        </w:p>
        <w:p w14:paraId="3E5B4490" w14:textId="64295EDC" w:rsidR="00AC50DB" w:rsidRDefault="0062147B">
          <w:pPr>
            <w:pStyle w:val="Turinys2"/>
            <w:tabs>
              <w:tab w:val="right" w:leader="dot" w:pos="9350"/>
            </w:tabs>
            <w:rPr>
              <w:noProof/>
              <w:sz w:val="22"/>
              <w:szCs w:val="22"/>
              <w:lang w:val="lt-LT" w:eastAsia="lt-LT"/>
            </w:rPr>
          </w:pPr>
          <w:hyperlink w:anchor="_Toc536559114" w:history="1">
            <w:r w:rsidR="00AC50DB" w:rsidRPr="001D772C">
              <w:rPr>
                <w:rStyle w:val="Hipersaitas"/>
                <w:rFonts w:eastAsiaTheme="majorEastAsia"/>
                <w:b/>
                <w:noProof/>
                <w:lang w:val="lt-LT"/>
              </w:rPr>
              <w:t>4.2 uždavinys. Didinti vietos vartojimą</w:t>
            </w:r>
            <w:r w:rsidR="00AC50DB">
              <w:rPr>
                <w:noProof/>
                <w:webHidden/>
              </w:rPr>
              <w:tab/>
            </w:r>
            <w:r w:rsidR="00AC50DB">
              <w:rPr>
                <w:noProof/>
                <w:webHidden/>
              </w:rPr>
              <w:fldChar w:fldCharType="begin"/>
            </w:r>
            <w:r w:rsidR="00AC50DB">
              <w:rPr>
                <w:noProof/>
                <w:webHidden/>
              </w:rPr>
              <w:instrText xml:space="preserve"> PAGEREF _Toc536559114 \h </w:instrText>
            </w:r>
            <w:r w:rsidR="00AC50DB">
              <w:rPr>
                <w:noProof/>
                <w:webHidden/>
              </w:rPr>
            </w:r>
            <w:r w:rsidR="00AC50DB">
              <w:rPr>
                <w:noProof/>
                <w:webHidden/>
              </w:rPr>
              <w:fldChar w:fldCharType="separate"/>
            </w:r>
            <w:r w:rsidR="00E301AD">
              <w:rPr>
                <w:noProof/>
                <w:webHidden/>
              </w:rPr>
              <w:t>25</w:t>
            </w:r>
            <w:r w:rsidR="00AC50DB">
              <w:rPr>
                <w:noProof/>
                <w:webHidden/>
              </w:rPr>
              <w:fldChar w:fldCharType="end"/>
            </w:r>
          </w:hyperlink>
        </w:p>
        <w:p w14:paraId="4E620B00" w14:textId="1C44FC85" w:rsidR="00AC50DB" w:rsidRDefault="0062147B">
          <w:pPr>
            <w:pStyle w:val="Turinys2"/>
            <w:tabs>
              <w:tab w:val="right" w:leader="dot" w:pos="9350"/>
            </w:tabs>
            <w:rPr>
              <w:noProof/>
              <w:sz w:val="22"/>
              <w:szCs w:val="22"/>
              <w:lang w:val="lt-LT" w:eastAsia="lt-LT"/>
            </w:rPr>
          </w:pPr>
          <w:hyperlink w:anchor="_Toc536559115" w:history="1">
            <w:r w:rsidR="00AC50DB" w:rsidRPr="001D772C">
              <w:rPr>
                <w:rStyle w:val="Hipersaitas"/>
                <w:rFonts w:eastAsiaTheme="majorEastAsia"/>
                <w:b/>
                <w:noProof/>
                <w:lang w:val="lt-LT"/>
              </w:rPr>
              <w:t>4.3 uždavinys. Formuoti trumpas žemės ūkio ir maisto produktų tiekimo grandines</w:t>
            </w:r>
            <w:r w:rsidR="00AC50DB">
              <w:rPr>
                <w:noProof/>
                <w:webHidden/>
              </w:rPr>
              <w:tab/>
            </w:r>
            <w:r w:rsidR="00AC50DB">
              <w:rPr>
                <w:noProof/>
                <w:webHidden/>
              </w:rPr>
              <w:fldChar w:fldCharType="begin"/>
            </w:r>
            <w:r w:rsidR="00AC50DB">
              <w:rPr>
                <w:noProof/>
                <w:webHidden/>
              </w:rPr>
              <w:instrText xml:space="preserve"> PAGEREF _Toc536559115 \h </w:instrText>
            </w:r>
            <w:r w:rsidR="00AC50DB">
              <w:rPr>
                <w:noProof/>
                <w:webHidden/>
              </w:rPr>
            </w:r>
            <w:r w:rsidR="00AC50DB">
              <w:rPr>
                <w:noProof/>
                <w:webHidden/>
              </w:rPr>
              <w:fldChar w:fldCharType="separate"/>
            </w:r>
            <w:r w:rsidR="00E301AD">
              <w:rPr>
                <w:noProof/>
                <w:webHidden/>
              </w:rPr>
              <w:t>26</w:t>
            </w:r>
            <w:r w:rsidR="00AC50DB">
              <w:rPr>
                <w:noProof/>
                <w:webHidden/>
              </w:rPr>
              <w:fldChar w:fldCharType="end"/>
            </w:r>
          </w:hyperlink>
        </w:p>
        <w:p w14:paraId="224CCBCE" w14:textId="71C2BAAF" w:rsidR="00AC50DB" w:rsidRDefault="0062147B">
          <w:pPr>
            <w:pStyle w:val="Turinys2"/>
            <w:tabs>
              <w:tab w:val="right" w:leader="dot" w:pos="9350"/>
            </w:tabs>
            <w:rPr>
              <w:noProof/>
              <w:sz w:val="22"/>
              <w:szCs w:val="22"/>
              <w:lang w:val="lt-LT" w:eastAsia="lt-LT"/>
            </w:rPr>
          </w:pPr>
          <w:hyperlink w:anchor="_Toc536559116" w:history="1">
            <w:r w:rsidR="00AC50DB" w:rsidRPr="001D772C">
              <w:rPr>
                <w:rStyle w:val="Hipersaitas"/>
                <w:rFonts w:eastAsiaTheme="majorEastAsia"/>
                <w:b/>
                <w:noProof/>
                <w:lang w:val="lt-LT"/>
              </w:rPr>
              <w:t>4.4 uždavinys. Plėtoti įvairių rūšių turizmą kaimo vietovėse</w:t>
            </w:r>
            <w:r w:rsidR="00AC50DB">
              <w:rPr>
                <w:noProof/>
                <w:webHidden/>
              </w:rPr>
              <w:tab/>
            </w:r>
            <w:r w:rsidR="00AC50DB">
              <w:rPr>
                <w:noProof/>
                <w:webHidden/>
              </w:rPr>
              <w:fldChar w:fldCharType="begin"/>
            </w:r>
            <w:r w:rsidR="00AC50DB">
              <w:rPr>
                <w:noProof/>
                <w:webHidden/>
              </w:rPr>
              <w:instrText xml:space="preserve"> PAGEREF _Toc536559116 \h </w:instrText>
            </w:r>
            <w:r w:rsidR="00AC50DB">
              <w:rPr>
                <w:noProof/>
                <w:webHidden/>
              </w:rPr>
            </w:r>
            <w:r w:rsidR="00AC50DB">
              <w:rPr>
                <w:noProof/>
                <w:webHidden/>
              </w:rPr>
              <w:fldChar w:fldCharType="separate"/>
            </w:r>
            <w:r w:rsidR="00E301AD">
              <w:rPr>
                <w:noProof/>
                <w:webHidden/>
              </w:rPr>
              <w:t>27</w:t>
            </w:r>
            <w:r w:rsidR="00AC50DB">
              <w:rPr>
                <w:noProof/>
                <w:webHidden/>
              </w:rPr>
              <w:fldChar w:fldCharType="end"/>
            </w:r>
          </w:hyperlink>
        </w:p>
        <w:p w14:paraId="77335847" w14:textId="236761E0" w:rsidR="00AC50DB" w:rsidRDefault="0062147B">
          <w:pPr>
            <w:pStyle w:val="Turinys2"/>
            <w:tabs>
              <w:tab w:val="right" w:leader="dot" w:pos="9350"/>
            </w:tabs>
            <w:rPr>
              <w:noProof/>
              <w:sz w:val="22"/>
              <w:szCs w:val="22"/>
              <w:lang w:val="lt-LT" w:eastAsia="lt-LT"/>
            </w:rPr>
          </w:pPr>
          <w:hyperlink w:anchor="_Toc536559117" w:history="1">
            <w:r w:rsidR="00AC50DB" w:rsidRPr="001D772C">
              <w:rPr>
                <w:rStyle w:val="Hipersaitas"/>
                <w:rFonts w:eastAsiaTheme="majorEastAsia"/>
                <w:b/>
                <w:noProof/>
                <w:lang w:val="lt-LT"/>
              </w:rPr>
              <w:t>4.5 uždavinys. Gerinti kaimo įvaizdį ir skatinti kultūrinius projektus kaimo vietovėse</w:t>
            </w:r>
            <w:r w:rsidR="00AC50DB">
              <w:rPr>
                <w:noProof/>
                <w:webHidden/>
              </w:rPr>
              <w:tab/>
            </w:r>
            <w:r w:rsidR="00AC50DB">
              <w:rPr>
                <w:noProof/>
                <w:webHidden/>
              </w:rPr>
              <w:fldChar w:fldCharType="begin"/>
            </w:r>
            <w:r w:rsidR="00AC50DB">
              <w:rPr>
                <w:noProof/>
                <w:webHidden/>
              </w:rPr>
              <w:instrText xml:space="preserve"> PAGEREF _Toc536559117 \h </w:instrText>
            </w:r>
            <w:r w:rsidR="00AC50DB">
              <w:rPr>
                <w:noProof/>
                <w:webHidden/>
              </w:rPr>
            </w:r>
            <w:r w:rsidR="00AC50DB">
              <w:rPr>
                <w:noProof/>
                <w:webHidden/>
              </w:rPr>
              <w:fldChar w:fldCharType="separate"/>
            </w:r>
            <w:r w:rsidR="00E301AD">
              <w:rPr>
                <w:noProof/>
                <w:webHidden/>
              </w:rPr>
              <w:t>28</w:t>
            </w:r>
            <w:r w:rsidR="00AC50DB">
              <w:rPr>
                <w:noProof/>
                <w:webHidden/>
              </w:rPr>
              <w:fldChar w:fldCharType="end"/>
            </w:r>
          </w:hyperlink>
        </w:p>
        <w:p w14:paraId="07CE8FB6" w14:textId="5AAACE06" w:rsidR="00AC50DB" w:rsidRDefault="0062147B">
          <w:pPr>
            <w:pStyle w:val="Turinys2"/>
            <w:tabs>
              <w:tab w:val="right" w:leader="dot" w:pos="9350"/>
            </w:tabs>
            <w:rPr>
              <w:noProof/>
              <w:sz w:val="22"/>
              <w:szCs w:val="22"/>
              <w:lang w:val="lt-LT" w:eastAsia="lt-LT"/>
            </w:rPr>
          </w:pPr>
          <w:hyperlink w:anchor="_Toc536559118" w:history="1">
            <w:r w:rsidR="00AC50DB" w:rsidRPr="001D772C">
              <w:rPr>
                <w:rStyle w:val="Hipersaitas"/>
                <w:rFonts w:asciiTheme="majorHAnsi" w:hAnsiTheme="majorHAnsi" w:cs="Times New Roman"/>
                <w:b/>
                <w:bCs/>
                <w:noProof/>
                <w:lang w:val="lt-LT"/>
              </w:rPr>
              <w:t>Baigiamosios nuostatos</w:t>
            </w:r>
            <w:r w:rsidR="00AC50DB">
              <w:rPr>
                <w:noProof/>
                <w:webHidden/>
              </w:rPr>
              <w:tab/>
            </w:r>
            <w:r w:rsidR="00AC50DB">
              <w:rPr>
                <w:noProof/>
                <w:webHidden/>
              </w:rPr>
              <w:fldChar w:fldCharType="begin"/>
            </w:r>
            <w:r w:rsidR="00AC50DB">
              <w:rPr>
                <w:noProof/>
                <w:webHidden/>
              </w:rPr>
              <w:instrText xml:space="preserve"> PAGEREF _Toc536559118 \h </w:instrText>
            </w:r>
            <w:r w:rsidR="00AC50DB">
              <w:rPr>
                <w:noProof/>
                <w:webHidden/>
              </w:rPr>
            </w:r>
            <w:r w:rsidR="00AC50DB">
              <w:rPr>
                <w:noProof/>
                <w:webHidden/>
              </w:rPr>
              <w:fldChar w:fldCharType="separate"/>
            </w:r>
            <w:r w:rsidR="00E301AD">
              <w:rPr>
                <w:noProof/>
                <w:webHidden/>
              </w:rPr>
              <w:t>29</w:t>
            </w:r>
            <w:r w:rsidR="00AC50DB">
              <w:rPr>
                <w:noProof/>
                <w:webHidden/>
              </w:rPr>
              <w:fldChar w:fldCharType="end"/>
            </w:r>
          </w:hyperlink>
        </w:p>
        <w:p w14:paraId="541843B5" w14:textId="021248FF" w:rsidR="001C0B59" w:rsidRDefault="00D0087B" w:rsidP="001C0B59">
          <w:pPr>
            <w:pStyle w:val="Turinys2"/>
            <w:tabs>
              <w:tab w:val="right" w:leader="dot" w:pos="9350"/>
            </w:tabs>
            <w:ind w:left="0"/>
            <w:jc w:val="both"/>
            <w:rPr>
              <w:rFonts w:ascii="Times New Roman" w:hAnsi="Times New Roman" w:cs="Times New Roman"/>
              <w:noProof/>
              <w:sz w:val="24"/>
              <w:szCs w:val="24"/>
              <w:lang w:val="lt-LT"/>
            </w:rPr>
          </w:pPr>
          <w:r w:rsidRPr="00B46996">
            <w:rPr>
              <w:rFonts w:ascii="Times New Roman" w:hAnsi="Times New Roman" w:cs="Times New Roman"/>
              <w:b/>
              <w:bCs/>
              <w:noProof/>
              <w:sz w:val="24"/>
              <w:szCs w:val="24"/>
              <w:lang w:val="lt-LT"/>
            </w:rPr>
            <w:fldChar w:fldCharType="end"/>
          </w:r>
        </w:p>
      </w:sdtContent>
    </w:sdt>
    <w:p w14:paraId="41EA607A" w14:textId="77777777" w:rsidR="00AC57C2" w:rsidRPr="001C0B59" w:rsidRDefault="00AC57C2" w:rsidP="001C0B59">
      <w:pPr>
        <w:pStyle w:val="Turinys2"/>
        <w:tabs>
          <w:tab w:val="right" w:leader="dot" w:pos="9350"/>
        </w:tabs>
        <w:ind w:left="0"/>
        <w:jc w:val="both"/>
        <w:rPr>
          <w:rFonts w:ascii="Times New Roman" w:hAnsi="Times New Roman" w:cs="Times New Roman"/>
          <w:noProof/>
          <w:sz w:val="24"/>
          <w:szCs w:val="24"/>
          <w:lang w:val="lt-LT"/>
        </w:rPr>
      </w:pPr>
      <w:r w:rsidRPr="00EF29B3">
        <w:rPr>
          <w:rFonts w:ascii="Times New Roman" w:hAnsi="Times New Roman" w:cs="Times New Roman"/>
          <w:b/>
          <w:sz w:val="28"/>
          <w:szCs w:val="28"/>
          <w:lang w:val="lt-LT"/>
        </w:rPr>
        <w:br w:type="page"/>
      </w:r>
    </w:p>
    <w:p w14:paraId="57840D79" w14:textId="77777777" w:rsidR="00E45079" w:rsidRPr="004C3637" w:rsidRDefault="00E45079" w:rsidP="001C0B59">
      <w:pPr>
        <w:pStyle w:val="Antrat1"/>
        <w:jc w:val="both"/>
        <w:rPr>
          <w:rFonts w:ascii="Times New Roman" w:hAnsi="Times New Roman" w:cs="Times New Roman"/>
          <w:b/>
          <w:color w:val="auto"/>
          <w:lang w:val="lt-LT"/>
        </w:rPr>
      </w:pPr>
      <w:bookmarkStart w:id="0" w:name="_Toc536559090"/>
      <w:r w:rsidRPr="004C3637">
        <w:rPr>
          <w:rFonts w:ascii="Times New Roman" w:hAnsi="Times New Roman" w:cs="Times New Roman"/>
          <w:b/>
          <w:color w:val="auto"/>
          <w:lang w:val="lt-LT"/>
        </w:rPr>
        <w:t>ĮVADAS</w:t>
      </w:r>
      <w:bookmarkEnd w:id="0"/>
    </w:p>
    <w:p w14:paraId="0005BD0B" w14:textId="77777777" w:rsidR="00854B81" w:rsidRDefault="00854B81">
      <w:pPr>
        <w:spacing w:after="0" w:line="240" w:lineRule="auto"/>
        <w:jc w:val="both"/>
        <w:rPr>
          <w:rFonts w:ascii="Times New Roman" w:hAnsi="Times New Roman" w:cs="Times New Roman"/>
          <w:b/>
          <w:sz w:val="24"/>
          <w:szCs w:val="24"/>
          <w:lang w:val="lt-LT"/>
        </w:rPr>
      </w:pPr>
    </w:p>
    <w:p w14:paraId="7731F98D" w14:textId="1634EAA4" w:rsidR="00B8680E" w:rsidRDefault="00CB31D1" w:rsidP="003B6B3D">
      <w:pPr>
        <w:spacing w:before="0" w:after="0" w:line="360" w:lineRule="auto"/>
        <w:jc w:val="both"/>
        <w:rPr>
          <w:rFonts w:ascii="Times New Roman" w:hAnsi="Times New Roman" w:cs="Times New Roman"/>
          <w:sz w:val="24"/>
          <w:szCs w:val="24"/>
          <w:lang w:val="lt-LT"/>
        </w:rPr>
      </w:pPr>
      <w:bookmarkStart w:id="1" w:name="_Hlk533073779"/>
      <w:r>
        <w:rPr>
          <w:rFonts w:ascii="Times New Roman" w:hAnsi="Times New Roman" w:cs="Times New Roman"/>
          <w:sz w:val="24"/>
          <w:szCs w:val="24"/>
          <w:lang w:val="lt-LT"/>
        </w:rPr>
        <w:t xml:space="preserve">2018 m. Lietuvos Respublika atšventė savo nepriklausomybės šimtmetį. </w:t>
      </w:r>
      <w:r w:rsidRPr="006923D8">
        <w:rPr>
          <w:rFonts w:ascii="Times New Roman" w:hAnsi="Times New Roman" w:cs="Times New Roman"/>
          <w:sz w:val="24"/>
          <w:szCs w:val="24"/>
          <w:lang w:val="lt-LT"/>
        </w:rPr>
        <w:t xml:space="preserve">Nuo pat XIX amžiaus tautinio atgimimo iki šių dienų Lietuvos kaimas yra tvirtas pilietiškumo ir </w:t>
      </w:r>
      <w:r w:rsidR="00FB36A5">
        <w:rPr>
          <w:rFonts w:ascii="Times New Roman" w:hAnsi="Times New Roman" w:cs="Times New Roman"/>
          <w:sz w:val="24"/>
          <w:szCs w:val="24"/>
          <w:lang w:val="lt-LT"/>
        </w:rPr>
        <w:t>ekonominio</w:t>
      </w:r>
      <w:r w:rsidR="005F3028" w:rsidRPr="006923D8">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saugumo ramstis. </w:t>
      </w:r>
    </w:p>
    <w:p w14:paraId="533F9D05" w14:textId="3D01BC32" w:rsidR="00DC0C1D" w:rsidRPr="008F6833" w:rsidRDefault="00CB31D1" w:rsidP="003B6B3D">
      <w:pPr>
        <w:spacing w:before="0"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Valstiečiai stovėjo prie tautinės savimonės lopšio, maitino šalį ir klojo XX amžiaus pradžios </w:t>
      </w:r>
      <w:r w:rsidR="00064C65" w:rsidRPr="006923D8">
        <w:rPr>
          <w:rFonts w:ascii="Times New Roman" w:hAnsi="Times New Roman" w:cs="Times New Roman"/>
          <w:sz w:val="24"/>
          <w:szCs w:val="24"/>
          <w:lang w:val="lt-LT"/>
        </w:rPr>
        <w:t xml:space="preserve">Lietuvos </w:t>
      </w:r>
      <w:r w:rsidRPr="006923D8">
        <w:rPr>
          <w:rFonts w:ascii="Times New Roman" w:hAnsi="Times New Roman" w:cs="Times New Roman"/>
          <w:sz w:val="24"/>
          <w:szCs w:val="24"/>
          <w:lang w:val="lt-LT"/>
        </w:rPr>
        <w:t xml:space="preserve">valstybės ekonomikos pamatus. </w:t>
      </w:r>
      <w:bookmarkEnd w:id="1"/>
      <w:r w:rsidR="00DC0C1D" w:rsidRPr="006923D8">
        <w:rPr>
          <w:rFonts w:ascii="Times New Roman" w:hAnsi="Times New Roman" w:cs="Times New Roman"/>
          <w:sz w:val="24"/>
          <w:szCs w:val="24"/>
          <w:lang w:val="lt-LT"/>
        </w:rPr>
        <w:t xml:space="preserve">XXI amžiuje Lietuvos kaimas išlieka svarbia tradicijų, papročių ir paveldo tvirtove bei bendruomeniškumo židiniu, o žemės ir maisto ūkis – kokybiško ir skanaus maisto aruodu, patikimu darbdaviu ir penktadalio Lietuvos eksporto tiekėju. </w:t>
      </w:r>
      <w:r w:rsidR="00BE7F81" w:rsidRPr="00BE7F81">
        <w:rPr>
          <w:rFonts w:ascii="Times New Roman" w:hAnsi="Times New Roman" w:cs="Times New Roman"/>
          <w:sz w:val="24"/>
          <w:szCs w:val="24"/>
          <w:lang w:val="lt-LT"/>
        </w:rPr>
        <w:t xml:space="preserve">Lietuviški </w:t>
      </w:r>
      <w:r w:rsidR="00983290" w:rsidRPr="009179B2">
        <w:rPr>
          <w:rFonts w:ascii="Times New Roman" w:hAnsi="Times New Roman" w:cs="Times New Roman"/>
          <w:sz w:val="24"/>
          <w:szCs w:val="24"/>
          <w:lang w:val="lt-LT"/>
        </w:rPr>
        <w:t xml:space="preserve">šeimos </w:t>
      </w:r>
      <w:r w:rsidR="00BE7F81" w:rsidRPr="00BE7F81">
        <w:rPr>
          <w:rFonts w:ascii="Times New Roman" w:hAnsi="Times New Roman" w:cs="Times New Roman"/>
          <w:sz w:val="24"/>
          <w:szCs w:val="24"/>
          <w:lang w:val="lt-LT"/>
        </w:rPr>
        <w:t>ūkiai</w:t>
      </w:r>
      <w:r w:rsidR="00983290" w:rsidRPr="009179B2">
        <w:rPr>
          <w:rFonts w:ascii="Times New Roman" w:hAnsi="Times New Roman" w:cs="Times New Roman"/>
          <w:sz w:val="24"/>
          <w:szCs w:val="24"/>
          <w:lang w:val="lt-LT"/>
        </w:rPr>
        <w:t>, nepriklausomai nuo jų dydžio ir nuosavybės formos</w:t>
      </w:r>
      <w:r w:rsidR="0024234D">
        <w:rPr>
          <w:rFonts w:ascii="Times New Roman" w:hAnsi="Times New Roman" w:cs="Times New Roman"/>
          <w:sz w:val="24"/>
          <w:szCs w:val="24"/>
          <w:lang w:val="lt-LT"/>
        </w:rPr>
        <w:t xml:space="preserve"> </w:t>
      </w:r>
      <w:r w:rsidR="00BE7F81" w:rsidRPr="00BE7F81">
        <w:rPr>
          <w:rFonts w:ascii="Times New Roman" w:hAnsi="Times New Roman" w:cs="Times New Roman"/>
          <w:sz w:val="24"/>
          <w:szCs w:val="24"/>
          <w:lang w:val="lt-LT"/>
        </w:rPr>
        <w:t>yra „kiečiausia investicija“ – investicija į žemę, kurios jokiomis sąlygomis neperkelsi į kitas šalis.</w:t>
      </w:r>
      <w:r w:rsidR="00983290">
        <w:rPr>
          <w:rFonts w:ascii="Times New Roman" w:hAnsi="Times New Roman" w:cs="Times New Roman"/>
          <w:sz w:val="24"/>
          <w:szCs w:val="24"/>
          <w:lang w:val="lt-LT"/>
        </w:rPr>
        <w:t xml:space="preserve"> </w:t>
      </w:r>
      <w:r w:rsidR="00983290" w:rsidRPr="008F6833">
        <w:rPr>
          <w:rStyle w:val="tlid-translation"/>
          <w:rFonts w:ascii="Times New Roman" w:hAnsi="Times New Roman" w:cs="Times New Roman"/>
          <w:sz w:val="24"/>
          <w:szCs w:val="24"/>
          <w:lang w:val="lt-LT"/>
        </w:rPr>
        <w:t>Šeimos ūkininkavimas yra daugiau nei profesinė veikla, nes ji atspindi gyvenimo būd</w:t>
      </w:r>
      <w:r w:rsidR="001708EB" w:rsidRPr="008F6833">
        <w:rPr>
          <w:rStyle w:val="tlid-translation"/>
          <w:rFonts w:ascii="Times New Roman" w:hAnsi="Times New Roman" w:cs="Times New Roman"/>
          <w:sz w:val="24"/>
          <w:szCs w:val="24"/>
          <w:lang w:val="lt-LT"/>
        </w:rPr>
        <w:t>ą</w:t>
      </w:r>
      <w:r w:rsidR="00983290" w:rsidRPr="008F6833">
        <w:rPr>
          <w:rStyle w:val="tlid-translation"/>
          <w:rFonts w:ascii="Times New Roman" w:hAnsi="Times New Roman" w:cs="Times New Roman"/>
          <w:sz w:val="24"/>
          <w:szCs w:val="24"/>
          <w:lang w:val="lt-LT"/>
        </w:rPr>
        <w:t>, pagrįst</w:t>
      </w:r>
      <w:r w:rsidR="001708EB" w:rsidRPr="008F6833">
        <w:rPr>
          <w:rStyle w:val="tlid-translation"/>
          <w:rFonts w:ascii="Times New Roman" w:hAnsi="Times New Roman" w:cs="Times New Roman"/>
          <w:sz w:val="24"/>
          <w:szCs w:val="24"/>
          <w:lang w:val="lt-LT"/>
        </w:rPr>
        <w:t>ą</w:t>
      </w:r>
      <w:r w:rsidR="00983290" w:rsidRPr="008F6833">
        <w:rPr>
          <w:rStyle w:val="tlid-translation"/>
          <w:rFonts w:ascii="Times New Roman" w:hAnsi="Times New Roman" w:cs="Times New Roman"/>
          <w:sz w:val="24"/>
          <w:szCs w:val="24"/>
          <w:lang w:val="lt-LT"/>
        </w:rPr>
        <w:t xml:space="preserve"> </w:t>
      </w:r>
      <w:r w:rsidR="001708EB" w:rsidRPr="008F6833">
        <w:rPr>
          <w:rStyle w:val="tlid-translation"/>
          <w:rFonts w:ascii="Times New Roman" w:hAnsi="Times New Roman" w:cs="Times New Roman"/>
          <w:sz w:val="24"/>
          <w:szCs w:val="24"/>
          <w:lang w:val="lt-LT"/>
        </w:rPr>
        <w:t>vertybėmis</w:t>
      </w:r>
      <w:r w:rsidR="00983290" w:rsidRPr="008F6833">
        <w:rPr>
          <w:rStyle w:val="tlid-translation"/>
          <w:rFonts w:ascii="Times New Roman" w:hAnsi="Times New Roman" w:cs="Times New Roman"/>
          <w:sz w:val="24"/>
          <w:szCs w:val="24"/>
          <w:lang w:val="lt-LT"/>
        </w:rPr>
        <w:t xml:space="preserve"> ir tradicijomis</w:t>
      </w:r>
      <w:r w:rsidR="001708EB" w:rsidRPr="008F6833">
        <w:rPr>
          <w:rStyle w:val="tlid-translation"/>
          <w:rFonts w:ascii="Times New Roman" w:hAnsi="Times New Roman" w:cs="Times New Roman"/>
          <w:sz w:val="24"/>
          <w:szCs w:val="24"/>
          <w:lang w:val="lt-LT"/>
        </w:rPr>
        <w:t>.</w:t>
      </w:r>
    </w:p>
    <w:p w14:paraId="4A77A7C0" w14:textId="77777777" w:rsidR="00DC0C1D" w:rsidRPr="008F6833" w:rsidRDefault="00DC0C1D" w:rsidP="003B6B3D">
      <w:pPr>
        <w:spacing w:before="0" w:after="0" w:line="360" w:lineRule="auto"/>
        <w:jc w:val="both"/>
        <w:rPr>
          <w:rFonts w:ascii="Times New Roman" w:hAnsi="Times New Roman" w:cs="Times New Roman"/>
          <w:sz w:val="24"/>
          <w:szCs w:val="24"/>
          <w:lang w:val="lt-LT"/>
        </w:rPr>
      </w:pPr>
      <w:r w:rsidRPr="008F6833">
        <w:rPr>
          <w:rFonts w:ascii="Times New Roman" w:hAnsi="Times New Roman" w:cs="Times New Roman"/>
          <w:sz w:val="24"/>
          <w:szCs w:val="24"/>
          <w:lang w:val="lt-LT"/>
        </w:rPr>
        <w:t xml:space="preserve">Lietuvos kaime gyvena trečdalis Lietuvos gyventojų, todėl kaimo išlikimas ir žemės bei maisto ūkio konkurencingumo užtikrinimas yra gyvybiškai svarbus Lietuvos saugumo aspektas: </w:t>
      </w:r>
    </w:p>
    <w:p w14:paraId="6B6B4FE8" w14:textId="64C54969" w:rsidR="00091BCB" w:rsidRPr="008F6833" w:rsidRDefault="00CB31D1" w:rsidP="00461AE0">
      <w:pPr>
        <w:pStyle w:val="Sraopastraipa"/>
        <w:numPr>
          <w:ilvl w:val="0"/>
          <w:numId w:val="65"/>
        </w:numPr>
        <w:spacing w:after="0" w:line="360" w:lineRule="auto"/>
        <w:jc w:val="both"/>
        <w:rPr>
          <w:rFonts w:ascii="Times New Roman" w:hAnsi="Times New Roman" w:cs="Times New Roman"/>
          <w:sz w:val="24"/>
          <w:szCs w:val="24"/>
          <w:lang w:val="lt-LT"/>
        </w:rPr>
      </w:pPr>
      <w:r w:rsidRPr="008F6833">
        <w:rPr>
          <w:rFonts w:ascii="Times New Roman" w:hAnsi="Times New Roman" w:cs="Times New Roman"/>
          <w:sz w:val="24"/>
          <w:szCs w:val="24"/>
          <w:lang w:val="lt-LT"/>
        </w:rPr>
        <w:t>Norėdami, kad čia gyventų savarankiški, sveiki</w:t>
      </w:r>
      <w:r w:rsidR="003611EF" w:rsidRPr="008F6833">
        <w:rPr>
          <w:rFonts w:ascii="Times New Roman" w:hAnsi="Times New Roman" w:cs="Times New Roman"/>
          <w:sz w:val="24"/>
          <w:szCs w:val="24"/>
          <w:lang w:val="lt-LT"/>
        </w:rPr>
        <w:t>,</w:t>
      </w:r>
      <w:r w:rsidRPr="008F6833">
        <w:rPr>
          <w:rFonts w:ascii="Times New Roman" w:hAnsi="Times New Roman" w:cs="Times New Roman"/>
          <w:sz w:val="24"/>
          <w:szCs w:val="24"/>
          <w:lang w:val="lt-LT"/>
        </w:rPr>
        <w:t xml:space="preserve"> </w:t>
      </w:r>
      <w:r w:rsidR="003611EF" w:rsidRPr="008F6833">
        <w:rPr>
          <w:rFonts w:ascii="Times New Roman" w:hAnsi="Times New Roman" w:cs="Times New Roman"/>
          <w:sz w:val="24"/>
          <w:szCs w:val="24"/>
          <w:lang w:val="lt-LT"/>
        </w:rPr>
        <w:t xml:space="preserve">turtingi </w:t>
      </w:r>
      <w:r w:rsidRPr="008F6833">
        <w:rPr>
          <w:rFonts w:ascii="Times New Roman" w:hAnsi="Times New Roman" w:cs="Times New Roman"/>
          <w:sz w:val="24"/>
          <w:szCs w:val="24"/>
          <w:lang w:val="lt-LT"/>
        </w:rPr>
        <w:t xml:space="preserve">ir laimingi žmonės, turime puoselėti kaimą, kuriame užtektų vietos visiems: </w:t>
      </w:r>
      <w:r w:rsidR="00F7496D" w:rsidRPr="008F6833">
        <w:rPr>
          <w:rFonts w:ascii="Times New Roman" w:hAnsi="Times New Roman" w:cs="Times New Roman"/>
          <w:sz w:val="24"/>
          <w:szCs w:val="24"/>
          <w:lang w:val="lt-LT"/>
        </w:rPr>
        <w:t xml:space="preserve">šeimos ūkiams, žemės ūkio </w:t>
      </w:r>
      <w:r w:rsidR="001001C8" w:rsidRPr="008F6833">
        <w:rPr>
          <w:rFonts w:ascii="Times New Roman" w:hAnsi="Times New Roman" w:cs="Times New Roman"/>
          <w:sz w:val="24"/>
          <w:szCs w:val="24"/>
          <w:lang w:val="lt-LT"/>
        </w:rPr>
        <w:t>bendrovėms</w:t>
      </w:r>
      <w:r w:rsidR="00F7496D" w:rsidRPr="008F6833">
        <w:rPr>
          <w:rFonts w:ascii="Times New Roman" w:hAnsi="Times New Roman" w:cs="Times New Roman"/>
          <w:sz w:val="24"/>
          <w:szCs w:val="24"/>
          <w:lang w:val="lt-LT"/>
        </w:rPr>
        <w:t>, kitiems</w:t>
      </w:r>
      <w:r w:rsidRPr="008F6833">
        <w:rPr>
          <w:rFonts w:ascii="Times New Roman" w:hAnsi="Times New Roman" w:cs="Times New Roman"/>
          <w:sz w:val="24"/>
          <w:szCs w:val="24"/>
          <w:lang w:val="lt-LT"/>
        </w:rPr>
        <w:t xml:space="preserve"> verslams ir tiesiog ieškantie</w:t>
      </w:r>
      <w:r w:rsidR="00596D7B" w:rsidRPr="008F6833">
        <w:rPr>
          <w:rFonts w:ascii="Times New Roman" w:hAnsi="Times New Roman" w:cs="Times New Roman"/>
          <w:sz w:val="24"/>
          <w:szCs w:val="24"/>
          <w:lang w:val="lt-LT"/>
        </w:rPr>
        <w:t>sie</w:t>
      </w:r>
      <w:r w:rsidRPr="008F6833">
        <w:rPr>
          <w:rFonts w:ascii="Times New Roman" w:hAnsi="Times New Roman" w:cs="Times New Roman"/>
          <w:sz w:val="24"/>
          <w:szCs w:val="24"/>
          <w:lang w:val="lt-LT"/>
        </w:rPr>
        <w:t xml:space="preserve">ms ramybės gamtos prieglobstyje. </w:t>
      </w:r>
      <w:r w:rsidR="00091BCB" w:rsidRPr="008F6833">
        <w:rPr>
          <w:rFonts w:ascii="Times New Roman" w:hAnsi="Times New Roman" w:cs="Times New Roman"/>
          <w:sz w:val="24"/>
          <w:szCs w:val="24"/>
          <w:lang w:val="lt-LT"/>
        </w:rPr>
        <w:t xml:space="preserve">Valstybė neišskiria konkrečių prioritetinių žemės ūkio sektorių, palikdama teisę patiems žemdirbiams nuspręsti ką gaminti, tačiau nurodydama esminius </w:t>
      </w:r>
      <w:r w:rsidR="000E6082" w:rsidRPr="008F6833">
        <w:rPr>
          <w:rFonts w:ascii="Times New Roman" w:hAnsi="Times New Roman" w:cs="Times New Roman"/>
          <w:sz w:val="24"/>
          <w:szCs w:val="24"/>
          <w:lang w:val="lt-LT"/>
        </w:rPr>
        <w:t xml:space="preserve">tvaraus </w:t>
      </w:r>
      <w:r w:rsidR="006F50D8" w:rsidRPr="008F6833">
        <w:rPr>
          <w:rFonts w:ascii="Times New Roman" w:hAnsi="Times New Roman" w:cs="Times New Roman"/>
          <w:sz w:val="24"/>
          <w:szCs w:val="24"/>
          <w:lang w:val="lt-LT"/>
        </w:rPr>
        <w:t xml:space="preserve">ūkininkavimo </w:t>
      </w:r>
      <w:r w:rsidR="00091BCB" w:rsidRPr="008F6833">
        <w:rPr>
          <w:rFonts w:ascii="Times New Roman" w:hAnsi="Times New Roman" w:cs="Times New Roman"/>
          <w:sz w:val="24"/>
          <w:szCs w:val="24"/>
          <w:lang w:val="lt-LT"/>
        </w:rPr>
        <w:t xml:space="preserve">principus: </w:t>
      </w:r>
      <w:r w:rsidR="006F50D8" w:rsidRPr="008F6833">
        <w:rPr>
          <w:rFonts w:ascii="Times New Roman" w:hAnsi="Times New Roman" w:cs="Times New Roman"/>
          <w:sz w:val="24"/>
          <w:szCs w:val="24"/>
          <w:lang w:val="lt-LT"/>
        </w:rPr>
        <w:t xml:space="preserve">ūkinės </w:t>
      </w:r>
      <w:r w:rsidR="00091BCB" w:rsidRPr="008F6833">
        <w:rPr>
          <w:rFonts w:ascii="Times New Roman" w:hAnsi="Times New Roman" w:cs="Times New Roman"/>
          <w:sz w:val="24"/>
          <w:szCs w:val="24"/>
          <w:lang w:val="lt-LT"/>
        </w:rPr>
        <w:t xml:space="preserve">veiklos </w:t>
      </w:r>
      <w:r w:rsidR="004948AE" w:rsidRPr="008F6833">
        <w:rPr>
          <w:rFonts w:ascii="Times New Roman" w:hAnsi="Times New Roman" w:cs="Times New Roman"/>
          <w:sz w:val="24"/>
          <w:szCs w:val="24"/>
          <w:lang w:val="lt-LT"/>
        </w:rPr>
        <w:t>įvairinimą</w:t>
      </w:r>
      <w:r w:rsidR="00091BCB" w:rsidRPr="008F6833">
        <w:rPr>
          <w:rFonts w:ascii="Times New Roman" w:hAnsi="Times New Roman" w:cs="Times New Roman"/>
          <w:sz w:val="24"/>
          <w:szCs w:val="24"/>
          <w:lang w:val="lt-LT"/>
        </w:rPr>
        <w:t xml:space="preserve">, </w:t>
      </w:r>
      <w:r w:rsidR="00586B96" w:rsidRPr="008F6833">
        <w:rPr>
          <w:rFonts w:ascii="Times New Roman" w:hAnsi="Times New Roman" w:cs="Times New Roman"/>
          <w:sz w:val="24"/>
          <w:szCs w:val="24"/>
          <w:lang w:val="lt-LT"/>
        </w:rPr>
        <w:t>vietos sąlyg</w:t>
      </w:r>
      <w:r w:rsidR="009158A0" w:rsidRPr="008F6833">
        <w:rPr>
          <w:rFonts w:ascii="Times New Roman" w:hAnsi="Times New Roman" w:cs="Times New Roman"/>
          <w:sz w:val="24"/>
          <w:szCs w:val="24"/>
          <w:lang w:val="lt-LT"/>
        </w:rPr>
        <w:t>ų įvertinimą</w:t>
      </w:r>
      <w:r w:rsidR="00091BCB" w:rsidRPr="008F6833">
        <w:rPr>
          <w:rFonts w:ascii="Times New Roman" w:hAnsi="Times New Roman" w:cs="Times New Roman"/>
          <w:sz w:val="24"/>
          <w:szCs w:val="24"/>
          <w:lang w:val="lt-LT"/>
        </w:rPr>
        <w:t xml:space="preserve">, orientaciją į didesnę pridėtinę vertę, </w:t>
      </w:r>
      <w:r w:rsidR="006F50D8" w:rsidRPr="008F6833">
        <w:rPr>
          <w:rFonts w:ascii="Times New Roman" w:hAnsi="Times New Roman" w:cs="Times New Roman"/>
          <w:sz w:val="24"/>
          <w:szCs w:val="24"/>
          <w:lang w:val="lt-LT"/>
        </w:rPr>
        <w:t xml:space="preserve">bendradarbiavimą, </w:t>
      </w:r>
      <w:r w:rsidR="00091BCB" w:rsidRPr="008F6833">
        <w:rPr>
          <w:rFonts w:ascii="Times New Roman" w:hAnsi="Times New Roman" w:cs="Times New Roman"/>
          <w:sz w:val="24"/>
          <w:szCs w:val="24"/>
          <w:lang w:val="lt-LT"/>
        </w:rPr>
        <w:t>kooperaciją ir inovacijų diegimą</w:t>
      </w:r>
      <w:r w:rsidR="009179B2" w:rsidRPr="008F6833">
        <w:rPr>
          <w:rFonts w:ascii="Times New Roman" w:eastAsia="Times New Roman" w:hAnsi="Times New Roman" w:cs="Times New Roman"/>
          <w:sz w:val="24"/>
          <w:szCs w:val="24"/>
          <w:lang w:val="lt-LT" w:eastAsia="lt-LT"/>
        </w:rPr>
        <w:t xml:space="preserve">. </w:t>
      </w:r>
    </w:p>
    <w:p w14:paraId="0EE56B59" w14:textId="6D920CB4" w:rsidR="00CB31D1" w:rsidRPr="008F6833" w:rsidRDefault="00CB31D1" w:rsidP="00CB31D1">
      <w:pPr>
        <w:pStyle w:val="Sraopastraipa"/>
        <w:numPr>
          <w:ilvl w:val="0"/>
          <w:numId w:val="65"/>
        </w:numPr>
        <w:spacing w:after="0" w:line="360" w:lineRule="auto"/>
        <w:jc w:val="both"/>
        <w:rPr>
          <w:rFonts w:ascii="Times New Roman" w:hAnsi="Times New Roman" w:cs="Times New Roman"/>
          <w:sz w:val="24"/>
          <w:szCs w:val="24"/>
          <w:lang w:val="lt-LT"/>
        </w:rPr>
      </w:pPr>
      <w:r w:rsidRPr="008F6833">
        <w:rPr>
          <w:rFonts w:ascii="Times New Roman" w:hAnsi="Times New Roman" w:cs="Times New Roman"/>
          <w:sz w:val="24"/>
          <w:szCs w:val="24"/>
          <w:lang w:val="lt-LT"/>
        </w:rPr>
        <w:t>Suprasdami globalizacijos iššūkius ir galimybes</w:t>
      </w:r>
      <w:r w:rsidR="009158A0" w:rsidRPr="008F6833">
        <w:rPr>
          <w:rFonts w:ascii="Times New Roman" w:hAnsi="Times New Roman" w:cs="Times New Roman"/>
          <w:sz w:val="24"/>
          <w:szCs w:val="24"/>
          <w:lang w:val="lt-LT"/>
        </w:rPr>
        <w:t>,</w:t>
      </w:r>
      <w:r w:rsidRPr="008F6833">
        <w:rPr>
          <w:rFonts w:ascii="Times New Roman" w:hAnsi="Times New Roman" w:cs="Times New Roman"/>
          <w:sz w:val="24"/>
          <w:szCs w:val="24"/>
          <w:lang w:val="lt-LT"/>
        </w:rPr>
        <w:t xml:space="preserve"> turime </w:t>
      </w:r>
      <w:r w:rsidR="009158A0" w:rsidRPr="008F6833">
        <w:rPr>
          <w:rFonts w:ascii="Times New Roman" w:hAnsi="Times New Roman" w:cs="Times New Roman"/>
          <w:sz w:val="24"/>
          <w:szCs w:val="24"/>
          <w:lang w:val="lt-LT"/>
        </w:rPr>
        <w:t xml:space="preserve">racionaliai </w:t>
      </w:r>
      <w:r w:rsidR="007D42EC" w:rsidRPr="008F6833">
        <w:rPr>
          <w:rFonts w:ascii="Times New Roman" w:hAnsi="Times New Roman" w:cs="Times New Roman"/>
          <w:sz w:val="24"/>
          <w:szCs w:val="24"/>
          <w:lang w:val="lt-LT"/>
        </w:rPr>
        <w:t xml:space="preserve">kurti ir </w:t>
      </w:r>
      <w:r w:rsidR="006C59F0" w:rsidRPr="008F6833">
        <w:rPr>
          <w:rFonts w:ascii="Times New Roman" w:hAnsi="Times New Roman" w:cs="Times New Roman"/>
          <w:sz w:val="24"/>
          <w:szCs w:val="24"/>
          <w:lang w:val="lt-LT"/>
        </w:rPr>
        <w:t>pa</w:t>
      </w:r>
      <w:r w:rsidR="00091BCB" w:rsidRPr="008F6833">
        <w:rPr>
          <w:rFonts w:ascii="Times New Roman" w:hAnsi="Times New Roman" w:cs="Times New Roman"/>
          <w:sz w:val="24"/>
          <w:szCs w:val="24"/>
          <w:lang w:val="lt-LT"/>
        </w:rPr>
        <w:t xml:space="preserve">naudoti </w:t>
      </w:r>
      <w:r w:rsidR="00596D7B" w:rsidRPr="008F6833">
        <w:rPr>
          <w:rFonts w:ascii="Times New Roman" w:hAnsi="Times New Roman" w:cs="Times New Roman"/>
          <w:sz w:val="24"/>
          <w:szCs w:val="24"/>
          <w:lang w:val="lt-LT"/>
        </w:rPr>
        <w:t xml:space="preserve">visą </w:t>
      </w:r>
      <w:r w:rsidR="005F6DA0" w:rsidRPr="008F6833">
        <w:rPr>
          <w:rFonts w:ascii="Times New Roman" w:hAnsi="Times New Roman" w:cs="Times New Roman"/>
          <w:sz w:val="24"/>
          <w:szCs w:val="24"/>
          <w:lang w:val="lt-LT"/>
        </w:rPr>
        <w:t xml:space="preserve">viešąją </w:t>
      </w:r>
      <w:r w:rsidR="000A3110" w:rsidRPr="008F6833">
        <w:rPr>
          <w:rFonts w:ascii="Times New Roman" w:hAnsi="Times New Roman" w:cs="Times New Roman"/>
          <w:sz w:val="24"/>
          <w:szCs w:val="24"/>
          <w:lang w:val="lt-LT"/>
        </w:rPr>
        <w:t xml:space="preserve">infrastruktūrą viešosioms ir privačiosioms paslaugoms teikti. Taip pat turime </w:t>
      </w:r>
      <w:r w:rsidRPr="008F6833">
        <w:rPr>
          <w:rFonts w:ascii="Times New Roman" w:hAnsi="Times New Roman" w:cs="Times New Roman"/>
          <w:sz w:val="24"/>
          <w:szCs w:val="24"/>
          <w:lang w:val="lt-LT"/>
        </w:rPr>
        <w:t>skatinti bendruomeniškumą, ieškodami naujų sąveikavimo, bendravimo ir paslaugų teikimo būdų.</w:t>
      </w:r>
      <w:r w:rsidR="001001C8" w:rsidRPr="008F6833">
        <w:rPr>
          <w:rFonts w:ascii="Times New Roman" w:hAnsi="Times New Roman" w:cs="Times New Roman"/>
          <w:sz w:val="24"/>
          <w:szCs w:val="24"/>
          <w:lang w:val="lt-LT"/>
        </w:rPr>
        <w:t xml:space="preserve"> </w:t>
      </w:r>
      <w:r w:rsidR="00AC50DB" w:rsidRPr="008F6833">
        <w:rPr>
          <w:rFonts w:ascii="Times New Roman" w:hAnsi="Times New Roman" w:cs="Times New Roman"/>
          <w:sz w:val="24"/>
          <w:szCs w:val="24"/>
          <w:lang w:val="lt-LT"/>
        </w:rPr>
        <w:t>K</w:t>
      </w:r>
      <w:r w:rsidR="001001C8" w:rsidRPr="008F6833">
        <w:rPr>
          <w:rFonts w:ascii="Times New Roman" w:hAnsi="Times New Roman" w:cs="Times New Roman"/>
          <w:sz w:val="24"/>
          <w:szCs w:val="24"/>
          <w:lang w:val="lt-LT"/>
        </w:rPr>
        <w:t>aimo vietovių plėtros strategij</w:t>
      </w:r>
      <w:r w:rsidR="00AC50DB" w:rsidRPr="008F6833">
        <w:rPr>
          <w:rFonts w:ascii="Times New Roman" w:hAnsi="Times New Roman" w:cs="Times New Roman"/>
          <w:sz w:val="24"/>
          <w:szCs w:val="24"/>
          <w:lang w:val="lt-LT"/>
        </w:rPr>
        <w:t>o</w:t>
      </w:r>
      <w:r w:rsidR="001001C8" w:rsidRPr="008F6833">
        <w:rPr>
          <w:rFonts w:ascii="Times New Roman" w:hAnsi="Times New Roman" w:cs="Times New Roman"/>
          <w:sz w:val="24"/>
          <w:szCs w:val="24"/>
          <w:lang w:val="lt-LT"/>
        </w:rPr>
        <w:t>s</w:t>
      </w:r>
      <w:r w:rsidR="00AC50DB" w:rsidRPr="008F6833">
        <w:rPr>
          <w:rFonts w:ascii="Times New Roman" w:hAnsi="Times New Roman" w:cs="Times New Roman"/>
          <w:sz w:val="24"/>
          <w:szCs w:val="24"/>
          <w:lang w:val="lt-LT"/>
        </w:rPr>
        <w:t xml:space="preserve"> turi būti grindžiamos </w:t>
      </w:r>
      <w:r w:rsidR="00AC2978" w:rsidRPr="008F6833">
        <w:rPr>
          <w:rFonts w:ascii="Times New Roman" w:hAnsi="Times New Roman" w:cs="Times New Roman"/>
          <w:sz w:val="24"/>
          <w:szCs w:val="24"/>
          <w:lang w:val="lt-LT"/>
        </w:rPr>
        <w:t>integruotumo, partnerystės, teritorinio vientisumo, efektyvesni</w:t>
      </w:r>
      <w:r w:rsidR="006F50D8" w:rsidRPr="008F6833">
        <w:rPr>
          <w:rFonts w:ascii="Times New Roman" w:hAnsi="Times New Roman" w:cs="Times New Roman"/>
          <w:sz w:val="24"/>
          <w:szCs w:val="24"/>
          <w:lang w:val="lt-LT"/>
        </w:rPr>
        <w:t>o</w:t>
      </w:r>
      <w:r w:rsidR="00AC2978" w:rsidRPr="008F6833">
        <w:rPr>
          <w:rFonts w:ascii="Times New Roman" w:hAnsi="Times New Roman" w:cs="Times New Roman"/>
          <w:sz w:val="24"/>
          <w:szCs w:val="24"/>
          <w:lang w:val="lt-LT"/>
        </w:rPr>
        <w:t xml:space="preserve"> vietos išteklių naudojimo principais;</w:t>
      </w:r>
    </w:p>
    <w:p w14:paraId="1253F6BF" w14:textId="1B377498" w:rsidR="00CB31D1" w:rsidRPr="006923D8" w:rsidRDefault="00CB31D1" w:rsidP="00CB31D1">
      <w:pPr>
        <w:pStyle w:val="Sraopastraipa"/>
        <w:numPr>
          <w:ilvl w:val="0"/>
          <w:numId w:val="65"/>
        </w:numPr>
        <w:spacing w:after="0" w:line="360" w:lineRule="auto"/>
        <w:jc w:val="both"/>
        <w:rPr>
          <w:rFonts w:ascii="Times New Roman" w:hAnsi="Times New Roman" w:cs="Times New Roman"/>
          <w:sz w:val="24"/>
          <w:szCs w:val="24"/>
          <w:lang w:val="lt-LT"/>
        </w:rPr>
      </w:pPr>
      <w:r w:rsidRPr="008F6833">
        <w:rPr>
          <w:rFonts w:ascii="Times New Roman" w:hAnsi="Times New Roman" w:cs="Times New Roman"/>
          <w:sz w:val="24"/>
          <w:szCs w:val="24"/>
          <w:lang w:val="lt-LT"/>
        </w:rPr>
        <w:t>Suvokdami, kad žemės ūkis yra vienas imliausių sektorių technologinėms</w:t>
      </w:r>
      <w:r w:rsidRPr="006923D8">
        <w:rPr>
          <w:rFonts w:ascii="Times New Roman" w:hAnsi="Times New Roman" w:cs="Times New Roman"/>
          <w:sz w:val="24"/>
          <w:szCs w:val="24"/>
          <w:lang w:val="lt-LT"/>
        </w:rPr>
        <w:t xml:space="preserve"> ir socialinėms inovacijoms, turime padėti jam drąsiai </w:t>
      </w:r>
      <w:r w:rsidR="009158A0">
        <w:rPr>
          <w:rFonts w:ascii="Times New Roman" w:hAnsi="Times New Roman" w:cs="Times New Roman"/>
          <w:sz w:val="24"/>
          <w:szCs w:val="24"/>
          <w:lang w:val="lt-LT"/>
        </w:rPr>
        <w:t>žengti</w:t>
      </w:r>
      <w:r w:rsidRPr="006923D8">
        <w:rPr>
          <w:rFonts w:ascii="Times New Roman" w:hAnsi="Times New Roman" w:cs="Times New Roman"/>
          <w:sz w:val="24"/>
          <w:szCs w:val="24"/>
          <w:lang w:val="lt-LT"/>
        </w:rPr>
        <w:t xml:space="preserve"> XXI amži</w:t>
      </w:r>
      <w:r w:rsidR="00AF07BA" w:rsidRPr="006923D8">
        <w:rPr>
          <w:rFonts w:ascii="Times New Roman" w:hAnsi="Times New Roman" w:cs="Times New Roman"/>
          <w:sz w:val="24"/>
          <w:szCs w:val="24"/>
          <w:lang w:val="lt-LT"/>
        </w:rPr>
        <w:t>uje</w:t>
      </w:r>
      <w:r w:rsidRPr="006923D8">
        <w:rPr>
          <w:rFonts w:ascii="Times New Roman" w:hAnsi="Times New Roman" w:cs="Times New Roman"/>
          <w:sz w:val="24"/>
          <w:szCs w:val="24"/>
          <w:lang w:val="lt-LT"/>
        </w:rPr>
        <w:t xml:space="preserve">. </w:t>
      </w:r>
    </w:p>
    <w:p w14:paraId="3A2DC6D1" w14:textId="188E0ABB" w:rsidR="00CB31D1" w:rsidRPr="006923D8" w:rsidRDefault="00CB31D1" w:rsidP="00CB31D1">
      <w:pPr>
        <w:pStyle w:val="Sraopastraipa"/>
        <w:numPr>
          <w:ilvl w:val="0"/>
          <w:numId w:val="65"/>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Suprasda</w:t>
      </w:r>
      <w:r w:rsidR="005A0022" w:rsidRPr="006923D8">
        <w:rPr>
          <w:rFonts w:ascii="Times New Roman" w:hAnsi="Times New Roman" w:cs="Times New Roman"/>
          <w:sz w:val="24"/>
          <w:szCs w:val="24"/>
          <w:lang w:val="lt-LT"/>
        </w:rPr>
        <w:t>mi milžinišką vaidmenį, kur</w:t>
      </w:r>
      <w:r w:rsidR="007D42EC">
        <w:rPr>
          <w:rFonts w:ascii="Times New Roman" w:hAnsi="Times New Roman" w:cs="Times New Roman"/>
          <w:sz w:val="24"/>
          <w:szCs w:val="24"/>
          <w:lang w:val="lt-LT"/>
        </w:rPr>
        <w:t>is tenka</w:t>
      </w:r>
      <w:r w:rsidR="005A0022" w:rsidRPr="006923D8">
        <w:rPr>
          <w:rFonts w:ascii="Times New Roman" w:hAnsi="Times New Roman" w:cs="Times New Roman"/>
          <w:sz w:val="24"/>
          <w:szCs w:val="24"/>
          <w:lang w:val="lt-LT"/>
        </w:rPr>
        <w:t xml:space="preserve"> žemės ūki</w:t>
      </w:r>
      <w:r w:rsidR="007D42EC">
        <w:rPr>
          <w:rFonts w:ascii="Times New Roman" w:hAnsi="Times New Roman" w:cs="Times New Roman"/>
          <w:sz w:val="24"/>
          <w:szCs w:val="24"/>
          <w:lang w:val="lt-LT"/>
        </w:rPr>
        <w:t>ui</w:t>
      </w:r>
      <w:r w:rsidRPr="006923D8">
        <w:rPr>
          <w:rFonts w:ascii="Times New Roman" w:hAnsi="Times New Roman" w:cs="Times New Roman"/>
          <w:sz w:val="24"/>
          <w:szCs w:val="24"/>
          <w:lang w:val="lt-LT"/>
        </w:rPr>
        <w:t xml:space="preserve"> kovo</w:t>
      </w:r>
      <w:r w:rsidR="00567C64" w:rsidRPr="006923D8">
        <w:rPr>
          <w:rFonts w:ascii="Times New Roman" w:hAnsi="Times New Roman" w:cs="Times New Roman"/>
          <w:sz w:val="24"/>
          <w:szCs w:val="24"/>
          <w:lang w:val="lt-LT"/>
        </w:rPr>
        <w:t>jant</w:t>
      </w:r>
      <w:r w:rsidRPr="006923D8">
        <w:rPr>
          <w:rFonts w:ascii="Times New Roman" w:hAnsi="Times New Roman" w:cs="Times New Roman"/>
          <w:sz w:val="24"/>
          <w:szCs w:val="24"/>
          <w:lang w:val="lt-LT"/>
        </w:rPr>
        <w:t xml:space="preserve"> su klimato kaita ir aplinkos išsaugojimu, turime </w:t>
      </w:r>
      <w:r w:rsidR="008C3534" w:rsidRPr="006923D8">
        <w:rPr>
          <w:rFonts w:ascii="Times New Roman" w:hAnsi="Times New Roman" w:cs="Times New Roman"/>
          <w:sz w:val="24"/>
          <w:szCs w:val="24"/>
          <w:lang w:val="lt-LT"/>
        </w:rPr>
        <w:t xml:space="preserve">ugdyti šalies ūkininkų </w:t>
      </w:r>
      <w:r w:rsidR="007D42EC">
        <w:rPr>
          <w:rFonts w:ascii="Times New Roman" w:hAnsi="Times New Roman" w:cs="Times New Roman"/>
          <w:sz w:val="24"/>
          <w:szCs w:val="24"/>
          <w:lang w:val="lt-LT"/>
        </w:rPr>
        <w:t xml:space="preserve">ir kitų </w:t>
      </w:r>
      <w:r w:rsidR="003611EF">
        <w:rPr>
          <w:rFonts w:ascii="Times New Roman" w:hAnsi="Times New Roman" w:cs="Times New Roman"/>
          <w:sz w:val="24"/>
          <w:szCs w:val="24"/>
          <w:lang w:val="lt-LT"/>
        </w:rPr>
        <w:t xml:space="preserve">kaimo gyventojų </w:t>
      </w:r>
      <w:r w:rsidR="008C3534" w:rsidRPr="006923D8">
        <w:rPr>
          <w:rFonts w:ascii="Times New Roman" w:hAnsi="Times New Roman" w:cs="Times New Roman"/>
          <w:sz w:val="24"/>
          <w:szCs w:val="24"/>
          <w:lang w:val="lt-LT"/>
        </w:rPr>
        <w:t xml:space="preserve">sąmoningumą ir atsakomybės jausmą </w:t>
      </w:r>
      <w:r w:rsidRPr="006923D8">
        <w:rPr>
          <w:rFonts w:ascii="Times New Roman" w:hAnsi="Times New Roman" w:cs="Times New Roman"/>
          <w:sz w:val="24"/>
          <w:szCs w:val="24"/>
          <w:lang w:val="lt-LT"/>
        </w:rPr>
        <w:t>prisidėti prie aplinkos išsaugojimo</w:t>
      </w:r>
      <w:r w:rsidR="00B43C1B" w:rsidRPr="006923D8">
        <w:rPr>
          <w:rFonts w:ascii="Times New Roman" w:hAnsi="Times New Roman" w:cs="Times New Roman"/>
          <w:sz w:val="24"/>
          <w:szCs w:val="24"/>
          <w:lang w:val="lt-LT"/>
        </w:rPr>
        <w:t>, valdyti klimato kaitos riziką</w:t>
      </w:r>
      <w:r w:rsidRPr="006923D8">
        <w:rPr>
          <w:rFonts w:ascii="Times New Roman" w:hAnsi="Times New Roman" w:cs="Times New Roman"/>
          <w:sz w:val="24"/>
          <w:szCs w:val="24"/>
          <w:lang w:val="lt-LT"/>
        </w:rPr>
        <w:t xml:space="preserve"> ir gerinti Lietuvos, kaip </w:t>
      </w:r>
      <w:r w:rsidR="003346E3">
        <w:rPr>
          <w:rFonts w:ascii="Times New Roman" w:hAnsi="Times New Roman" w:cs="Times New Roman"/>
          <w:sz w:val="24"/>
          <w:szCs w:val="24"/>
          <w:lang w:val="lt-LT"/>
        </w:rPr>
        <w:t xml:space="preserve">aplinką tausojančios </w:t>
      </w:r>
      <w:r w:rsidRPr="006923D8">
        <w:rPr>
          <w:rFonts w:ascii="Times New Roman" w:hAnsi="Times New Roman" w:cs="Times New Roman"/>
          <w:sz w:val="24"/>
          <w:szCs w:val="24"/>
          <w:lang w:val="lt-LT"/>
        </w:rPr>
        <w:t>šalies</w:t>
      </w:r>
      <w:r w:rsidR="007E6A8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įvaizdį</w:t>
      </w:r>
      <w:r w:rsidR="008C3534" w:rsidRPr="006923D8">
        <w:rPr>
          <w:rFonts w:ascii="Times New Roman" w:hAnsi="Times New Roman" w:cs="Times New Roman"/>
          <w:sz w:val="24"/>
          <w:szCs w:val="24"/>
          <w:lang w:val="lt-LT"/>
        </w:rPr>
        <w:t>.</w:t>
      </w:r>
    </w:p>
    <w:p w14:paraId="09311A11" w14:textId="67E44859" w:rsidR="00CB31D1" w:rsidRPr="006923D8" w:rsidRDefault="00AD7C94" w:rsidP="00461AE0">
      <w:pPr>
        <w:pStyle w:val="Sraopastraipa"/>
        <w:numPr>
          <w:ilvl w:val="0"/>
          <w:numId w:val="65"/>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Tikėdami</w:t>
      </w:r>
      <w:r w:rsidR="00CB31D1" w:rsidRPr="006923D8">
        <w:rPr>
          <w:rFonts w:ascii="Times New Roman" w:hAnsi="Times New Roman" w:cs="Times New Roman"/>
          <w:sz w:val="24"/>
          <w:szCs w:val="24"/>
          <w:lang w:val="lt-LT"/>
        </w:rPr>
        <w:t xml:space="preserve">, kad kaimas išliks ir klestės, kol žmonės jaus jo poreikį, turime stiprinti Lietuvos ir </w:t>
      </w:r>
      <w:r w:rsidR="007E2431" w:rsidRPr="006923D8">
        <w:rPr>
          <w:rFonts w:ascii="Times New Roman" w:hAnsi="Times New Roman" w:cs="Times New Roman"/>
          <w:sz w:val="24"/>
          <w:szCs w:val="24"/>
          <w:lang w:val="lt-LT"/>
        </w:rPr>
        <w:t xml:space="preserve">užsienio šalių gyventojų </w:t>
      </w:r>
      <w:r w:rsidR="00CB31D1" w:rsidRPr="006923D8">
        <w:rPr>
          <w:rFonts w:ascii="Times New Roman" w:hAnsi="Times New Roman" w:cs="Times New Roman"/>
          <w:sz w:val="24"/>
          <w:szCs w:val="24"/>
          <w:lang w:val="lt-LT"/>
        </w:rPr>
        <w:t xml:space="preserve">įpročius vartoti Lietuvos ūkininkų </w:t>
      </w:r>
      <w:r w:rsidR="007D42EC">
        <w:rPr>
          <w:rFonts w:ascii="Times New Roman" w:hAnsi="Times New Roman" w:cs="Times New Roman"/>
          <w:sz w:val="24"/>
          <w:szCs w:val="24"/>
          <w:lang w:val="lt-LT"/>
        </w:rPr>
        <w:t xml:space="preserve">ir gamintojų </w:t>
      </w:r>
      <w:r w:rsidR="00CB31D1" w:rsidRPr="006923D8">
        <w:rPr>
          <w:rFonts w:ascii="Times New Roman" w:hAnsi="Times New Roman" w:cs="Times New Roman"/>
          <w:sz w:val="24"/>
          <w:szCs w:val="24"/>
          <w:lang w:val="lt-LT"/>
        </w:rPr>
        <w:t xml:space="preserve">produkciją, domėtis </w:t>
      </w:r>
      <w:r w:rsidR="009527DF" w:rsidRPr="006923D8">
        <w:rPr>
          <w:rFonts w:ascii="Times New Roman" w:hAnsi="Times New Roman" w:cs="Times New Roman"/>
          <w:sz w:val="24"/>
          <w:szCs w:val="24"/>
          <w:lang w:val="lt-LT"/>
        </w:rPr>
        <w:t>kaimo kultūriniu paveldu</w:t>
      </w:r>
      <w:r w:rsidR="00CB31D1" w:rsidRPr="006923D8">
        <w:rPr>
          <w:rFonts w:ascii="Times New Roman" w:hAnsi="Times New Roman" w:cs="Times New Roman"/>
          <w:sz w:val="24"/>
          <w:szCs w:val="24"/>
          <w:lang w:val="lt-LT"/>
        </w:rPr>
        <w:t xml:space="preserve">, leisti laisvalaikį </w:t>
      </w:r>
      <w:r w:rsidR="009179B2">
        <w:rPr>
          <w:rFonts w:ascii="Times New Roman" w:hAnsi="Times New Roman" w:cs="Times New Roman"/>
          <w:sz w:val="24"/>
          <w:szCs w:val="24"/>
          <w:lang w:val="lt-LT"/>
        </w:rPr>
        <w:t xml:space="preserve">Lietuvos </w:t>
      </w:r>
      <w:r w:rsidR="00CB31D1" w:rsidRPr="006923D8">
        <w:rPr>
          <w:rFonts w:ascii="Times New Roman" w:hAnsi="Times New Roman" w:cs="Times New Roman"/>
          <w:sz w:val="24"/>
          <w:szCs w:val="24"/>
          <w:lang w:val="lt-LT"/>
        </w:rPr>
        <w:t xml:space="preserve">gamtoje ar istorinėse </w:t>
      </w:r>
      <w:r w:rsidR="007F347D">
        <w:rPr>
          <w:rFonts w:ascii="Times New Roman" w:hAnsi="Times New Roman" w:cs="Times New Roman"/>
          <w:sz w:val="24"/>
          <w:szCs w:val="24"/>
          <w:lang w:val="lt-LT"/>
        </w:rPr>
        <w:t>vietose</w:t>
      </w:r>
      <w:r w:rsidR="009179B2">
        <w:rPr>
          <w:rFonts w:ascii="Times New Roman" w:hAnsi="Times New Roman" w:cs="Times New Roman"/>
          <w:sz w:val="24"/>
          <w:szCs w:val="24"/>
          <w:lang w:val="lt-LT"/>
        </w:rPr>
        <w:t xml:space="preserve"> kaimo vietovėse. </w:t>
      </w:r>
    </w:p>
    <w:p w14:paraId="3BC1C55C" w14:textId="77777777" w:rsidR="000A3110" w:rsidRPr="006923D8" w:rsidRDefault="00091BCB" w:rsidP="00815969">
      <w:pPr>
        <w:spacing w:after="0" w:line="360" w:lineRule="auto"/>
        <w:jc w:val="both"/>
        <w:rPr>
          <w:rFonts w:ascii="Times New Roman" w:hAnsi="Times New Roman" w:cs="Times New Roman"/>
          <w:sz w:val="24"/>
          <w:szCs w:val="24"/>
          <w:lang w:val="lt-LT"/>
        </w:rPr>
      </w:pPr>
      <w:bookmarkStart w:id="2" w:name="_Hlk533074374"/>
      <w:r w:rsidRPr="006923D8">
        <w:rPr>
          <w:rFonts w:ascii="Times New Roman" w:hAnsi="Times New Roman" w:cs="Times New Roman"/>
          <w:sz w:val="24"/>
          <w:szCs w:val="24"/>
          <w:lang w:val="lt-LT"/>
        </w:rPr>
        <w:t>XXI amžiaus Lietuvos</w:t>
      </w:r>
      <w:r w:rsidR="004A46EC">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kaimo </w:t>
      </w:r>
      <w:r w:rsidR="00DE3CFA" w:rsidRPr="006923D8">
        <w:rPr>
          <w:rFonts w:ascii="Times New Roman" w:hAnsi="Times New Roman" w:cs="Times New Roman"/>
          <w:sz w:val="24"/>
          <w:szCs w:val="24"/>
          <w:lang w:val="lt-LT"/>
        </w:rPr>
        <w:t xml:space="preserve">plėtros </w:t>
      </w:r>
      <w:r w:rsidR="00340B92">
        <w:rPr>
          <w:rFonts w:ascii="Times New Roman" w:hAnsi="Times New Roman" w:cs="Times New Roman"/>
          <w:sz w:val="24"/>
          <w:szCs w:val="24"/>
          <w:lang w:val="lt-LT"/>
        </w:rPr>
        <w:t xml:space="preserve">ir žemės ūkio </w:t>
      </w:r>
      <w:r w:rsidRPr="006923D8">
        <w:rPr>
          <w:rFonts w:ascii="Times New Roman" w:hAnsi="Times New Roman" w:cs="Times New Roman"/>
          <w:sz w:val="24"/>
          <w:szCs w:val="24"/>
          <w:lang w:val="lt-LT"/>
        </w:rPr>
        <w:t>vizij</w:t>
      </w:r>
      <w:r w:rsidR="000A3110" w:rsidRPr="006923D8">
        <w:rPr>
          <w:rFonts w:ascii="Times New Roman" w:hAnsi="Times New Roman" w:cs="Times New Roman"/>
          <w:sz w:val="24"/>
          <w:szCs w:val="24"/>
          <w:lang w:val="lt-LT"/>
        </w:rPr>
        <w:t xml:space="preserve">ą sudaro </w:t>
      </w:r>
      <w:r w:rsidRPr="006923D8">
        <w:rPr>
          <w:rFonts w:ascii="Times New Roman" w:hAnsi="Times New Roman" w:cs="Times New Roman"/>
          <w:sz w:val="24"/>
          <w:szCs w:val="24"/>
          <w:lang w:val="lt-LT"/>
        </w:rPr>
        <w:t xml:space="preserve">keturi </w:t>
      </w:r>
      <w:r w:rsidR="007905AF" w:rsidRPr="006923D8">
        <w:rPr>
          <w:rFonts w:ascii="Times New Roman" w:hAnsi="Times New Roman" w:cs="Times New Roman"/>
          <w:sz w:val="24"/>
          <w:szCs w:val="24"/>
          <w:lang w:val="lt-LT"/>
        </w:rPr>
        <w:t xml:space="preserve">vertikalūs </w:t>
      </w:r>
      <w:r w:rsidRPr="006923D8">
        <w:rPr>
          <w:rFonts w:ascii="Times New Roman" w:hAnsi="Times New Roman" w:cs="Times New Roman"/>
          <w:sz w:val="24"/>
          <w:szCs w:val="24"/>
          <w:lang w:val="lt-LT"/>
        </w:rPr>
        <w:t>ramsči</w:t>
      </w:r>
      <w:r w:rsidR="000A3110" w:rsidRPr="006923D8">
        <w:rPr>
          <w:rFonts w:ascii="Times New Roman" w:hAnsi="Times New Roman" w:cs="Times New Roman"/>
          <w:sz w:val="24"/>
          <w:szCs w:val="24"/>
          <w:lang w:val="lt-LT"/>
        </w:rPr>
        <w:t xml:space="preserve">ai ir keturios </w:t>
      </w:r>
      <w:r w:rsidR="007905AF" w:rsidRPr="006923D8">
        <w:rPr>
          <w:rFonts w:ascii="Times New Roman" w:hAnsi="Times New Roman" w:cs="Times New Roman"/>
          <w:sz w:val="24"/>
          <w:szCs w:val="24"/>
          <w:lang w:val="lt-LT"/>
        </w:rPr>
        <w:t xml:space="preserve">horizontalios </w:t>
      </w:r>
      <w:r w:rsidR="00A41B3A" w:rsidRPr="006923D8">
        <w:rPr>
          <w:rFonts w:ascii="Times New Roman" w:hAnsi="Times New Roman" w:cs="Times New Roman"/>
          <w:sz w:val="24"/>
          <w:szCs w:val="24"/>
          <w:lang w:val="lt-LT"/>
        </w:rPr>
        <w:t>jungtys</w:t>
      </w:r>
      <w:r w:rsidR="00E92383" w:rsidRPr="006923D8">
        <w:rPr>
          <w:rFonts w:ascii="Times New Roman" w:hAnsi="Times New Roman" w:cs="Times New Roman"/>
          <w:sz w:val="24"/>
          <w:szCs w:val="24"/>
          <w:lang w:val="lt-LT"/>
        </w:rPr>
        <w:t>, stiprinančios ramsčius</w:t>
      </w:r>
      <w:r w:rsidR="000A3110" w:rsidRPr="006923D8">
        <w:rPr>
          <w:rFonts w:ascii="Times New Roman" w:hAnsi="Times New Roman" w:cs="Times New Roman"/>
          <w:sz w:val="24"/>
          <w:szCs w:val="24"/>
          <w:lang w:val="lt-LT"/>
        </w:rPr>
        <w:t>.</w:t>
      </w:r>
    </w:p>
    <w:p w14:paraId="13BD2355" w14:textId="77777777" w:rsidR="00815969" w:rsidRPr="006923D8" w:rsidRDefault="000A3110" w:rsidP="00815969">
      <w:pPr>
        <w:spacing w:after="0" w:line="360" w:lineRule="auto"/>
        <w:jc w:val="both"/>
        <w:rPr>
          <w:rFonts w:ascii="Times New Roman" w:hAnsi="Times New Roman" w:cs="Times New Roman"/>
          <w:b/>
          <w:sz w:val="24"/>
          <w:szCs w:val="24"/>
          <w:lang w:val="lt-LT"/>
        </w:rPr>
      </w:pPr>
      <w:r w:rsidRPr="006923D8">
        <w:rPr>
          <w:rFonts w:ascii="Times New Roman" w:hAnsi="Times New Roman" w:cs="Times New Roman"/>
          <w:b/>
          <w:sz w:val="24"/>
          <w:szCs w:val="24"/>
          <w:lang w:val="lt-LT"/>
        </w:rPr>
        <w:t>Ramsčiai:</w:t>
      </w:r>
      <w:r w:rsidR="00091BCB" w:rsidRPr="006923D8">
        <w:rPr>
          <w:rFonts w:ascii="Times New Roman" w:hAnsi="Times New Roman" w:cs="Times New Roman"/>
          <w:b/>
          <w:sz w:val="24"/>
          <w:szCs w:val="24"/>
          <w:lang w:val="lt-LT"/>
        </w:rPr>
        <w:t xml:space="preserve"> </w:t>
      </w:r>
    </w:p>
    <w:p w14:paraId="5A011D3D" w14:textId="2AA3A202" w:rsidR="000C2FE1" w:rsidRPr="006923D8" w:rsidRDefault="000C2FE1" w:rsidP="003B6B3D">
      <w:pPr>
        <w:pStyle w:val="Sraopastraipa"/>
        <w:numPr>
          <w:ilvl w:val="0"/>
          <w:numId w:val="66"/>
        </w:numPr>
        <w:spacing w:before="0" w:after="0" w:line="360" w:lineRule="auto"/>
        <w:ind w:left="357" w:hanging="357"/>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Smulkieji ir vidutiniai ūkiai</w:t>
      </w:r>
      <w:r w:rsidRPr="006923D8">
        <w:rPr>
          <w:rFonts w:ascii="Times New Roman" w:hAnsi="Times New Roman" w:cs="Times New Roman"/>
          <w:sz w:val="24"/>
          <w:szCs w:val="24"/>
          <w:lang w:val="lt-LT"/>
        </w:rPr>
        <w:t>, kurie</w:t>
      </w:r>
      <w:r>
        <w:rPr>
          <w:rFonts w:ascii="Times New Roman" w:hAnsi="Times New Roman" w:cs="Times New Roman"/>
          <w:sz w:val="24"/>
          <w:szCs w:val="24"/>
          <w:lang w:val="lt-LT"/>
        </w:rPr>
        <w:t xml:space="preserve"> daugiau</w:t>
      </w:r>
      <w:r w:rsidRPr="006923D8">
        <w:rPr>
          <w:rFonts w:ascii="Times New Roman" w:hAnsi="Times New Roman" w:cs="Times New Roman"/>
          <w:sz w:val="24"/>
          <w:szCs w:val="24"/>
          <w:lang w:val="lt-LT"/>
        </w:rPr>
        <w:t xml:space="preserve"> gamin</w:t>
      </w:r>
      <w:r>
        <w:rPr>
          <w:rFonts w:ascii="Times New Roman" w:hAnsi="Times New Roman" w:cs="Times New Roman"/>
          <w:sz w:val="24"/>
          <w:szCs w:val="24"/>
          <w:lang w:val="lt-LT"/>
        </w:rPr>
        <w:t xml:space="preserve">a </w:t>
      </w:r>
      <w:proofErr w:type="spellStart"/>
      <w:r>
        <w:rPr>
          <w:rFonts w:ascii="Times New Roman" w:hAnsi="Times New Roman" w:cs="Times New Roman"/>
          <w:sz w:val="24"/>
          <w:szCs w:val="24"/>
          <w:lang w:val="lt-LT"/>
        </w:rPr>
        <w:t>nišinę</w:t>
      </w:r>
      <w:proofErr w:type="spellEnd"/>
      <w:r w:rsidR="009179B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ekologišką, sveikatai palankią, aukštesnės pridėtinės vertės žemės ūkio produkciją, </w:t>
      </w:r>
      <w:r w:rsidRPr="006923D8">
        <w:rPr>
          <w:rFonts w:ascii="Times New Roman" w:hAnsi="Times New Roman" w:cs="Times New Roman"/>
          <w:sz w:val="24"/>
          <w:szCs w:val="24"/>
          <w:lang w:val="lt-LT"/>
        </w:rPr>
        <w:t>tautinio paveldo ar kitą išskirtinę produkciją</w:t>
      </w:r>
      <w:r>
        <w:rPr>
          <w:rFonts w:ascii="Times New Roman" w:hAnsi="Times New Roman" w:cs="Times New Roman"/>
          <w:sz w:val="24"/>
          <w:szCs w:val="24"/>
          <w:lang w:val="lt-LT"/>
        </w:rPr>
        <w:t xml:space="preserve">. </w:t>
      </w:r>
      <w:r w:rsidR="00651140">
        <w:rPr>
          <w:rFonts w:ascii="Times New Roman" w:hAnsi="Times New Roman" w:cs="Times New Roman"/>
          <w:sz w:val="24"/>
          <w:szCs w:val="24"/>
          <w:lang w:val="lt-LT"/>
        </w:rPr>
        <w:t xml:space="preserve">Smulkieji ir vidutiniai ūkiai dažniausiai yra tik šeimos (ūkininkų) valdomi ūkiai. </w:t>
      </w:r>
    </w:p>
    <w:p w14:paraId="77CB9130" w14:textId="1593CDBC" w:rsidR="00C5413E" w:rsidRPr="000C2FE1" w:rsidRDefault="00C5413E" w:rsidP="003B6B3D">
      <w:pPr>
        <w:pStyle w:val="Sraopastraipa"/>
        <w:numPr>
          <w:ilvl w:val="0"/>
          <w:numId w:val="66"/>
        </w:numPr>
        <w:spacing w:before="0" w:after="0" w:line="360" w:lineRule="auto"/>
        <w:ind w:left="357" w:hanging="357"/>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 xml:space="preserve">Stambieji ūkiai ir </w:t>
      </w:r>
      <w:r w:rsidR="00AC2978">
        <w:rPr>
          <w:rFonts w:ascii="Times New Roman" w:hAnsi="Times New Roman" w:cs="Times New Roman"/>
          <w:b/>
          <w:sz w:val="24"/>
          <w:szCs w:val="24"/>
          <w:lang w:val="lt-LT"/>
        </w:rPr>
        <w:t xml:space="preserve">kiti </w:t>
      </w:r>
      <w:r>
        <w:rPr>
          <w:rFonts w:ascii="Times New Roman" w:hAnsi="Times New Roman" w:cs="Times New Roman"/>
          <w:b/>
          <w:sz w:val="24"/>
          <w:szCs w:val="24"/>
          <w:lang w:val="lt-LT"/>
        </w:rPr>
        <w:t>stambūs žemės ūkio subjektai, užsiimantys žemės ūkio veikla</w:t>
      </w:r>
      <w:r w:rsidRPr="006923D8">
        <w:rPr>
          <w:rFonts w:ascii="Times New Roman" w:hAnsi="Times New Roman" w:cs="Times New Roman"/>
          <w:sz w:val="24"/>
          <w:szCs w:val="24"/>
          <w:lang w:val="lt-LT"/>
        </w:rPr>
        <w:t xml:space="preserve">, kurie </w:t>
      </w:r>
      <w:r w:rsidR="00AC2978">
        <w:rPr>
          <w:rFonts w:ascii="Times New Roman" w:hAnsi="Times New Roman" w:cs="Times New Roman"/>
          <w:sz w:val="24"/>
          <w:szCs w:val="24"/>
          <w:lang w:val="lt-LT"/>
        </w:rPr>
        <w:t xml:space="preserve">sukuria </w:t>
      </w:r>
      <w:r w:rsidRPr="006923D8">
        <w:rPr>
          <w:rFonts w:ascii="Times New Roman" w:hAnsi="Times New Roman" w:cs="Times New Roman"/>
          <w:sz w:val="24"/>
          <w:szCs w:val="24"/>
          <w:lang w:val="lt-LT"/>
        </w:rPr>
        <w:t xml:space="preserve">daug </w:t>
      </w:r>
      <w:r w:rsidR="00AC2978">
        <w:rPr>
          <w:rFonts w:ascii="Times New Roman" w:hAnsi="Times New Roman" w:cs="Times New Roman"/>
          <w:sz w:val="24"/>
          <w:szCs w:val="24"/>
          <w:lang w:val="lt-LT"/>
        </w:rPr>
        <w:t>darbo vietų</w:t>
      </w:r>
      <w:r w:rsidRPr="006923D8">
        <w:rPr>
          <w:rFonts w:ascii="Times New Roman" w:hAnsi="Times New Roman" w:cs="Times New Roman"/>
          <w:sz w:val="24"/>
          <w:szCs w:val="24"/>
          <w:lang w:val="lt-LT"/>
        </w:rPr>
        <w:t xml:space="preserve">, </w:t>
      </w:r>
      <w:r w:rsidRPr="00C5413E">
        <w:rPr>
          <w:rFonts w:ascii="Times New Roman" w:hAnsi="Times New Roman" w:cs="Times New Roman"/>
          <w:sz w:val="24"/>
          <w:szCs w:val="24"/>
          <w:lang w:val="lt-LT"/>
        </w:rPr>
        <w:t>tvarių technologijų priemonėmis</w:t>
      </w:r>
      <w:r w:rsidRPr="006923D8">
        <w:rPr>
          <w:rFonts w:ascii="Times New Roman" w:hAnsi="Times New Roman" w:cs="Times New Roman"/>
          <w:sz w:val="24"/>
          <w:szCs w:val="24"/>
          <w:lang w:val="lt-LT"/>
        </w:rPr>
        <w:t xml:space="preserve"> gamina </w:t>
      </w:r>
      <w:r w:rsidRPr="00C5413E">
        <w:rPr>
          <w:rFonts w:ascii="Times New Roman" w:hAnsi="Times New Roman" w:cs="Times New Roman"/>
          <w:sz w:val="24"/>
          <w:szCs w:val="24"/>
          <w:lang w:val="lt-LT"/>
        </w:rPr>
        <w:t xml:space="preserve">kokybišką </w:t>
      </w:r>
      <w:r>
        <w:rPr>
          <w:rFonts w:ascii="Times New Roman" w:hAnsi="Times New Roman" w:cs="Times New Roman"/>
          <w:sz w:val="24"/>
          <w:szCs w:val="24"/>
          <w:lang w:val="lt-LT"/>
        </w:rPr>
        <w:t xml:space="preserve">produkciją, kuri </w:t>
      </w:r>
      <w:r w:rsidRPr="006923D8">
        <w:rPr>
          <w:rFonts w:ascii="Times New Roman" w:hAnsi="Times New Roman" w:cs="Times New Roman"/>
          <w:sz w:val="24"/>
          <w:szCs w:val="24"/>
          <w:lang w:val="lt-LT"/>
        </w:rPr>
        <w:t xml:space="preserve">sudaro </w:t>
      </w:r>
      <w:r w:rsidR="003D7E0E">
        <w:rPr>
          <w:rFonts w:ascii="Times New Roman" w:hAnsi="Times New Roman" w:cs="Times New Roman"/>
          <w:sz w:val="24"/>
          <w:szCs w:val="24"/>
          <w:lang w:val="lt-LT"/>
        </w:rPr>
        <w:t>svarbią</w:t>
      </w:r>
      <w:r>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dalį Lietuvos eksporto struktūroje</w:t>
      </w:r>
      <w:r>
        <w:rPr>
          <w:rFonts w:ascii="Times New Roman" w:hAnsi="Times New Roman" w:cs="Times New Roman"/>
          <w:sz w:val="24"/>
          <w:szCs w:val="24"/>
          <w:lang w:val="lt-LT"/>
        </w:rPr>
        <w:t>.</w:t>
      </w:r>
    </w:p>
    <w:p w14:paraId="578DCB15" w14:textId="621BEBF7" w:rsidR="00091BCB" w:rsidRPr="006923D8" w:rsidRDefault="000A3110" w:rsidP="003B6B3D">
      <w:pPr>
        <w:pStyle w:val="Sraopastraipa"/>
        <w:numPr>
          <w:ilvl w:val="0"/>
          <w:numId w:val="66"/>
        </w:numPr>
        <w:spacing w:before="0" w:after="0" w:line="360" w:lineRule="auto"/>
        <w:ind w:left="357" w:hanging="357"/>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V</w:t>
      </w:r>
      <w:r w:rsidR="00091BCB" w:rsidRPr="006923D8">
        <w:rPr>
          <w:rFonts w:ascii="Times New Roman" w:hAnsi="Times New Roman" w:cs="Times New Roman"/>
          <w:b/>
          <w:sz w:val="24"/>
          <w:szCs w:val="24"/>
          <w:lang w:val="lt-LT"/>
        </w:rPr>
        <w:t>ersl</w:t>
      </w:r>
      <w:r w:rsidRPr="006923D8">
        <w:rPr>
          <w:rFonts w:ascii="Times New Roman" w:hAnsi="Times New Roman" w:cs="Times New Roman"/>
          <w:b/>
          <w:sz w:val="24"/>
          <w:szCs w:val="24"/>
          <w:lang w:val="lt-LT"/>
        </w:rPr>
        <w:t xml:space="preserve">as kaimo </w:t>
      </w:r>
      <w:r w:rsidR="006C0554" w:rsidRPr="006923D8">
        <w:rPr>
          <w:rFonts w:ascii="Times New Roman" w:hAnsi="Times New Roman" w:cs="Times New Roman"/>
          <w:b/>
          <w:sz w:val="24"/>
          <w:szCs w:val="24"/>
          <w:lang w:val="lt-LT"/>
        </w:rPr>
        <w:t>vietovėse</w:t>
      </w:r>
      <w:r w:rsidR="00091BCB" w:rsidRPr="006923D8">
        <w:rPr>
          <w:rFonts w:ascii="Times New Roman" w:hAnsi="Times New Roman" w:cs="Times New Roman"/>
          <w:sz w:val="24"/>
          <w:szCs w:val="24"/>
          <w:lang w:val="lt-LT"/>
        </w:rPr>
        <w:t>, kuri</w:t>
      </w:r>
      <w:r w:rsidR="004C3D0C">
        <w:rPr>
          <w:rFonts w:ascii="Times New Roman" w:hAnsi="Times New Roman" w:cs="Times New Roman"/>
          <w:sz w:val="24"/>
          <w:szCs w:val="24"/>
          <w:lang w:val="lt-LT"/>
        </w:rPr>
        <w:t>s</w:t>
      </w:r>
      <w:r w:rsidR="00091BCB" w:rsidRPr="006923D8">
        <w:rPr>
          <w:rFonts w:ascii="Times New Roman" w:hAnsi="Times New Roman" w:cs="Times New Roman"/>
          <w:sz w:val="24"/>
          <w:szCs w:val="24"/>
          <w:lang w:val="lt-LT"/>
        </w:rPr>
        <w:t xml:space="preserve"> </w:t>
      </w:r>
      <w:r w:rsidR="004A46EC" w:rsidRPr="006923D8">
        <w:rPr>
          <w:rFonts w:ascii="Times New Roman" w:hAnsi="Times New Roman" w:cs="Times New Roman"/>
          <w:sz w:val="24"/>
          <w:szCs w:val="24"/>
          <w:lang w:val="lt-LT"/>
        </w:rPr>
        <w:t>kuria darbo vietas</w:t>
      </w:r>
      <w:r w:rsidR="007E6A88">
        <w:rPr>
          <w:rFonts w:ascii="Times New Roman" w:hAnsi="Times New Roman" w:cs="Times New Roman"/>
          <w:sz w:val="24"/>
          <w:szCs w:val="24"/>
          <w:lang w:val="lt-LT"/>
        </w:rPr>
        <w:t>,</w:t>
      </w:r>
      <w:r w:rsidR="004A46EC">
        <w:rPr>
          <w:rFonts w:ascii="Times New Roman" w:hAnsi="Times New Roman" w:cs="Times New Roman"/>
          <w:sz w:val="24"/>
          <w:szCs w:val="24"/>
          <w:lang w:val="lt-LT"/>
        </w:rPr>
        <w:t xml:space="preserve"> ir </w:t>
      </w:r>
      <w:r w:rsidR="00B57C16">
        <w:rPr>
          <w:rFonts w:ascii="Times New Roman" w:hAnsi="Times New Roman" w:cs="Times New Roman"/>
          <w:b/>
          <w:sz w:val="24"/>
          <w:szCs w:val="24"/>
          <w:lang w:val="lt-LT"/>
        </w:rPr>
        <w:t>maisto pramonė</w:t>
      </w:r>
      <w:r w:rsidR="00414E05">
        <w:rPr>
          <w:rFonts w:ascii="Times New Roman" w:hAnsi="Times New Roman" w:cs="Times New Roman"/>
          <w:b/>
          <w:sz w:val="24"/>
          <w:szCs w:val="24"/>
          <w:lang w:val="lt-LT"/>
        </w:rPr>
        <w:t xml:space="preserve"> regionuose</w:t>
      </w:r>
      <w:r w:rsidR="004A46EC">
        <w:rPr>
          <w:rFonts w:ascii="Times New Roman" w:hAnsi="Times New Roman" w:cs="Times New Roman"/>
          <w:sz w:val="24"/>
          <w:szCs w:val="24"/>
          <w:lang w:val="lt-LT"/>
        </w:rPr>
        <w:t>, kuri</w:t>
      </w:r>
      <w:r w:rsidR="00B57C16">
        <w:rPr>
          <w:rFonts w:ascii="Times New Roman" w:hAnsi="Times New Roman" w:cs="Times New Roman"/>
          <w:sz w:val="24"/>
          <w:szCs w:val="24"/>
          <w:lang w:val="lt-LT"/>
        </w:rPr>
        <w:t xml:space="preserve"> užtikrina </w:t>
      </w:r>
      <w:r w:rsidR="007E6A88">
        <w:rPr>
          <w:rFonts w:ascii="Times New Roman" w:hAnsi="Times New Roman" w:cs="Times New Roman"/>
          <w:sz w:val="24"/>
          <w:szCs w:val="24"/>
          <w:lang w:val="lt-LT"/>
        </w:rPr>
        <w:t xml:space="preserve">orias pajamas </w:t>
      </w:r>
      <w:r w:rsidR="00AC2978">
        <w:rPr>
          <w:rFonts w:ascii="Times New Roman" w:hAnsi="Times New Roman" w:cs="Times New Roman"/>
          <w:sz w:val="24"/>
          <w:szCs w:val="24"/>
          <w:lang w:val="lt-LT"/>
        </w:rPr>
        <w:t xml:space="preserve">kaimo gyventojams </w:t>
      </w:r>
      <w:r w:rsidR="007E6A88">
        <w:rPr>
          <w:rFonts w:ascii="Times New Roman" w:hAnsi="Times New Roman" w:cs="Times New Roman"/>
          <w:sz w:val="24"/>
          <w:szCs w:val="24"/>
          <w:lang w:val="lt-LT"/>
        </w:rPr>
        <w:t>ir</w:t>
      </w:r>
      <w:r w:rsidR="00073C01">
        <w:rPr>
          <w:rFonts w:ascii="Times New Roman" w:hAnsi="Times New Roman" w:cs="Times New Roman"/>
          <w:sz w:val="24"/>
          <w:szCs w:val="24"/>
          <w:lang w:val="lt-LT"/>
        </w:rPr>
        <w:t xml:space="preserve"> yra svarbi eksporto plėtrai</w:t>
      </w:r>
      <w:r w:rsidR="003D7E0E">
        <w:rPr>
          <w:rFonts w:ascii="Times New Roman" w:hAnsi="Times New Roman" w:cs="Times New Roman"/>
          <w:sz w:val="24"/>
          <w:szCs w:val="24"/>
          <w:lang w:val="lt-LT"/>
        </w:rPr>
        <w:t>.</w:t>
      </w:r>
    </w:p>
    <w:p w14:paraId="75B4CD27" w14:textId="2F0323E2" w:rsidR="000C2FE1" w:rsidRPr="000C2FE1" w:rsidRDefault="00091BCB" w:rsidP="003B6B3D">
      <w:pPr>
        <w:pStyle w:val="Sraopastraipa"/>
        <w:numPr>
          <w:ilvl w:val="0"/>
          <w:numId w:val="66"/>
        </w:numPr>
        <w:spacing w:before="0" w:after="0" w:line="360" w:lineRule="auto"/>
        <w:ind w:left="357" w:hanging="357"/>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Kaimo bendruomen</w:t>
      </w:r>
      <w:r w:rsidR="000A3110" w:rsidRPr="006923D8">
        <w:rPr>
          <w:rFonts w:ascii="Times New Roman" w:hAnsi="Times New Roman" w:cs="Times New Roman"/>
          <w:b/>
          <w:sz w:val="24"/>
          <w:szCs w:val="24"/>
          <w:lang w:val="lt-LT"/>
        </w:rPr>
        <w:t>ės</w:t>
      </w:r>
      <w:r w:rsidRPr="006923D8">
        <w:rPr>
          <w:rFonts w:ascii="Times New Roman" w:hAnsi="Times New Roman" w:cs="Times New Roman"/>
          <w:sz w:val="24"/>
          <w:szCs w:val="24"/>
          <w:lang w:val="lt-LT"/>
        </w:rPr>
        <w:t xml:space="preserve">, </w:t>
      </w:r>
      <w:r w:rsidR="0044489B">
        <w:rPr>
          <w:rFonts w:ascii="Times New Roman" w:hAnsi="Times New Roman" w:cs="Times New Roman"/>
          <w:sz w:val="24"/>
          <w:szCs w:val="24"/>
          <w:lang w:val="lt-LT"/>
        </w:rPr>
        <w:t>prisidedančios prie</w:t>
      </w:r>
      <w:r w:rsidRPr="006923D8">
        <w:rPr>
          <w:rFonts w:ascii="Times New Roman" w:hAnsi="Times New Roman" w:cs="Times New Roman"/>
          <w:sz w:val="24"/>
          <w:szCs w:val="24"/>
          <w:lang w:val="lt-LT"/>
        </w:rPr>
        <w:t xml:space="preserve"> </w:t>
      </w:r>
      <w:r w:rsidR="00B37E5D">
        <w:rPr>
          <w:rFonts w:ascii="Times New Roman" w:hAnsi="Times New Roman" w:cs="Times New Roman"/>
          <w:sz w:val="24"/>
          <w:szCs w:val="24"/>
          <w:lang w:val="lt-LT"/>
        </w:rPr>
        <w:t xml:space="preserve">darnios verslo plėtros, </w:t>
      </w:r>
      <w:r w:rsidRPr="006923D8">
        <w:rPr>
          <w:rFonts w:ascii="Times New Roman" w:hAnsi="Times New Roman" w:cs="Times New Roman"/>
          <w:sz w:val="24"/>
          <w:szCs w:val="24"/>
          <w:lang w:val="lt-LT"/>
        </w:rPr>
        <w:t>saugi</w:t>
      </w:r>
      <w:r w:rsidR="0044489B">
        <w:rPr>
          <w:rFonts w:ascii="Times New Roman" w:hAnsi="Times New Roman" w:cs="Times New Roman"/>
          <w:sz w:val="24"/>
          <w:szCs w:val="24"/>
          <w:lang w:val="lt-LT"/>
        </w:rPr>
        <w:t>os</w:t>
      </w:r>
      <w:r w:rsidRPr="006923D8">
        <w:rPr>
          <w:rFonts w:ascii="Times New Roman" w:hAnsi="Times New Roman" w:cs="Times New Roman"/>
          <w:sz w:val="24"/>
          <w:szCs w:val="24"/>
          <w:lang w:val="lt-LT"/>
        </w:rPr>
        <w:t xml:space="preserve"> ir </w:t>
      </w:r>
      <w:r w:rsidR="00073C01">
        <w:rPr>
          <w:rFonts w:ascii="Times New Roman" w:hAnsi="Times New Roman" w:cs="Times New Roman"/>
          <w:sz w:val="24"/>
          <w:szCs w:val="24"/>
          <w:lang w:val="lt-LT"/>
        </w:rPr>
        <w:t>tvarios</w:t>
      </w:r>
      <w:r w:rsidRPr="006923D8">
        <w:rPr>
          <w:rFonts w:ascii="Times New Roman" w:hAnsi="Times New Roman" w:cs="Times New Roman"/>
          <w:sz w:val="24"/>
          <w:szCs w:val="24"/>
          <w:lang w:val="lt-LT"/>
        </w:rPr>
        <w:t xml:space="preserve"> aplink</w:t>
      </w:r>
      <w:r w:rsidR="0044489B">
        <w:rPr>
          <w:rFonts w:ascii="Times New Roman" w:hAnsi="Times New Roman" w:cs="Times New Roman"/>
          <w:sz w:val="24"/>
          <w:szCs w:val="24"/>
          <w:lang w:val="lt-LT"/>
        </w:rPr>
        <w:t>os</w:t>
      </w:r>
      <w:r w:rsidRPr="006923D8">
        <w:rPr>
          <w:rFonts w:ascii="Times New Roman" w:hAnsi="Times New Roman" w:cs="Times New Roman"/>
          <w:sz w:val="24"/>
          <w:szCs w:val="24"/>
          <w:lang w:val="lt-LT"/>
        </w:rPr>
        <w:t xml:space="preserve"> </w:t>
      </w:r>
      <w:r w:rsidR="007F347D">
        <w:rPr>
          <w:rFonts w:ascii="Times New Roman" w:hAnsi="Times New Roman" w:cs="Times New Roman"/>
          <w:sz w:val="24"/>
          <w:szCs w:val="24"/>
          <w:lang w:val="lt-LT"/>
        </w:rPr>
        <w:t xml:space="preserve">kūrimo </w:t>
      </w:r>
      <w:r w:rsidRPr="006923D8">
        <w:rPr>
          <w:rFonts w:ascii="Times New Roman" w:hAnsi="Times New Roman" w:cs="Times New Roman"/>
          <w:sz w:val="24"/>
          <w:szCs w:val="24"/>
          <w:lang w:val="lt-LT"/>
        </w:rPr>
        <w:t>bei kultūros, socialin</w:t>
      </w:r>
      <w:r w:rsidR="00073C01">
        <w:rPr>
          <w:rFonts w:ascii="Times New Roman" w:hAnsi="Times New Roman" w:cs="Times New Roman"/>
          <w:sz w:val="24"/>
          <w:szCs w:val="24"/>
          <w:lang w:val="lt-LT"/>
        </w:rPr>
        <w:t>ių</w:t>
      </w:r>
      <w:r w:rsidRPr="006923D8">
        <w:rPr>
          <w:rFonts w:ascii="Times New Roman" w:hAnsi="Times New Roman" w:cs="Times New Roman"/>
          <w:sz w:val="24"/>
          <w:szCs w:val="24"/>
          <w:lang w:val="lt-LT"/>
        </w:rPr>
        <w:t xml:space="preserve"> ir kit</w:t>
      </w:r>
      <w:r w:rsidR="004C3D0C">
        <w:rPr>
          <w:rFonts w:ascii="Times New Roman" w:hAnsi="Times New Roman" w:cs="Times New Roman"/>
          <w:sz w:val="24"/>
          <w:szCs w:val="24"/>
          <w:lang w:val="lt-LT"/>
        </w:rPr>
        <w:t>ų</w:t>
      </w:r>
      <w:r w:rsidRPr="006923D8">
        <w:rPr>
          <w:rFonts w:ascii="Times New Roman" w:hAnsi="Times New Roman" w:cs="Times New Roman"/>
          <w:sz w:val="24"/>
          <w:szCs w:val="24"/>
          <w:lang w:val="lt-LT"/>
        </w:rPr>
        <w:t xml:space="preserve"> paslaug</w:t>
      </w:r>
      <w:r w:rsidR="004C3D0C">
        <w:rPr>
          <w:rFonts w:ascii="Times New Roman" w:hAnsi="Times New Roman" w:cs="Times New Roman"/>
          <w:sz w:val="24"/>
          <w:szCs w:val="24"/>
          <w:lang w:val="lt-LT"/>
        </w:rPr>
        <w:t>ų</w:t>
      </w:r>
      <w:r w:rsidRPr="006923D8">
        <w:rPr>
          <w:rFonts w:ascii="Times New Roman" w:hAnsi="Times New Roman" w:cs="Times New Roman"/>
          <w:sz w:val="24"/>
          <w:szCs w:val="24"/>
          <w:lang w:val="lt-LT"/>
        </w:rPr>
        <w:t xml:space="preserve"> </w:t>
      </w:r>
      <w:r w:rsidR="00073C01">
        <w:rPr>
          <w:rFonts w:ascii="Times New Roman" w:hAnsi="Times New Roman" w:cs="Times New Roman"/>
          <w:sz w:val="24"/>
          <w:szCs w:val="24"/>
          <w:lang w:val="lt-LT"/>
        </w:rPr>
        <w:t xml:space="preserve">teikimo </w:t>
      </w:r>
      <w:r w:rsidRPr="006923D8">
        <w:rPr>
          <w:rFonts w:ascii="Times New Roman" w:hAnsi="Times New Roman" w:cs="Times New Roman"/>
          <w:sz w:val="24"/>
          <w:szCs w:val="24"/>
          <w:lang w:val="lt-LT"/>
        </w:rPr>
        <w:t>kaimo gyventojams.</w:t>
      </w:r>
      <w:r w:rsidR="000C2FE1" w:rsidRPr="000C2FE1">
        <w:rPr>
          <w:rFonts w:ascii="Times New Roman" w:hAnsi="Times New Roman" w:cs="Times New Roman"/>
          <w:b/>
          <w:sz w:val="24"/>
          <w:szCs w:val="24"/>
          <w:lang w:val="lt-LT"/>
        </w:rPr>
        <w:t xml:space="preserve"> </w:t>
      </w:r>
    </w:p>
    <w:p w14:paraId="342F39EB" w14:textId="77777777" w:rsidR="000A3110" w:rsidRPr="006923D8" w:rsidRDefault="00A41B3A" w:rsidP="000A3110">
      <w:pPr>
        <w:spacing w:after="0" w:line="360" w:lineRule="auto"/>
        <w:jc w:val="both"/>
        <w:rPr>
          <w:rFonts w:ascii="Times New Roman" w:hAnsi="Times New Roman" w:cs="Times New Roman"/>
          <w:b/>
          <w:sz w:val="24"/>
          <w:szCs w:val="24"/>
          <w:lang w:val="lt-LT"/>
        </w:rPr>
      </w:pPr>
      <w:r w:rsidRPr="006923D8">
        <w:rPr>
          <w:rFonts w:ascii="Times New Roman" w:hAnsi="Times New Roman" w:cs="Times New Roman"/>
          <w:b/>
          <w:sz w:val="24"/>
          <w:szCs w:val="24"/>
          <w:lang w:val="lt-LT"/>
        </w:rPr>
        <w:t>Jungtys</w:t>
      </w:r>
      <w:r w:rsidR="000A3110" w:rsidRPr="006923D8">
        <w:rPr>
          <w:rFonts w:ascii="Times New Roman" w:hAnsi="Times New Roman" w:cs="Times New Roman"/>
          <w:b/>
          <w:sz w:val="24"/>
          <w:szCs w:val="24"/>
          <w:lang w:val="lt-LT"/>
        </w:rPr>
        <w:t>:</w:t>
      </w:r>
    </w:p>
    <w:p w14:paraId="12CDC3D1" w14:textId="73FB2FDB" w:rsidR="000A3110" w:rsidRPr="006923D8" w:rsidRDefault="000A3110" w:rsidP="000A3110">
      <w:pPr>
        <w:pStyle w:val="Sraopastraipa"/>
        <w:numPr>
          <w:ilvl w:val="0"/>
          <w:numId w:val="67"/>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 xml:space="preserve">ES </w:t>
      </w:r>
      <w:r w:rsidR="001F1A79">
        <w:rPr>
          <w:rFonts w:ascii="Times New Roman" w:hAnsi="Times New Roman" w:cs="Times New Roman"/>
          <w:b/>
          <w:sz w:val="24"/>
          <w:szCs w:val="24"/>
          <w:lang w:val="lt-LT"/>
        </w:rPr>
        <w:t xml:space="preserve">ir nacionalinės </w:t>
      </w:r>
      <w:r w:rsidR="00AC2978">
        <w:rPr>
          <w:rFonts w:ascii="Times New Roman" w:hAnsi="Times New Roman" w:cs="Times New Roman"/>
          <w:b/>
          <w:sz w:val="24"/>
          <w:szCs w:val="24"/>
          <w:lang w:val="lt-LT"/>
        </w:rPr>
        <w:t xml:space="preserve">paramos </w:t>
      </w:r>
      <w:r w:rsidRPr="006923D8">
        <w:rPr>
          <w:rFonts w:ascii="Times New Roman" w:hAnsi="Times New Roman" w:cs="Times New Roman"/>
          <w:b/>
          <w:sz w:val="24"/>
          <w:szCs w:val="24"/>
          <w:lang w:val="lt-LT"/>
        </w:rPr>
        <w:t>lėšos</w:t>
      </w:r>
      <w:r w:rsidRPr="006923D8">
        <w:rPr>
          <w:rFonts w:ascii="Times New Roman" w:hAnsi="Times New Roman" w:cs="Times New Roman"/>
          <w:sz w:val="24"/>
          <w:szCs w:val="24"/>
          <w:lang w:val="lt-LT"/>
        </w:rPr>
        <w:t xml:space="preserve"> sudaro galimybes palaikyti žemdirbių pajamų lygį (tiesioginės išmokos)</w:t>
      </w:r>
      <w:r w:rsidR="004C0EB0" w:rsidRPr="006923D8">
        <w:rPr>
          <w:rFonts w:ascii="Times New Roman" w:hAnsi="Times New Roman" w:cs="Times New Roman"/>
          <w:sz w:val="24"/>
          <w:szCs w:val="24"/>
          <w:lang w:val="lt-LT"/>
        </w:rPr>
        <w:t xml:space="preserve"> </w:t>
      </w:r>
      <w:r w:rsidR="002B17C4">
        <w:rPr>
          <w:rFonts w:ascii="Times New Roman" w:hAnsi="Times New Roman" w:cs="Times New Roman"/>
          <w:sz w:val="24"/>
          <w:szCs w:val="24"/>
          <w:lang w:val="lt-LT"/>
        </w:rPr>
        <w:t>bei</w:t>
      </w:r>
      <w:r w:rsidR="004C0EB0" w:rsidRPr="006923D8">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didinti </w:t>
      </w:r>
      <w:r w:rsidR="004C0EB0" w:rsidRPr="006923D8">
        <w:rPr>
          <w:rFonts w:ascii="Times New Roman" w:hAnsi="Times New Roman" w:cs="Times New Roman"/>
          <w:sz w:val="24"/>
          <w:szCs w:val="24"/>
          <w:lang w:val="lt-LT"/>
        </w:rPr>
        <w:t xml:space="preserve">ūkių </w:t>
      </w:r>
      <w:r w:rsidR="00592202">
        <w:rPr>
          <w:rFonts w:ascii="Times New Roman" w:hAnsi="Times New Roman" w:cs="Times New Roman"/>
          <w:sz w:val="24"/>
          <w:szCs w:val="24"/>
          <w:lang w:val="lt-LT"/>
        </w:rPr>
        <w:t xml:space="preserve">ir kitų kaime veikiančių subjektų </w:t>
      </w:r>
      <w:r w:rsidRPr="006923D8">
        <w:rPr>
          <w:rFonts w:ascii="Times New Roman" w:hAnsi="Times New Roman" w:cs="Times New Roman"/>
          <w:sz w:val="24"/>
          <w:szCs w:val="24"/>
          <w:lang w:val="lt-LT"/>
        </w:rPr>
        <w:t>konkurencingumą (</w:t>
      </w:r>
      <w:r w:rsidR="009179B2">
        <w:rPr>
          <w:rFonts w:ascii="Times New Roman" w:hAnsi="Times New Roman" w:cs="Times New Roman"/>
          <w:sz w:val="24"/>
          <w:szCs w:val="24"/>
          <w:lang w:val="lt-LT"/>
        </w:rPr>
        <w:t xml:space="preserve">investicinė </w:t>
      </w:r>
      <w:r w:rsidRPr="006923D8">
        <w:rPr>
          <w:rFonts w:ascii="Times New Roman" w:hAnsi="Times New Roman" w:cs="Times New Roman"/>
          <w:sz w:val="24"/>
          <w:szCs w:val="24"/>
          <w:lang w:val="lt-LT"/>
        </w:rPr>
        <w:t xml:space="preserve">parama kaimo plėtrai). Laikydama save lygiaverte ES nare ir tikėdama, kad visiems ES žemdirbiams turi būti užtikrintos vienodos </w:t>
      </w:r>
      <w:r w:rsidR="005071EB" w:rsidRPr="006923D8">
        <w:rPr>
          <w:rFonts w:ascii="Times New Roman" w:hAnsi="Times New Roman" w:cs="Times New Roman"/>
          <w:sz w:val="24"/>
          <w:szCs w:val="24"/>
          <w:lang w:val="lt-LT"/>
        </w:rPr>
        <w:t xml:space="preserve">konkurencijos </w:t>
      </w:r>
      <w:r w:rsidRPr="006923D8">
        <w:rPr>
          <w:rFonts w:ascii="Times New Roman" w:hAnsi="Times New Roman" w:cs="Times New Roman"/>
          <w:sz w:val="24"/>
          <w:szCs w:val="24"/>
          <w:lang w:val="lt-LT"/>
        </w:rPr>
        <w:t xml:space="preserve">sąlygos, Lietuva siekia, kad tiesioginės išmokos jos žemdirbiams būtų ne mažesnės už ES vidurkį, skaičiuojant išmokas hektarui. Taip pat turime užtikrinti, kad </w:t>
      </w:r>
      <w:r w:rsidR="002B17C4">
        <w:rPr>
          <w:rFonts w:ascii="Times New Roman" w:hAnsi="Times New Roman" w:cs="Times New Roman"/>
          <w:sz w:val="24"/>
          <w:szCs w:val="24"/>
          <w:lang w:val="lt-LT"/>
        </w:rPr>
        <w:t>viešosios</w:t>
      </w:r>
      <w:r w:rsidRPr="006923D8">
        <w:rPr>
          <w:rFonts w:ascii="Times New Roman" w:hAnsi="Times New Roman" w:cs="Times New Roman"/>
          <w:sz w:val="24"/>
          <w:szCs w:val="24"/>
          <w:lang w:val="lt-LT"/>
        </w:rPr>
        <w:t xml:space="preserve"> lėšos žemdirbius</w:t>
      </w:r>
      <w:r w:rsidR="002B17C4">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w:t>
      </w:r>
      <w:r w:rsidR="007D50BE">
        <w:rPr>
          <w:rFonts w:ascii="Times New Roman" w:hAnsi="Times New Roman" w:cs="Times New Roman"/>
          <w:sz w:val="24"/>
          <w:szCs w:val="24"/>
          <w:lang w:val="lt-LT"/>
        </w:rPr>
        <w:t>kaimo verslinink</w:t>
      </w:r>
      <w:r w:rsidR="007E6A88">
        <w:rPr>
          <w:rFonts w:ascii="Times New Roman" w:hAnsi="Times New Roman" w:cs="Times New Roman"/>
          <w:sz w:val="24"/>
          <w:szCs w:val="24"/>
          <w:lang w:val="lt-LT"/>
        </w:rPr>
        <w:t>u</w:t>
      </w:r>
      <w:r w:rsidR="007D50BE">
        <w:rPr>
          <w:rFonts w:ascii="Times New Roman" w:hAnsi="Times New Roman" w:cs="Times New Roman"/>
          <w:sz w:val="24"/>
          <w:szCs w:val="24"/>
          <w:lang w:val="lt-LT"/>
        </w:rPr>
        <w:t>s</w:t>
      </w:r>
      <w:r w:rsidR="003D7E0E">
        <w:rPr>
          <w:rFonts w:ascii="Times New Roman" w:hAnsi="Times New Roman" w:cs="Times New Roman"/>
          <w:sz w:val="24"/>
          <w:szCs w:val="24"/>
          <w:lang w:val="lt-LT"/>
        </w:rPr>
        <w:t>,</w:t>
      </w:r>
      <w:r w:rsidR="007D50BE">
        <w:rPr>
          <w:rFonts w:ascii="Times New Roman" w:hAnsi="Times New Roman" w:cs="Times New Roman"/>
          <w:sz w:val="24"/>
          <w:szCs w:val="24"/>
          <w:lang w:val="lt-LT"/>
        </w:rPr>
        <w:t xml:space="preserve"> užsiiman</w:t>
      </w:r>
      <w:r w:rsidR="007E6A88">
        <w:rPr>
          <w:rFonts w:ascii="Times New Roman" w:hAnsi="Times New Roman" w:cs="Times New Roman"/>
          <w:sz w:val="24"/>
          <w:szCs w:val="24"/>
          <w:lang w:val="lt-LT"/>
        </w:rPr>
        <w:t>čius</w:t>
      </w:r>
      <w:r w:rsidR="007D50BE">
        <w:rPr>
          <w:rFonts w:ascii="Times New Roman" w:hAnsi="Times New Roman" w:cs="Times New Roman"/>
          <w:sz w:val="24"/>
          <w:szCs w:val="24"/>
          <w:lang w:val="lt-LT"/>
        </w:rPr>
        <w:t xml:space="preserve"> </w:t>
      </w:r>
      <w:r w:rsidR="00592202">
        <w:rPr>
          <w:rFonts w:ascii="Times New Roman" w:hAnsi="Times New Roman" w:cs="Times New Roman"/>
          <w:sz w:val="24"/>
          <w:szCs w:val="24"/>
          <w:lang w:val="lt-LT"/>
        </w:rPr>
        <w:t>alternatyvi</w:t>
      </w:r>
      <w:r w:rsidR="003D7E0E">
        <w:rPr>
          <w:rFonts w:ascii="Times New Roman" w:hAnsi="Times New Roman" w:cs="Times New Roman"/>
          <w:sz w:val="24"/>
          <w:szCs w:val="24"/>
          <w:lang w:val="lt-LT"/>
        </w:rPr>
        <w:t>ąja</w:t>
      </w:r>
      <w:r w:rsidR="00592202">
        <w:rPr>
          <w:rFonts w:ascii="Times New Roman" w:hAnsi="Times New Roman" w:cs="Times New Roman"/>
          <w:sz w:val="24"/>
          <w:szCs w:val="24"/>
          <w:lang w:val="lt-LT"/>
        </w:rPr>
        <w:t xml:space="preserve"> veikla</w:t>
      </w:r>
      <w:r w:rsidR="002B17C4">
        <w:rPr>
          <w:rFonts w:ascii="Times New Roman" w:hAnsi="Times New Roman" w:cs="Times New Roman"/>
          <w:sz w:val="24"/>
          <w:szCs w:val="24"/>
          <w:lang w:val="lt-LT"/>
        </w:rPr>
        <w:t>, bendruomenes ir kitus subjektus</w:t>
      </w:r>
      <w:r w:rsidR="00592202">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pasiektų skaidriai, greitai ir </w:t>
      </w:r>
      <w:r w:rsidR="004C0EB0" w:rsidRPr="006923D8">
        <w:rPr>
          <w:rFonts w:ascii="Times New Roman" w:hAnsi="Times New Roman" w:cs="Times New Roman"/>
          <w:sz w:val="24"/>
          <w:szCs w:val="24"/>
          <w:lang w:val="lt-LT"/>
        </w:rPr>
        <w:t xml:space="preserve">kuo </w:t>
      </w:r>
      <w:r w:rsidRPr="006923D8">
        <w:rPr>
          <w:rFonts w:ascii="Times New Roman" w:hAnsi="Times New Roman" w:cs="Times New Roman"/>
          <w:sz w:val="24"/>
          <w:szCs w:val="24"/>
          <w:lang w:val="lt-LT"/>
        </w:rPr>
        <w:t>papras</w:t>
      </w:r>
      <w:r w:rsidR="002B17C4">
        <w:rPr>
          <w:rFonts w:ascii="Times New Roman" w:hAnsi="Times New Roman" w:cs="Times New Roman"/>
          <w:sz w:val="24"/>
          <w:szCs w:val="24"/>
          <w:lang w:val="lt-LT"/>
        </w:rPr>
        <w:t>čiau</w:t>
      </w:r>
      <w:r w:rsidR="003D7E0E">
        <w:rPr>
          <w:rFonts w:ascii="Times New Roman" w:hAnsi="Times New Roman" w:cs="Times New Roman"/>
          <w:sz w:val="24"/>
          <w:szCs w:val="24"/>
          <w:lang w:val="lt-LT"/>
        </w:rPr>
        <w:t>.</w:t>
      </w:r>
    </w:p>
    <w:p w14:paraId="7ADDDB6D" w14:textId="2D23A0B0" w:rsidR="00E92383" w:rsidRPr="006923D8" w:rsidRDefault="009F251D" w:rsidP="000A3110">
      <w:pPr>
        <w:pStyle w:val="Sraopastraipa"/>
        <w:numPr>
          <w:ilvl w:val="0"/>
          <w:numId w:val="67"/>
        </w:numPr>
        <w:spacing w:after="0" w:line="36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K</w:t>
      </w:r>
      <w:r w:rsidRPr="006923D8">
        <w:rPr>
          <w:rFonts w:ascii="Times New Roman" w:hAnsi="Times New Roman" w:cs="Times New Roman"/>
          <w:b/>
          <w:sz w:val="24"/>
          <w:szCs w:val="24"/>
          <w:lang w:val="lt-LT"/>
        </w:rPr>
        <w:t>onsulta</w:t>
      </w:r>
      <w:r>
        <w:rPr>
          <w:rFonts w:ascii="Times New Roman" w:hAnsi="Times New Roman" w:cs="Times New Roman"/>
          <w:b/>
          <w:sz w:val="24"/>
          <w:szCs w:val="24"/>
          <w:lang w:val="lt-LT"/>
        </w:rPr>
        <w:t>vimas</w:t>
      </w:r>
      <w:r w:rsidRPr="006923D8">
        <w:rPr>
          <w:rFonts w:ascii="Times New Roman" w:hAnsi="Times New Roman" w:cs="Times New Roman"/>
          <w:sz w:val="24"/>
          <w:szCs w:val="24"/>
          <w:lang w:val="lt-LT"/>
        </w:rPr>
        <w:t xml:space="preserve"> </w:t>
      </w:r>
      <w:r w:rsidR="00A74455" w:rsidRPr="00A74455">
        <w:rPr>
          <w:rFonts w:ascii="Times New Roman" w:hAnsi="Times New Roman" w:cs="Times New Roman"/>
          <w:b/>
          <w:sz w:val="24"/>
          <w:szCs w:val="24"/>
          <w:lang w:val="lt-LT"/>
        </w:rPr>
        <w:t xml:space="preserve">ir </w:t>
      </w:r>
      <w:r w:rsidRPr="00A74455">
        <w:rPr>
          <w:rFonts w:ascii="Times New Roman" w:hAnsi="Times New Roman" w:cs="Times New Roman"/>
          <w:b/>
          <w:sz w:val="24"/>
          <w:szCs w:val="24"/>
          <w:lang w:val="lt-LT"/>
        </w:rPr>
        <w:t>mokyma</w:t>
      </w:r>
      <w:r>
        <w:rPr>
          <w:rFonts w:ascii="Times New Roman" w:hAnsi="Times New Roman" w:cs="Times New Roman"/>
          <w:b/>
          <w:sz w:val="24"/>
          <w:szCs w:val="24"/>
          <w:lang w:val="lt-LT"/>
        </w:rPr>
        <w:t>s</w:t>
      </w:r>
      <w:r>
        <w:rPr>
          <w:rFonts w:ascii="Times New Roman" w:hAnsi="Times New Roman" w:cs="Times New Roman"/>
          <w:sz w:val="24"/>
          <w:szCs w:val="24"/>
          <w:lang w:val="lt-LT"/>
        </w:rPr>
        <w:t xml:space="preserve"> </w:t>
      </w:r>
      <w:r w:rsidR="00C5413E">
        <w:rPr>
          <w:rFonts w:ascii="Times New Roman" w:hAnsi="Times New Roman" w:cs="Times New Roman"/>
          <w:sz w:val="24"/>
          <w:szCs w:val="24"/>
          <w:lang w:val="lt-LT"/>
        </w:rPr>
        <w:t xml:space="preserve">padės </w:t>
      </w:r>
      <w:r w:rsidR="00E92383" w:rsidRPr="006923D8">
        <w:rPr>
          <w:rFonts w:ascii="Times New Roman" w:hAnsi="Times New Roman" w:cs="Times New Roman"/>
          <w:sz w:val="24"/>
          <w:szCs w:val="24"/>
          <w:lang w:val="lt-LT"/>
        </w:rPr>
        <w:t>Lietuvos žemdirbi</w:t>
      </w:r>
      <w:r w:rsidR="00CB5128">
        <w:rPr>
          <w:rFonts w:ascii="Times New Roman" w:hAnsi="Times New Roman" w:cs="Times New Roman"/>
          <w:sz w:val="24"/>
          <w:szCs w:val="24"/>
          <w:lang w:val="lt-LT"/>
        </w:rPr>
        <w:t>ams</w:t>
      </w:r>
      <w:r w:rsidR="00E92383" w:rsidRPr="006923D8">
        <w:rPr>
          <w:rFonts w:ascii="Times New Roman" w:hAnsi="Times New Roman" w:cs="Times New Roman"/>
          <w:sz w:val="24"/>
          <w:szCs w:val="24"/>
          <w:lang w:val="lt-LT"/>
        </w:rPr>
        <w:t xml:space="preserve"> </w:t>
      </w:r>
      <w:r>
        <w:rPr>
          <w:rFonts w:ascii="Times New Roman" w:hAnsi="Times New Roman" w:cs="Times New Roman"/>
          <w:sz w:val="24"/>
          <w:szCs w:val="24"/>
          <w:lang w:val="lt-LT"/>
        </w:rPr>
        <w:t>i</w:t>
      </w:r>
      <w:r w:rsidRPr="006923D8">
        <w:rPr>
          <w:rFonts w:ascii="Times New Roman" w:hAnsi="Times New Roman" w:cs="Times New Roman"/>
          <w:sz w:val="24"/>
          <w:szCs w:val="24"/>
          <w:lang w:val="lt-LT"/>
        </w:rPr>
        <w:t xml:space="preserve">r </w:t>
      </w:r>
      <w:r w:rsidR="00E92383" w:rsidRPr="006923D8">
        <w:rPr>
          <w:rFonts w:ascii="Times New Roman" w:hAnsi="Times New Roman" w:cs="Times New Roman"/>
          <w:sz w:val="24"/>
          <w:szCs w:val="24"/>
          <w:lang w:val="lt-LT"/>
        </w:rPr>
        <w:t>kaimo verslinink</w:t>
      </w:r>
      <w:r w:rsidR="00CB5128">
        <w:rPr>
          <w:rFonts w:ascii="Times New Roman" w:hAnsi="Times New Roman" w:cs="Times New Roman"/>
          <w:sz w:val="24"/>
          <w:szCs w:val="24"/>
          <w:lang w:val="lt-LT"/>
        </w:rPr>
        <w:t>ams</w:t>
      </w:r>
      <w:r w:rsidR="00426DAA">
        <w:rPr>
          <w:rFonts w:ascii="Times New Roman" w:hAnsi="Times New Roman" w:cs="Times New Roman"/>
          <w:sz w:val="24"/>
          <w:szCs w:val="24"/>
          <w:lang w:val="lt-LT"/>
        </w:rPr>
        <w:t xml:space="preserve"> </w:t>
      </w:r>
      <w:r w:rsidR="00C5413E">
        <w:rPr>
          <w:rFonts w:ascii="Times New Roman" w:hAnsi="Times New Roman" w:cs="Times New Roman"/>
          <w:sz w:val="24"/>
          <w:szCs w:val="24"/>
          <w:lang w:val="lt-LT"/>
        </w:rPr>
        <w:t xml:space="preserve">sužinoti </w:t>
      </w:r>
      <w:r w:rsidR="00426DAA">
        <w:rPr>
          <w:rFonts w:ascii="Times New Roman" w:hAnsi="Times New Roman" w:cs="Times New Roman"/>
          <w:sz w:val="24"/>
          <w:szCs w:val="24"/>
          <w:lang w:val="lt-LT"/>
        </w:rPr>
        <w:t xml:space="preserve">apie </w:t>
      </w:r>
      <w:r w:rsidR="00E92383" w:rsidRPr="006923D8">
        <w:rPr>
          <w:rFonts w:ascii="Times New Roman" w:hAnsi="Times New Roman" w:cs="Times New Roman"/>
          <w:sz w:val="24"/>
          <w:szCs w:val="24"/>
          <w:lang w:val="lt-LT"/>
        </w:rPr>
        <w:t xml:space="preserve">inovacijas ir jų pritaikymą, </w:t>
      </w:r>
      <w:r w:rsidR="00C27F54" w:rsidRPr="006923D8">
        <w:rPr>
          <w:rFonts w:ascii="Times New Roman" w:hAnsi="Times New Roman" w:cs="Times New Roman"/>
          <w:sz w:val="24"/>
          <w:szCs w:val="24"/>
          <w:lang w:val="lt-LT"/>
        </w:rPr>
        <w:t>nauj</w:t>
      </w:r>
      <w:r w:rsidR="00F5326E">
        <w:rPr>
          <w:rFonts w:ascii="Times New Roman" w:hAnsi="Times New Roman" w:cs="Times New Roman"/>
          <w:sz w:val="24"/>
          <w:szCs w:val="24"/>
          <w:lang w:val="lt-LT"/>
        </w:rPr>
        <w:t>a</w:t>
      </w:r>
      <w:r w:rsidR="00C27F54" w:rsidRPr="006923D8">
        <w:rPr>
          <w:rFonts w:ascii="Times New Roman" w:hAnsi="Times New Roman" w:cs="Times New Roman"/>
          <w:sz w:val="24"/>
          <w:szCs w:val="24"/>
          <w:lang w:val="lt-LT"/>
        </w:rPr>
        <w:t xml:space="preserve">usius </w:t>
      </w:r>
      <w:r w:rsidR="00E92383" w:rsidRPr="006923D8">
        <w:rPr>
          <w:rFonts w:ascii="Times New Roman" w:hAnsi="Times New Roman" w:cs="Times New Roman"/>
          <w:sz w:val="24"/>
          <w:szCs w:val="24"/>
          <w:lang w:val="lt-LT"/>
        </w:rPr>
        <w:t xml:space="preserve">vadybos metodus. Idealiu atveju konsultacijos turi sudaryti sinergiją su </w:t>
      </w:r>
      <w:r w:rsidR="00DB140B" w:rsidRPr="006923D8">
        <w:rPr>
          <w:rFonts w:ascii="Times New Roman" w:hAnsi="Times New Roman" w:cs="Times New Roman"/>
          <w:sz w:val="24"/>
          <w:szCs w:val="24"/>
          <w:lang w:val="lt-LT"/>
        </w:rPr>
        <w:t xml:space="preserve">skiriama </w:t>
      </w:r>
      <w:r w:rsidR="00E92383" w:rsidRPr="006923D8">
        <w:rPr>
          <w:rFonts w:ascii="Times New Roman" w:hAnsi="Times New Roman" w:cs="Times New Roman"/>
          <w:sz w:val="24"/>
          <w:szCs w:val="24"/>
          <w:lang w:val="lt-LT"/>
        </w:rPr>
        <w:t xml:space="preserve">ES </w:t>
      </w:r>
      <w:r w:rsidR="00D970BD" w:rsidRPr="006923D8">
        <w:rPr>
          <w:rFonts w:ascii="Times New Roman" w:hAnsi="Times New Roman" w:cs="Times New Roman"/>
          <w:sz w:val="24"/>
          <w:szCs w:val="24"/>
          <w:lang w:val="lt-LT"/>
        </w:rPr>
        <w:t>investicine parama</w:t>
      </w:r>
      <w:r w:rsidR="00CC096A">
        <w:rPr>
          <w:rFonts w:ascii="Times New Roman" w:hAnsi="Times New Roman" w:cs="Times New Roman"/>
          <w:sz w:val="24"/>
          <w:szCs w:val="24"/>
          <w:lang w:val="lt-LT"/>
        </w:rPr>
        <w:t xml:space="preserve"> </w:t>
      </w:r>
      <w:r w:rsidR="00B8680E">
        <w:rPr>
          <w:rFonts w:ascii="Times New Roman" w:hAnsi="Times New Roman" w:cs="Times New Roman"/>
          <w:sz w:val="24"/>
          <w:szCs w:val="24"/>
          <w:lang w:val="lt-LT"/>
        </w:rPr>
        <w:t>ir pasiekti kiekvieną Lietuvos žemdirbį ar kaimo versl</w:t>
      </w:r>
      <w:r w:rsidR="007F347D">
        <w:rPr>
          <w:rFonts w:ascii="Times New Roman" w:hAnsi="Times New Roman" w:cs="Times New Roman"/>
          <w:sz w:val="24"/>
          <w:szCs w:val="24"/>
          <w:lang w:val="lt-LT"/>
        </w:rPr>
        <w:t>ininką</w:t>
      </w:r>
      <w:r w:rsidR="003D7E0E">
        <w:rPr>
          <w:rFonts w:ascii="Times New Roman" w:hAnsi="Times New Roman" w:cs="Times New Roman"/>
          <w:sz w:val="24"/>
          <w:szCs w:val="24"/>
          <w:lang w:val="lt-LT"/>
        </w:rPr>
        <w:t>.</w:t>
      </w:r>
    </w:p>
    <w:p w14:paraId="2C37CEC6" w14:textId="727156AE" w:rsidR="000A3110" w:rsidRPr="006923D8" w:rsidRDefault="00E92383" w:rsidP="000A3110">
      <w:pPr>
        <w:pStyle w:val="Sraopastraipa"/>
        <w:numPr>
          <w:ilvl w:val="0"/>
          <w:numId w:val="67"/>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Kontroliuojančių</w:t>
      </w:r>
      <w:r w:rsidR="00596D7B" w:rsidRPr="006923D8">
        <w:rPr>
          <w:rFonts w:ascii="Times New Roman" w:hAnsi="Times New Roman" w:cs="Times New Roman"/>
          <w:b/>
          <w:sz w:val="24"/>
          <w:szCs w:val="24"/>
          <w:lang w:val="lt-LT"/>
        </w:rPr>
        <w:t>jų</w:t>
      </w:r>
      <w:r w:rsidRPr="006923D8">
        <w:rPr>
          <w:rFonts w:ascii="Times New Roman" w:hAnsi="Times New Roman" w:cs="Times New Roman"/>
          <w:b/>
          <w:sz w:val="24"/>
          <w:szCs w:val="24"/>
          <w:lang w:val="lt-LT"/>
        </w:rPr>
        <w:t xml:space="preserve"> institucijų </w:t>
      </w:r>
      <w:r w:rsidR="009527DF" w:rsidRPr="006923D8">
        <w:rPr>
          <w:rFonts w:ascii="Times New Roman" w:hAnsi="Times New Roman" w:cs="Times New Roman"/>
          <w:b/>
          <w:sz w:val="24"/>
          <w:szCs w:val="24"/>
          <w:lang w:val="lt-LT"/>
        </w:rPr>
        <w:t>administracin</w:t>
      </w:r>
      <w:r w:rsidR="00A82388">
        <w:rPr>
          <w:rFonts w:ascii="Times New Roman" w:hAnsi="Times New Roman" w:cs="Times New Roman"/>
          <w:b/>
          <w:sz w:val="24"/>
          <w:szCs w:val="24"/>
          <w:lang w:val="lt-LT"/>
        </w:rPr>
        <w:t>ės</w:t>
      </w:r>
      <w:r w:rsidR="009527DF" w:rsidRPr="006923D8">
        <w:rPr>
          <w:rFonts w:ascii="Times New Roman" w:hAnsi="Times New Roman" w:cs="Times New Roman"/>
          <w:b/>
          <w:sz w:val="24"/>
          <w:szCs w:val="24"/>
          <w:lang w:val="lt-LT"/>
        </w:rPr>
        <w:t xml:space="preserve"> </w:t>
      </w:r>
      <w:r w:rsidRPr="006923D8">
        <w:rPr>
          <w:rFonts w:ascii="Times New Roman" w:hAnsi="Times New Roman" w:cs="Times New Roman"/>
          <w:b/>
          <w:sz w:val="24"/>
          <w:szCs w:val="24"/>
          <w:lang w:val="lt-LT"/>
        </w:rPr>
        <w:t>našt</w:t>
      </w:r>
      <w:r w:rsidR="00A82388">
        <w:rPr>
          <w:rFonts w:ascii="Times New Roman" w:hAnsi="Times New Roman" w:cs="Times New Roman"/>
          <w:b/>
          <w:sz w:val="24"/>
          <w:szCs w:val="24"/>
          <w:lang w:val="lt-LT"/>
        </w:rPr>
        <w:t>os mažinimas</w:t>
      </w:r>
      <w:r w:rsidRPr="006923D8">
        <w:rPr>
          <w:rFonts w:ascii="Times New Roman" w:hAnsi="Times New Roman" w:cs="Times New Roman"/>
          <w:b/>
          <w:sz w:val="24"/>
          <w:szCs w:val="24"/>
          <w:lang w:val="lt-LT"/>
        </w:rPr>
        <w:t xml:space="preserve"> </w:t>
      </w:r>
      <w:r w:rsidRPr="006923D8">
        <w:rPr>
          <w:rFonts w:ascii="Times New Roman" w:hAnsi="Times New Roman" w:cs="Times New Roman"/>
          <w:sz w:val="24"/>
          <w:szCs w:val="24"/>
          <w:lang w:val="lt-LT"/>
        </w:rPr>
        <w:t xml:space="preserve">turi sudaryti sąlygas ūkininkams ir verslininkams koncentruotis į tiesioginę savo veiklą ir veikti prognozuojamoje aplinkoje. Valstybinė maisto ir veterinarijos tarnyba, Nacionalinė mokėjimo agentūra </w:t>
      </w:r>
      <w:r w:rsidR="009527DF" w:rsidRPr="006923D8">
        <w:rPr>
          <w:rFonts w:ascii="Times New Roman" w:hAnsi="Times New Roman" w:cs="Times New Roman"/>
          <w:sz w:val="24"/>
          <w:szCs w:val="24"/>
          <w:lang w:val="lt-LT"/>
        </w:rPr>
        <w:t xml:space="preserve">prie Žemės ūkio ministerijos </w:t>
      </w:r>
      <w:r w:rsidRPr="006923D8">
        <w:rPr>
          <w:rFonts w:ascii="Times New Roman" w:hAnsi="Times New Roman" w:cs="Times New Roman"/>
          <w:sz w:val="24"/>
          <w:szCs w:val="24"/>
          <w:lang w:val="lt-LT"/>
        </w:rPr>
        <w:t xml:space="preserve">ir kitos kontroliuojančios įstaigos </w:t>
      </w:r>
      <w:r w:rsidR="00A82388" w:rsidRPr="006923D8">
        <w:rPr>
          <w:rFonts w:ascii="Times New Roman" w:hAnsi="Times New Roman" w:cs="Times New Roman"/>
          <w:sz w:val="24"/>
          <w:szCs w:val="24"/>
          <w:lang w:val="lt-LT"/>
        </w:rPr>
        <w:t xml:space="preserve">turi tapti </w:t>
      </w:r>
      <w:r w:rsidR="00A82388">
        <w:rPr>
          <w:rFonts w:ascii="Times New Roman" w:hAnsi="Times New Roman" w:cs="Times New Roman"/>
          <w:sz w:val="24"/>
          <w:szCs w:val="24"/>
          <w:lang w:val="lt-LT"/>
        </w:rPr>
        <w:t xml:space="preserve">pirmiausia </w:t>
      </w:r>
      <w:r w:rsidR="00A82388" w:rsidRPr="006923D8">
        <w:rPr>
          <w:rFonts w:ascii="Times New Roman" w:hAnsi="Times New Roman" w:cs="Times New Roman"/>
          <w:sz w:val="24"/>
          <w:szCs w:val="24"/>
          <w:lang w:val="lt-LT"/>
        </w:rPr>
        <w:t>patariamosiomis</w:t>
      </w:r>
      <w:r w:rsidR="00A82388">
        <w:rPr>
          <w:rFonts w:ascii="Times New Roman" w:hAnsi="Times New Roman" w:cs="Times New Roman"/>
          <w:sz w:val="24"/>
          <w:szCs w:val="24"/>
          <w:lang w:val="lt-LT"/>
        </w:rPr>
        <w:t xml:space="preserve"> ir tik po to kontrolės</w:t>
      </w:r>
      <w:r w:rsidR="00A82388" w:rsidRPr="006923D8">
        <w:rPr>
          <w:rFonts w:ascii="Times New Roman" w:hAnsi="Times New Roman" w:cs="Times New Roman"/>
          <w:sz w:val="24"/>
          <w:szCs w:val="24"/>
          <w:lang w:val="lt-LT"/>
        </w:rPr>
        <w:t xml:space="preserve"> </w:t>
      </w:r>
      <w:r w:rsidR="00A82388">
        <w:rPr>
          <w:rFonts w:ascii="Times New Roman" w:hAnsi="Times New Roman" w:cs="Times New Roman"/>
          <w:sz w:val="24"/>
          <w:szCs w:val="24"/>
          <w:lang w:val="lt-LT"/>
        </w:rPr>
        <w:t>įstaigomis</w:t>
      </w:r>
      <w:r w:rsidRPr="006923D8">
        <w:rPr>
          <w:rFonts w:ascii="Times New Roman" w:hAnsi="Times New Roman" w:cs="Times New Roman"/>
          <w:sz w:val="24"/>
          <w:szCs w:val="24"/>
          <w:lang w:val="lt-LT"/>
        </w:rPr>
        <w:t>. Jų veikla neturi trukdyti ekonominės veiklos plėtrai</w:t>
      </w:r>
      <w:r w:rsidR="0059426E">
        <w:rPr>
          <w:rFonts w:ascii="Times New Roman" w:hAnsi="Times New Roman" w:cs="Times New Roman"/>
          <w:sz w:val="24"/>
          <w:szCs w:val="24"/>
          <w:lang w:val="lt-LT"/>
        </w:rPr>
        <w:t xml:space="preserve"> </w:t>
      </w:r>
      <w:r w:rsidR="007F347D">
        <w:rPr>
          <w:rFonts w:ascii="Times New Roman" w:hAnsi="Times New Roman" w:cs="Times New Roman"/>
          <w:sz w:val="24"/>
          <w:szCs w:val="24"/>
          <w:lang w:val="lt-LT"/>
        </w:rPr>
        <w:t>kaime</w:t>
      </w:r>
      <w:r w:rsidRPr="006923D8">
        <w:rPr>
          <w:rFonts w:ascii="Times New Roman" w:hAnsi="Times New Roman" w:cs="Times New Roman"/>
          <w:sz w:val="24"/>
          <w:szCs w:val="24"/>
          <w:lang w:val="lt-LT"/>
        </w:rPr>
        <w:t>.</w:t>
      </w:r>
    </w:p>
    <w:p w14:paraId="7404443D" w14:textId="77777777" w:rsidR="00340B92" w:rsidRPr="00DB140B" w:rsidRDefault="00B8680E" w:rsidP="00BC096A">
      <w:pPr>
        <w:pStyle w:val="Sraopastraipa"/>
        <w:numPr>
          <w:ilvl w:val="0"/>
          <w:numId w:val="67"/>
        </w:numPr>
        <w:spacing w:after="0" w:line="36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Lietuviškos produkcijos</w:t>
      </w:r>
      <w:r w:rsidR="008F06ED">
        <w:rPr>
          <w:rFonts w:ascii="Times New Roman" w:hAnsi="Times New Roman" w:cs="Times New Roman"/>
          <w:b/>
          <w:sz w:val="24"/>
          <w:szCs w:val="24"/>
          <w:lang w:val="lt-LT"/>
        </w:rPr>
        <w:t xml:space="preserve"> v</w:t>
      </w:r>
      <w:r w:rsidR="00E92383" w:rsidRPr="00DB140B">
        <w:rPr>
          <w:rFonts w:ascii="Times New Roman" w:hAnsi="Times New Roman" w:cs="Times New Roman"/>
          <w:b/>
          <w:sz w:val="24"/>
          <w:szCs w:val="24"/>
          <w:lang w:val="lt-LT"/>
        </w:rPr>
        <w:t xml:space="preserve">artojimo didinimas </w:t>
      </w:r>
      <w:r w:rsidR="00E92383" w:rsidRPr="00DB140B">
        <w:rPr>
          <w:rFonts w:ascii="Times New Roman" w:hAnsi="Times New Roman" w:cs="Times New Roman"/>
          <w:sz w:val="24"/>
          <w:szCs w:val="24"/>
          <w:lang w:val="lt-LT"/>
        </w:rPr>
        <w:t>gali užtikrinti žemės ūkio gamybos apimčių did</w:t>
      </w:r>
      <w:r w:rsidR="00D03E55" w:rsidRPr="00DB140B">
        <w:rPr>
          <w:rFonts w:ascii="Times New Roman" w:hAnsi="Times New Roman" w:cs="Times New Roman"/>
          <w:sz w:val="24"/>
          <w:szCs w:val="24"/>
          <w:lang w:val="lt-LT"/>
        </w:rPr>
        <w:t>ė</w:t>
      </w:r>
      <w:r w:rsidR="00E92383" w:rsidRPr="00DB140B">
        <w:rPr>
          <w:rFonts w:ascii="Times New Roman" w:hAnsi="Times New Roman" w:cs="Times New Roman"/>
          <w:sz w:val="24"/>
          <w:szCs w:val="24"/>
          <w:lang w:val="lt-LT"/>
        </w:rPr>
        <w:t xml:space="preserve">jimą ir pragyvenimo lygio kilimą kaime. Todėl turime </w:t>
      </w:r>
      <w:r w:rsidR="00340B92" w:rsidRPr="00DB140B">
        <w:rPr>
          <w:rFonts w:ascii="Times New Roman" w:hAnsi="Times New Roman" w:cs="Times New Roman"/>
          <w:sz w:val="24"/>
          <w:szCs w:val="24"/>
          <w:lang w:val="lt-LT"/>
        </w:rPr>
        <w:t xml:space="preserve">kurti </w:t>
      </w:r>
      <w:r w:rsidR="00D03E55" w:rsidRPr="00DB140B">
        <w:rPr>
          <w:rFonts w:ascii="Times New Roman" w:hAnsi="Times New Roman" w:cs="Times New Roman"/>
          <w:sz w:val="24"/>
          <w:szCs w:val="24"/>
          <w:lang w:val="lt-LT"/>
        </w:rPr>
        <w:t>priemones</w:t>
      </w:r>
      <w:r w:rsidR="00AD2A2A">
        <w:rPr>
          <w:rFonts w:ascii="Times New Roman" w:hAnsi="Times New Roman" w:cs="Times New Roman"/>
          <w:sz w:val="24"/>
          <w:szCs w:val="24"/>
          <w:lang w:val="lt-LT"/>
        </w:rPr>
        <w:t>,</w:t>
      </w:r>
      <w:r w:rsidR="00E92383" w:rsidRPr="00DB140B">
        <w:rPr>
          <w:rFonts w:ascii="Times New Roman" w:hAnsi="Times New Roman" w:cs="Times New Roman"/>
          <w:sz w:val="24"/>
          <w:szCs w:val="24"/>
          <w:lang w:val="lt-LT"/>
        </w:rPr>
        <w:t xml:space="preserve"> skatin</w:t>
      </w:r>
      <w:r w:rsidR="00D03E55" w:rsidRPr="00DB140B">
        <w:rPr>
          <w:rFonts w:ascii="Times New Roman" w:hAnsi="Times New Roman" w:cs="Times New Roman"/>
          <w:sz w:val="24"/>
          <w:szCs w:val="24"/>
          <w:lang w:val="lt-LT"/>
        </w:rPr>
        <w:t>ančias</w:t>
      </w:r>
      <w:r w:rsidR="00E92383" w:rsidRPr="00DB140B">
        <w:rPr>
          <w:rFonts w:ascii="Times New Roman" w:hAnsi="Times New Roman" w:cs="Times New Roman"/>
          <w:sz w:val="24"/>
          <w:szCs w:val="24"/>
          <w:lang w:val="lt-LT"/>
        </w:rPr>
        <w:t xml:space="preserve"> </w:t>
      </w:r>
      <w:r w:rsidR="006C613E" w:rsidRPr="00DB140B">
        <w:rPr>
          <w:rFonts w:ascii="Times New Roman" w:hAnsi="Times New Roman" w:cs="Times New Roman"/>
          <w:sz w:val="24"/>
          <w:szCs w:val="24"/>
          <w:lang w:val="lt-LT"/>
        </w:rPr>
        <w:t>žemės ūkio ir</w:t>
      </w:r>
      <w:r w:rsidR="00F136C3" w:rsidRPr="00DB140B">
        <w:rPr>
          <w:rFonts w:ascii="Times New Roman" w:hAnsi="Times New Roman" w:cs="Times New Roman"/>
          <w:sz w:val="24"/>
          <w:szCs w:val="24"/>
          <w:lang w:val="lt-LT"/>
        </w:rPr>
        <w:t xml:space="preserve"> </w:t>
      </w:r>
      <w:r w:rsidR="006C613E" w:rsidRPr="00DB140B">
        <w:rPr>
          <w:rFonts w:ascii="Times New Roman" w:hAnsi="Times New Roman" w:cs="Times New Roman"/>
          <w:sz w:val="24"/>
          <w:szCs w:val="24"/>
          <w:lang w:val="lt-LT"/>
        </w:rPr>
        <w:t>maisto</w:t>
      </w:r>
      <w:r w:rsidR="00F136C3" w:rsidRPr="00DB140B">
        <w:rPr>
          <w:rFonts w:ascii="Times New Roman" w:hAnsi="Times New Roman" w:cs="Times New Roman"/>
          <w:sz w:val="24"/>
          <w:szCs w:val="24"/>
          <w:lang w:val="lt-LT"/>
        </w:rPr>
        <w:t xml:space="preserve"> produktų </w:t>
      </w:r>
      <w:r w:rsidR="00E92383" w:rsidRPr="00DB140B">
        <w:rPr>
          <w:rFonts w:ascii="Times New Roman" w:hAnsi="Times New Roman" w:cs="Times New Roman"/>
          <w:sz w:val="24"/>
          <w:szCs w:val="24"/>
          <w:lang w:val="lt-LT"/>
        </w:rPr>
        <w:t>vidaus vartojimą ir eksportą</w:t>
      </w:r>
      <w:r w:rsidR="00340B92" w:rsidRPr="00DB140B">
        <w:rPr>
          <w:rFonts w:ascii="Times New Roman" w:hAnsi="Times New Roman" w:cs="Times New Roman"/>
          <w:sz w:val="24"/>
          <w:szCs w:val="24"/>
          <w:lang w:val="lt-LT"/>
        </w:rPr>
        <w:t>, biomasės paruošimą ir naudojimą</w:t>
      </w:r>
      <w:r w:rsidR="00E92383" w:rsidRPr="00DB140B">
        <w:rPr>
          <w:rFonts w:ascii="Times New Roman" w:hAnsi="Times New Roman" w:cs="Times New Roman"/>
          <w:sz w:val="24"/>
          <w:szCs w:val="24"/>
          <w:lang w:val="lt-LT"/>
        </w:rPr>
        <w:t>.</w:t>
      </w:r>
      <w:r w:rsidR="00340B92" w:rsidRPr="00DB140B">
        <w:rPr>
          <w:rFonts w:ascii="Times New Roman" w:hAnsi="Times New Roman" w:cs="Times New Roman"/>
          <w:sz w:val="24"/>
          <w:szCs w:val="24"/>
          <w:lang w:val="lt-LT"/>
        </w:rPr>
        <w:t xml:space="preserve"> Taip pat turime </w:t>
      </w:r>
      <w:r w:rsidR="00C5413E">
        <w:rPr>
          <w:rFonts w:ascii="Times New Roman" w:hAnsi="Times New Roman" w:cs="Times New Roman"/>
          <w:sz w:val="24"/>
          <w:szCs w:val="24"/>
          <w:lang w:val="lt-LT"/>
        </w:rPr>
        <w:t>didinti</w:t>
      </w:r>
      <w:r w:rsidR="00340B92" w:rsidRPr="00DB140B">
        <w:rPr>
          <w:rFonts w:ascii="Times New Roman" w:hAnsi="Times New Roman" w:cs="Times New Roman"/>
          <w:sz w:val="24"/>
          <w:szCs w:val="24"/>
          <w:lang w:val="lt-LT"/>
        </w:rPr>
        <w:t xml:space="preserve"> įvairių paslaugų prieinamum</w:t>
      </w:r>
      <w:r w:rsidR="00C5413E">
        <w:rPr>
          <w:rFonts w:ascii="Times New Roman" w:hAnsi="Times New Roman" w:cs="Times New Roman"/>
          <w:sz w:val="24"/>
          <w:szCs w:val="24"/>
          <w:lang w:val="lt-LT"/>
        </w:rPr>
        <w:t>ą</w:t>
      </w:r>
      <w:r w:rsidR="00340B92" w:rsidRPr="00DB140B">
        <w:rPr>
          <w:rFonts w:ascii="Times New Roman" w:hAnsi="Times New Roman" w:cs="Times New Roman"/>
          <w:sz w:val="24"/>
          <w:szCs w:val="24"/>
          <w:lang w:val="lt-LT"/>
        </w:rPr>
        <w:t xml:space="preserve"> kaimo vietovėse.</w:t>
      </w:r>
      <w:r w:rsidR="00DB140B" w:rsidRPr="00DB140B">
        <w:rPr>
          <w:rFonts w:ascii="Times New Roman" w:hAnsi="Times New Roman" w:cs="Times New Roman"/>
          <w:sz w:val="24"/>
          <w:szCs w:val="24"/>
          <w:lang w:val="lt-LT"/>
        </w:rPr>
        <w:t xml:space="preserve"> </w:t>
      </w:r>
    </w:p>
    <w:p w14:paraId="62BACED8" w14:textId="32FC415F" w:rsidR="00E81B44" w:rsidRPr="00DB140B" w:rsidRDefault="00530D44" w:rsidP="00DB140B">
      <w:pPr>
        <w:pStyle w:val="Sraopastraipa"/>
        <w:tabs>
          <w:tab w:val="left" w:pos="426"/>
        </w:tabs>
        <w:spacing w:after="0" w:line="36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Š</w:t>
      </w:r>
      <w:r w:rsidR="00E81B44" w:rsidRPr="00DB140B">
        <w:rPr>
          <w:rFonts w:ascii="Times New Roman" w:hAnsi="Times New Roman" w:cs="Times New Roman"/>
          <w:sz w:val="24"/>
          <w:szCs w:val="24"/>
          <w:lang w:val="lt-LT"/>
        </w:rPr>
        <w:t>iuos ramsčius ir jungtis turi sus</w:t>
      </w:r>
      <w:r w:rsidR="00E81B44">
        <w:rPr>
          <w:rFonts w:ascii="Times New Roman" w:hAnsi="Times New Roman" w:cs="Times New Roman"/>
          <w:sz w:val="24"/>
          <w:szCs w:val="24"/>
          <w:lang w:val="lt-LT"/>
        </w:rPr>
        <w:t>t</w:t>
      </w:r>
      <w:r w:rsidR="00E81B44" w:rsidRPr="00DB140B">
        <w:rPr>
          <w:rFonts w:ascii="Times New Roman" w:hAnsi="Times New Roman" w:cs="Times New Roman"/>
          <w:sz w:val="24"/>
          <w:szCs w:val="24"/>
          <w:lang w:val="lt-LT"/>
        </w:rPr>
        <w:t xml:space="preserve">iprinti bendradarbiavimas su kitomis ministerijomis: </w:t>
      </w:r>
      <w:r w:rsidR="00412037">
        <w:rPr>
          <w:rFonts w:ascii="Times New Roman" w:hAnsi="Times New Roman" w:cs="Times New Roman"/>
          <w:sz w:val="24"/>
          <w:szCs w:val="24"/>
          <w:lang w:val="lt-LT"/>
        </w:rPr>
        <w:t xml:space="preserve">Aplinkos, Ekonomikos ir inovacijų, Energetikos, Finansų, Krašto apsaugos, </w:t>
      </w:r>
      <w:r w:rsidR="00412037" w:rsidRPr="00DB140B">
        <w:rPr>
          <w:rFonts w:ascii="Times New Roman" w:hAnsi="Times New Roman" w:cs="Times New Roman"/>
          <w:sz w:val="24"/>
          <w:szCs w:val="24"/>
          <w:lang w:val="lt-LT"/>
        </w:rPr>
        <w:t>Kultūros, Socialinės apsaugos ir darbo</w:t>
      </w:r>
      <w:r w:rsidR="00412037">
        <w:rPr>
          <w:rFonts w:ascii="Times New Roman" w:hAnsi="Times New Roman" w:cs="Times New Roman"/>
          <w:sz w:val="24"/>
          <w:szCs w:val="24"/>
          <w:lang w:val="lt-LT"/>
        </w:rPr>
        <w:t xml:space="preserve">, </w:t>
      </w:r>
      <w:r w:rsidR="00E81B44" w:rsidRPr="00DB140B">
        <w:rPr>
          <w:rFonts w:ascii="Times New Roman" w:hAnsi="Times New Roman" w:cs="Times New Roman"/>
          <w:sz w:val="24"/>
          <w:szCs w:val="24"/>
          <w:lang w:val="lt-LT"/>
        </w:rPr>
        <w:t xml:space="preserve">Susisiekimo, </w:t>
      </w:r>
      <w:r w:rsidR="00412037" w:rsidRPr="00DB140B">
        <w:rPr>
          <w:rFonts w:ascii="Times New Roman" w:hAnsi="Times New Roman" w:cs="Times New Roman"/>
          <w:sz w:val="24"/>
          <w:szCs w:val="24"/>
          <w:lang w:val="lt-LT"/>
        </w:rPr>
        <w:t xml:space="preserve">Sveikatos apsaugos, </w:t>
      </w:r>
      <w:r w:rsidR="00E81B44" w:rsidRPr="00DB140B">
        <w:rPr>
          <w:rFonts w:ascii="Times New Roman" w:hAnsi="Times New Roman" w:cs="Times New Roman"/>
          <w:sz w:val="24"/>
          <w:szCs w:val="24"/>
          <w:lang w:val="lt-LT"/>
        </w:rPr>
        <w:t>Švietimo</w:t>
      </w:r>
      <w:r w:rsidR="00340B92">
        <w:rPr>
          <w:rFonts w:ascii="Times New Roman" w:hAnsi="Times New Roman" w:cs="Times New Roman"/>
          <w:sz w:val="24"/>
          <w:szCs w:val="24"/>
          <w:lang w:val="lt-LT"/>
        </w:rPr>
        <w:t xml:space="preserve">, </w:t>
      </w:r>
      <w:r w:rsidR="00E81B44" w:rsidRPr="00DB140B">
        <w:rPr>
          <w:rFonts w:ascii="Times New Roman" w:hAnsi="Times New Roman" w:cs="Times New Roman"/>
          <w:sz w:val="24"/>
          <w:szCs w:val="24"/>
          <w:lang w:val="lt-LT"/>
        </w:rPr>
        <w:t>mokslo</w:t>
      </w:r>
      <w:r w:rsidR="00340B92">
        <w:rPr>
          <w:rFonts w:ascii="Times New Roman" w:hAnsi="Times New Roman" w:cs="Times New Roman"/>
          <w:sz w:val="24"/>
          <w:szCs w:val="24"/>
          <w:lang w:val="lt-LT"/>
        </w:rPr>
        <w:t xml:space="preserve"> ir sporto</w:t>
      </w:r>
      <w:r w:rsidR="00E81B44" w:rsidRPr="00DB140B">
        <w:rPr>
          <w:rFonts w:ascii="Times New Roman" w:hAnsi="Times New Roman" w:cs="Times New Roman"/>
          <w:sz w:val="24"/>
          <w:szCs w:val="24"/>
          <w:lang w:val="lt-LT"/>
        </w:rPr>
        <w:t xml:space="preserve">, </w:t>
      </w:r>
      <w:r w:rsidR="00412037">
        <w:rPr>
          <w:rFonts w:ascii="Times New Roman" w:hAnsi="Times New Roman" w:cs="Times New Roman"/>
          <w:sz w:val="24"/>
          <w:szCs w:val="24"/>
          <w:lang w:val="lt-LT"/>
        </w:rPr>
        <w:t xml:space="preserve">Teisingumo, </w:t>
      </w:r>
      <w:r w:rsidR="00A82388">
        <w:rPr>
          <w:rFonts w:ascii="Times New Roman" w:hAnsi="Times New Roman" w:cs="Times New Roman"/>
          <w:sz w:val="24"/>
          <w:szCs w:val="24"/>
          <w:lang w:val="lt-LT"/>
        </w:rPr>
        <w:t xml:space="preserve">Užsienio reikalų, </w:t>
      </w:r>
      <w:r>
        <w:rPr>
          <w:rFonts w:ascii="Times New Roman" w:hAnsi="Times New Roman" w:cs="Times New Roman"/>
          <w:sz w:val="24"/>
          <w:szCs w:val="24"/>
          <w:lang w:val="lt-LT"/>
        </w:rPr>
        <w:t>Vidaus reikalų</w:t>
      </w:r>
      <w:r w:rsidR="00E81B44" w:rsidRPr="00DB140B">
        <w:rPr>
          <w:rFonts w:ascii="Times New Roman" w:hAnsi="Times New Roman" w:cs="Times New Roman"/>
          <w:sz w:val="24"/>
          <w:szCs w:val="24"/>
          <w:lang w:val="lt-LT"/>
        </w:rPr>
        <w:t xml:space="preserve">. </w:t>
      </w:r>
      <w:r w:rsidR="00E81B44">
        <w:rPr>
          <w:rFonts w:ascii="Times New Roman" w:hAnsi="Times New Roman" w:cs="Times New Roman"/>
          <w:sz w:val="24"/>
          <w:szCs w:val="24"/>
          <w:lang w:val="lt-LT"/>
        </w:rPr>
        <w:t xml:space="preserve">Įgyvendinant </w:t>
      </w:r>
      <w:r w:rsidR="00E81B44" w:rsidRPr="006923D8">
        <w:rPr>
          <w:rFonts w:ascii="Times New Roman" w:hAnsi="Times New Roman" w:cs="Times New Roman"/>
          <w:sz w:val="24"/>
          <w:szCs w:val="24"/>
          <w:lang w:val="lt-LT"/>
        </w:rPr>
        <w:t xml:space="preserve">Lietuvos kaimo </w:t>
      </w:r>
      <w:r w:rsidR="00412037">
        <w:rPr>
          <w:rFonts w:ascii="Times New Roman" w:hAnsi="Times New Roman" w:cs="Times New Roman"/>
          <w:sz w:val="24"/>
          <w:szCs w:val="24"/>
          <w:lang w:val="lt-LT"/>
        </w:rPr>
        <w:t xml:space="preserve">ir </w:t>
      </w:r>
      <w:r w:rsidR="00340B92">
        <w:rPr>
          <w:rFonts w:ascii="Times New Roman" w:hAnsi="Times New Roman" w:cs="Times New Roman"/>
          <w:sz w:val="24"/>
          <w:szCs w:val="24"/>
          <w:lang w:val="lt-LT"/>
        </w:rPr>
        <w:t xml:space="preserve">žemės ūkio </w:t>
      </w:r>
      <w:r w:rsidR="00412037" w:rsidRPr="006923D8">
        <w:rPr>
          <w:rFonts w:ascii="Times New Roman" w:hAnsi="Times New Roman" w:cs="Times New Roman"/>
          <w:sz w:val="24"/>
          <w:szCs w:val="24"/>
          <w:lang w:val="lt-LT"/>
        </w:rPr>
        <w:t xml:space="preserve">plėtros </w:t>
      </w:r>
      <w:r w:rsidR="00E81B44" w:rsidRPr="006923D8">
        <w:rPr>
          <w:rFonts w:ascii="Times New Roman" w:hAnsi="Times New Roman" w:cs="Times New Roman"/>
          <w:sz w:val="24"/>
          <w:szCs w:val="24"/>
          <w:lang w:val="lt-LT"/>
        </w:rPr>
        <w:t>viziją</w:t>
      </w:r>
      <w:r w:rsidR="00412037">
        <w:rPr>
          <w:rFonts w:ascii="Times New Roman" w:hAnsi="Times New Roman" w:cs="Times New Roman"/>
          <w:sz w:val="24"/>
          <w:szCs w:val="24"/>
          <w:lang w:val="lt-LT"/>
        </w:rPr>
        <w:t>,</w:t>
      </w:r>
      <w:r w:rsidR="00E81B44">
        <w:rPr>
          <w:rFonts w:ascii="Times New Roman" w:hAnsi="Times New Roman" w:cs="Times New Roman"/>
          <w:sz w:val="24"/>
          <w:szCs w:val="24"/>
          <w:lang w:val="lt-LT"/>
        </w:rPr>
        <w:t xml:space="preserve"> šios ministerijos taip pat turi prisidėti savo </w:t>
      </w:r>
      <w:r w:rsidR="00DB140B">
        <w:rPr>
          <w:rFonts w:ascii="Times New Roman" w:hAnsi="Times New Roman" w:cs="Times New Roman"/>
          <w:sz w:val="24"/>
          <w:szCs w:val="24"/>
          <w:lang w:val="lt-LT"/>
        </w:rPr>
        <w:t xml:space="preserve">priemonėmis ir finansiniu </w:t>
      </w:r>
      <w:r w:rsidR="00E81B44">
        <w:rPr>
          <w:rFonts w:ascii="Times New Roman" w:hAnsi="Times New Roman" w:cs="Times New Roman"/>
          <w:sz w:val="24"/>
          <w:szCs w:val="24"/>
          <w:lang w:val="lt-LT"/>
        </w:rPr>
        <w:t>indėliu</w:t>
      </w:r>
      <w:r w:rsidR="00540B35">
        <w:rPr>
          <w:rFonts w:ascii="Times New Roman" w:hAnsi="Times New Roman" w:cs="Times New Roman"/>
          <w:sz w:val="24"/>
          <w:szCs w:val="24"/>
          <w:lang w:val="lt-LT"/>
        </w:rPr>
        <w:t xml:space="preserve">, </w:t>
      </w:r>
      <w:r w:rsidR="00D755F6">
        <w:rPr>
          <w:rFonts w:ascii="Times New Roman" w:hAnsi="Times New Roman" w:cs="Times New Roman"/>
          <w:sz w:val="24"/>
          <w:szCs w:val="24"/>
          <w:lang w:val="lt-LT"/>
        </w:rPr>
        <w:t xml:space="preserve">aktualių teisės aktų peržiūra </w:t>
      </w:r>
      <w:r>
        <w:rPr>
          <w:rFonts w:ascii="Times New Roman" w:hAnsi="Times New Roman" w:cs="Times New Roman"/>
          <w:sz w:val="24"/>
          <w:szCs w:val="24"/>
          <w:lang w:val="lt-LT"/>
        </w:rPr>
        <w:t xml:space="preserve">ar </w:t>
      </w:r>
      <w:r w:rsidR="003B6B3D">
        <w:rPr>
          <w:rFonts w:ascii="Times New Roman" w:hAnsi="Times New Roman" w:cs="Times New Roman"/>
          <w:sz w:val="24"/>
          <w:szCs w:val="24"/>
          <w:lang w:val="lt-LT"/>
        </w:rPr>
        <w:t xml:space="preserve">naujų </w:t>
      </w:r>
      <w:r>
        <w:rPr>
          <w:rFonts w:ascii="Times New Roman" w:hAnsi="Times New Roman" w:cs="Times New Roman"/>
          <w:sz w:val="24"/>
          <w:szCs w:val="24"/>
          <w:lang w:val="lt-LT"/>
        </w:rPr>
        <w:t>kūrimu</w:t>
      </w:r>
      <w:r w:rsidR="00E81B44">
        <w:rPr>
          <w:rFonts w:ascii="Times New Roman" w:hAnsi="Times New Roman" w:cs="Times New Roman"/>
          <w:sz w:val="24"/>
          <w:szCs w:val="24"/>
          <w:lang w:val="lt-LT"/>
        </w:rPr>
        <w:t>.</w:t>
      </w:r>
    </w:p>
    <w:p w14:paraId="339E29E2" w14:textId="77777777" w:rsidR="00854B81" w:rsidRPr="006923D8" w:rsidRDefault="00340B92">
      <w:pPr>
        <w:shd w:val="clear" w:color="auto" w:fill="FFFFFF" w:themeFill="background1"/>
        <w:tabs>
          <w:tab w:val="left" w:pos="270"/>
        </w:tabs>
        <w:spacing w:after="0" w:line="360" w:lineRule="auto"/>
        <w:contextualSpacing/>
        <w:jc w:val="both"/>
        <w:rPr>
          <w:rFonts w:ascii="Times New Roman" w:hAnsi="Times New Roman" w:cs="Times New Roman"/>
          <w:sz w:val="24"/>
          <w:szCs w:val="24"/>
          <w:lang w:val="lt-LT"/>
        </w:rPr>
      </w:pPr>
      <w:bookmarkStart w:id="3" w:name="_Hlk533073908"/>
      <w:bookmarkEnd w:id="2"/>
      <w:r>
        <w:rPr>
          <w:rFonts w:ascii="Times New Roman" w:hAnsi="Times New Roman" w:cs="Times New Roman"/>
          <w:b/>
          <w:bCs/>
          <w:i/>
          <w:iCs/>
          <w:sz w:val="24"/>
          <w:szCs w:val="24"/>
          <w:lang w:val="lt-LT"/>
        </w:rPr>
        <w:t xml:space="preserve">Kaimo </w:t>
      </w:r>
      <w:r w:rsidR="00412037">
        <w:rPr>
          <w:rFonts w:ascii="Times New Roman" w:hAnsi="Times New Roman" w:cs="Times New Roman"/>
          <w:b/>
          <w:bCs/>
          <w:i/>
          <w:iCs/>
          <w:sz w:val="24"/>
          <w:szCs w:val="24"/>
          <w:lang w:val="lt-LT"/>
        </w:rPr>
        <w:t xml:space="preserve">ir </w:t>
      </w:r>
      <w:r>
        <w:rPr>
          <w:rFonts w:ascii="Times New Roman" w:hAnsi="Times New Roman" w:cs="Times New Roman"/>
          <w:b/>
          <w:bCs/>
          <w:i/>
          <w:iCs/>
          <w:sz w:val="24"/>
          <w:szCs w:val="24"/>
          <w:lang w:val="lt-LT"/>
        </w:rPr>
        <w:t>ž</w:t>
      </w:r>
      <w:r w:rsidR="00854B81" w:rsidRPr="006923D8">
        <w:rPr>
          <w:rFonts w:ascii="Times New Roman" w:hAnsi="Times New Roman" w:cs="Times New Roman"/>
          <w:b/>
          <w:bCs/>
          <w:i/>
          <w:iCs/>
          <w:sz w:val="24"/>
          <w:szCs w:val="24"/>
          <w:lang w:val="lt-LT"/>
        </w:rPr>
        <w:t xml:space="preserve">emės ūkio </w:t>
      </w:r>
      <w:r w:rsidR="00412037">
        <w:rPr>
          <w:rFonts w:ascii="Times New Roman" w:hAnsi="Times New Roman" w:cs="Times New Roman"/>
          <w:b/>
          <w:bCs/>
          <w:i/>
          <w:iCs/>
          <w:sz w:val="24"/>
          <w:szCs w:val="24"/>
          <w:lang w:val="lt-LT"/>
        </w:rPr>
        <w:t xml:space="preserve">plėtros </w:t>
      </w:r>
      <w:r w:rsidR="00854B81" w:rsidRPr="006923D8">
        <w:rPr>
          <w:rFonts w:ascii="Times New Roman" w:hAnsi="Times New Roman" w:cs="Times New Roman"/>
          <w:b/>
          <w:bCs/>
          <w:i/>
          <w:iCs/>
          <w:sz w:val="24"/>
          <w:szCs w:val="24"/>
          <w:lang w:val="lt-LT"/>
        </w:rPr>
        <w:t>baltoji knyga</w:t>
      </w:r>
      <w:r w:rsidR="00854B81" w:rsidRPr="006923D8">
        <w:rPr>
          <w:rFonts w:ascii="Times New Roman" w:hAnsi="Times New Roman" w:cs="Times New Roman"/>
          <w:sz w:val="24"/>
          <w:szCs w:val="24"/>
          <w:lang w:val="lt-LT"/>
        </w:rPr>
        <w:t xml:space="preserve"> </w:t>
      </w:r>
      <w:r w:rsidR="002B237D" w:rsidRPr="006923D8">
        <w:rPr>
          <w:rFonts w:ascii="Times New Roman" w:hAnsi="Times New Roman" w:cs="Times New Roman"/>
          <w:sz w:val="24"/>
          <w:szCs w:val="24"/>
          <w:lang w:val="lt-LT"/>
        </w:rPr>
        <w:t>(</w:t>
      </w:r>
      <w:r w:rsidR="002B237D" w:rsidRPr="006923D8">
        <w:rPr>
          <w:rFonts w:ascii="Times New Roman" w:hAnsi="Times New Roman" w:cs="Times New Roman"/>
          <w:b/>
          <w:bCs/>
          <w:i/>
          <w:iCs/>
          <w:sz w:val="24"/>
          <w:szCs w:val="24"/>
          <w:lang w:val="lt-LT"/>
        </w:rPr>
        <w:t>Baltoji knyga</w:t>
      </w:r>
      <w:r w:rsidR="002B237D" w:rsidRPr="006923D8">
        <w:rPr>
          <w:rFonts w:ascii="Times New Roman" w:hAnsi="Times New Roman" w:cs="Times New Roman"/>
          <w:sz w:val="24"/>
          <w:szCs w:val="24"/>
          <w:lang w:val="lt-LT"/>
        </w:rPr>
        <w:t xml:space="preserve">) </w:t>
      </w:r>
      <w:r w:rsidR="00854B81" w:rsidRPr="006923D8">
        <w:rPr>
          <w:rFonts w:ascii="Times New Roman" w:hAnsi="Times New Roman" w:cs="Times New Roman"/>
          <w:sz w:val="24"/>
          <w:szCs w:val="24"/>
          <w:lang w:val="lt-LT"/>
        </w:rPr>
        <w:t>nubrėži</w:t>
      </w:r>
      <w:r w:rsidR="00693869" w:rsidRPr="006923D8">
        <w:rPr>
          <w:rFonts w:ascii="Times New Roman" w:hAnsi="Times New Roman" w:cs="Times New Roman"/>
          <w:sz w:val="24"/>
          <w:szCs w:val="24"/>
          <w:lang w:val="lt-LT"/>
        </w:rPr>
        <w:t>a</w:t>
      </w:r>
      <w:r w:rsidR="00854B81" w:rsidRPr="006923D8">
        <w:rPr>
          <w:rFonts w:ascii="Times New Roman" w:hAnsi="Times New Roman" w:cs="Times New Roman"/>
          <w:sz w:val="24"/>
          <w:szCs w:val="24"/>
          <w:lang w:val="lt-LT"/>
        </w:rPr>
        <w:t xml:space="preserve"> ilgalaikės nacionalinės politikos strategin</w:t>
      </w:r>
      <w:r w:rsidR="00A0684D" w:rsidRPr="006923D8">
        <w:rPr>
          <w:rFonts w:ascii="Times New Roman" w:hAnsi="Times New Roman" w:cs="Times New Roman"/>
          <w:sz w:val="24"/>
          <w:szCs w:val="24"/>
          <w:lang w:val="lt-LT"/>
        </w:rPr>
        <w:t>ius</w:t>
      </w:r>
      <w:r w:rsidR="00854B81" w:rsidRPr="006923D8">
        <w:rPr>
          <w:rFonts w:ascii="Times New Roman" w:hAnsi="Times New Roman" w:cs="Times New Roman"/>
          <w:sz w:val="24"/>
          <w:szCs w:val="24"/>
          <w:lang w:val="lt-LT"/>
        </w:rPr>
        <w:t xml:space="preserve"> </w:t>
      </w:r>
      <w:r w:rsidR="00A0684D" w:rsidRPr="006923D8">
        <w:rPr>
          <w:rFonts w:ascii="Times New Roman" w:hAnsi="Times New Roman" w:cs="Times New Roman"/>
          <w:sz w:val="24"/>
          <w:szCs w:val="24"/>
          <w:lang w:val="lt-LT"/>
        </w:rPr>
        <w:t>iššūkius, už</w:t>
      </w:r>
      <w:r w:rsidR="00165613" w:rsidRPr="006923D8">
        <w:rPr>
          <w:rFonts w:ascii="Times New Roman" w:hAnsi="Times New Roman" w:cs="Times New Roman"/>
          <w:sz w:val="24"/>
          <w:szCs w:val="24"/>
          <w:lang w:val="lt-LT"/>
        </w:rPr>
        <w:t>davinius ir veiksmus</w:t>
      </w:r>
      <w:r w:rsidR="00854B81" w:rsidRPr="006923D8">
        <w:rPr>
          <w:rFonts w:ascii="Times New Roman" w:hAnsi="Times New Roman" w:cs="Times New Roman"/>
          <w:sz w:val="24"/>
          <w:szCs w:val="24"/>
          <w:lang w:val="lt-LT"/>
        </w:rPr>
        <w:t>, kuri</w:t>
      </w:r>
      <w:r w:rsidR="00165613" w:rsidRPr="006923D8">
        <w:rPr>
          <w:rFonts w:ascii="Times New Roman" w:hAnsi="Times New Roman" w:cs="Times New Roman"/>
          <w:sz w:val="24"/>
          <w:szCs w:val="24"/>
          <w:lang w:val="lt-LT"/>
        </w:rPr>
        <w:t>ai</w:t>
      </w:r>
      <w:r w:rsidR="00854B81" w:rsidRPr="006923D8">
        <w:rPr>
          <w:rFonts w:ascii="Times New Roman" w:hAnsi="Times New Roman" w:cs="Times New Roman"/>
          <w:sz w:val="24"/>
          <w:szCs w:val="24"/>
          <w:lang w:val="lt-LT"/>
        </w:rPr>
        <w:t xml:space="preserve">s </w:t>
      </w:r>
      <w:r w:rsidR="00165613" w:rsidRPr="006923D8">
        <w:rPr>
          <w:rFonts w:ascii="Times New Roman" w:hAnsi="Times New Roman" w:cs="Times New Roman"/>
          <w:sz w:val="24"/>
          <w:szCs w:val="24"/>
          <w:lang w:val="lt-LT"/>
        </w:rPr>
        <w:t xml:space="preserve">bus </w:t>
      </w:r>
      <w:r w:rsidR="00854B81" w:rsidRPr="006923D8">
        <w:rPr>
          <w:rFonts w:ascii="Times New Roman" w:hAnsi="Times New Roman" w:cs="Times New Roman"/>
          <w:sz w:val="24"/>
          <w:szCs w:val="24"/>
          <w:lang w:val="lt-LT"/>
        </w:rPr>
        <w:t>palaik</w:t>
      </w:r>
      <w:r w:rsidR="00165613" w:rsidRPr="006923D8">
        <w:rPr>
          <w:rFonts w:ascii="Times New Roman" w:hAnsi="Times New Roman" w:cs="Times New Roman"/>
          <w:sz w:val="24"/>
          <w:szCs w:val="24"/>
          <w:lang w:val="lt-LT"/>
        </w:rPr>
        <w:t>om</w:t>
      </w:r>
      <w:r w:rsidR="00E20EEC" w:rsidRPr="006923D8">
        <w:rPr>
          <w:rFonts w:ascii="Times New Roman" w:hAnsi="Times New Roman" w:cs="Times New Roman"/>
          <w:sz w:val="24"/>
          <w:szCs w:val="24"/>
          <w:lang w:val="lt-LT"/>
        </w:rPr>
        <w:t>a</w:t>
      </w:r>
      <w:r w:rsidR="00165613" w:rsidRPr="006923D8">
        <w:rPr>
          <w:rFonts w:ascii="Times New Roman" w:hAnsi="Times New Roman" w:cs="Times New Roman"/>
          <w:sz w:val="24"/>
          <w:szCs w:val="24"/>
          <w:lang w:val="lt-LT"/>
        </w:rPr>
        <w:t>s</w:t>
      </w:r>
      <w:r w:rsidR="00854B81" w:rsidRPr="006923D8">
        <w:rPr>
          <w:rFonts w:ascii="Times New Roman" w:hAnsi="Times New Roman" w:cs="Times New Roman"/>
          <w:sz w:val="24"/>
          <w:szCs w:val="24"/>
          <w:lang w:val="lt-LT"/>
        </w:rPr>
        <w:t xml:space="preserve"> kaimo </w:t>
      </w:r>
      <w:r w:rsidR="00A0684D" w:rsidRPr="006923D8">
        <w:rPr>
          <w:rFonts w:ascii="Times New Roman" w:hAnsi="Times New Roman" w:cs="Times New Roman"/>
          <w:sz w:val="24"/>
          <w:szCs w:val="24"/>
          <w:lang w:val="lt-LT"/>
        </w:rPr>
        <w:t>vietov</w:t>
      </w:r>
      <w:r w:rsidR="00E20EEC" w:rsidRPr="006923D8">
        <w:rPr>
          <w:rFonts w:ascii="Times New Roman" w:hAnsi="Times New Roman" w:cs="Times New Roman"/>
          <w:sz w:val="24"/>
          <w:szCs w:val="24"/>
          <w:lang w:val="lt-LT"/>
        </w:rPr>
        <w:t>ių</w:t>
      </w:r>
      <w:r w:rsidR="00693869" w:rsidRPr="006923D8">
        <w:rPr>
          <w:rFonts w:ascii="Times New Roman" w:hAnsi="Times New Roman" w:cs="Times New Roman"/>
          <w:sz w:val="24"/>
          <w:szCs w:val="24"/>
          <w:lang w:val="lt-LT"/>
        </w:rPr>
        <w:t xml:space="preserve"> </w:t>
      </w:r>
      <w:r w:rsidR="00E20EEC" w:rsidRPr="006923D8">
        <w:rPr>
          <w:rFonts w:ascii="Times New Roman" w:hAnsi="Times New Roman" w:cs="Times New Roman"/>
          <w:sz w:val="24"/>
          <w:szCs w:val="24"/>
          <w:lang w:val="lt-LT"/>
        </w:rPr>
        <w:t>gyvybingumas</w:t>
      </w:r>
      <w:r w:rsidR="00AE7357" w:rsidRPr="006923D8">
        <w:rPr>
          <w:rFonts w:ascii="Times New Roman" w:hAnsi="Times New Roman" w:cs="Times New Roman"/>
          <w:sz w:val="24"/>
          <w:szCs w:val="24"/>
          <w:lang w:val="lt-LT"/>
        </w:rPr>
        <w:t>,</w:t>
      </w:r>
      <w:r w:rsidR="00E20EEC" w:rsidRPr="006923D8">
        <w:rPr>
          <w:rFonts w:ascii="Times New Roman" w:hAnsi="Times New Roman" w:cs="Times New Roman"/>
          <w:sz w:val="24"/>
          <w:szCs w:val="24"/>
          <w:lang w:val="lt-LT"/>
        </w:rPr>
        <w:t xml:space="preserve"> </w:t>
      </w:r>
      <w:r w:rsidR="00693869" w:rsidRPr="006923D8">
        <w:rPr>
          <w:rFonts w:ascii="Times New Roman" w:hAnsi="Times New Roman" w:cs="Times New Roman"/>
          <w:sz w:val="24"/>
          <w:szCs w:val="24"/>
          <w:lang w:val="lt-LT"/>
        </w:rPr>
        <w:t>didin</w:t>
      </w:r>
      <w:r w:rsidR="00E20EEC" w:rsidRPr="006923D8">
        <w:rPr>
          <w:rFonts w:ascii="Times New Roman" w:hAnsi="Times New Roman" w:cs="Times New Roman"/>
          <w:sz w:val="24"/>
          <w:szCs w:val="24"/>
          <w:lang w:val="lt-LT"/>
        </w:rPr>
        <w:t>amas</w:t>
      </w:r>
      <w:r w:rsidR="00693869" w:rsidRPr="006923D8">
        <w:rPr>
          <w:rFonts w:ascii="Times New Roman" w:hAnsi="Times New Roman" w:cs="Times New Roman"/>
          <w:sz w:val="24"/>
          <w:szCs w:val="24"/>
          <w:lang w:val="lt-LT"/>
        </w:rPr>
        <w:t xml:space="preserve"> žemės ūkio </w:t>
      </w:r>
      <w:r w:rsidR="00854B81" w:rsidRPr="006923D8">
        <w:rPr>
          <w:rFonts w:ascii="Times New Roman" w:hAnsi="Times New Roman" w:cs="Times New Roman"/>
          <w:sz w:val="24"/>
          <w:szCs w:val="24"/>
          <w:lang w:val="lt-LT"/>
        </w:rPr>
        <w:t>konkurencing</w:t>
      </w:r>
      <w:r w:rsidR="00693869" w:rsidRPr="006923D8">
        <w:rPr>
          <w:rFonts w:ascii="Times New Roman" w:hAnsi="Times New Roman" w:cs="Times New Roman"/>
          <w:sz w:val="24"/>
          <w:szCs w:val="24"/>
          <w:lang w:val="lt-LT"/>
        </w:rPr>
        <w:t>um</w:t>
      </w:r>
      <w:r w:rsidR="00E20EEC" w:rsidRPr="006923D8">
        <w:rPr>
          <w:rFonts w:ascii="Times New Roman" w:hAnsi="Times New Roman" w:cs="Times New Roman"/>
          <w:sz w:val="24"/>
          <w:szCs w:val="24"/>
          <w:lang w:val="lt-LT"/>
        </w:rPr>
        <w:t>as</w:t>
      </w:r>
      <w:r w:rsidR="00693869" w:rsidRPr="006923D8">
        <w:rPr>
          <w:rFonts w:ascii="Times New Roman" w:hAnsi="Times New Roman" w:cs="Times New Roman"/>
          <w:sz w:val="24"/>
          <w:szCs w:val="24"/>
          <w:lang w:val="lt-LT"/>
        </w:rPr>
        <w:t xml:space="preserve">, </w:t>
      </w:r>
      <w:r w:rsidR="001F4B92" w:rsidRPr="006923D8">
        <w:rPr>
          <w:rFonts w:ascii="Times New Roman" w:hAnsi="Times New Roman" w:cs="Times New Roman"/>
          <w:sz w:val="24"/>
          <w:szCs w:val="24"/>
          <w:lang w:val="lt-LT"/>
        </w:rPr>
        <w:t xml:space="preserve">užtikrinimas </w:t>
      </w:r>
      <w:r w:rsidR="00693869" w:rsidRPr="006923D8">
        <w:rPr>
          <w:rFonts w:ascii="Times New Roman" w:hAnsi="Times New Roman" w:cs="Times New Roman"/>
          <w:sz w:val="24"/>
          <w:szCs w:val="24"/>
          <w:lang w:val="lt-LT"/>
        </w:rPr>
        <w:t>tvarum</w:t>
      </w:r>
      <w:r w:rsidR="00E20EEC" w:rsidRPr="006923D8">
        <w:rPr>
          <w:rFonts w:ascii="Times New Roman" w:hAnsi="Times New Roman" w:cs="Times New Roman"/>
          <w:sz w:val="24"/>
          <w:szCs w:val="24"/>
          <w:lang w:val="lt-LT"/>
        </w:rPr>
        <w:t>as</w:t>
      </w:r>
      <w:r w:rsidR="00530D44">
        <w:rPr>
          <w:rFonts w:ascii="Times New Roman" w:hAnsi="Times New Roman" w:cs="Times New Roman"/>
          <w:sz w:val="24"/>
          <w:szCs w:val="24"/>
          <w:lang w:val="lt-LT"/>
        </w:rPr>
        <w:t>,</w:t>
      </w:r>
      <w:r w:rsidR="00693869" w:rsidRPr="006923D8">
        <w:rPr>
          <w:rFonts w:ascii="Times New Roman" w:hAnsi="Times New Roman" w:cs="Times New Roman"/>
          <w:sz w:val="24"/>
          <w:szCs w:val="24"/>
          <w:lang w:val="lt-LT"/>
        </w:rPr>
        <w:t xml:space="preserve"> </w:t>
      </w:r>
      <w:r w:rsidR="00CC6236" w:rsidRPr="006923D8">
        <w:rPr>
          <w:rFonts w:ascii="Times New Roman" w:hAnsi="Times New Roman" w:cs="Times New Roman"/>
          <w:sz w:val="24"/>
          <w:szCs w:val="24"/>
          <w:lang w:val="lt-LT"/>
        </w:rPr>
        <w:t>mažinamas neigiamas klimato kaitos ir kitų rizikos veiksnių poveikis</w:t>
      </w:r>
      <w:r w:rsidR="00854B81" w:rsidRPr="006923D8">
        <w:rPr>
          <w:rFonts w:ascii="Times New Roman" w:hAnsi="Times New Roman" w:cs="Times New Roman"/>
          <w:sz w:val="24"/>
          <w:szCs w:val="24"/>
          <w:lang w:val="lt-LT"/>
        </w:rPr>
        <w:t xml:space="preserve"> </w:t>
      </w:r>
      <w:r w:rsidR="00B97352" w:rsidRPr="006923D8">
        <w:rPr>
          <w:rFonts w:ascii="Times New Roman" w:hAnsi="Times New Roman" w:cs="Times New Roman"/>
          <w:sz w:val="24"/>
          <w:szCs w:val="24"/>
          <w:lang w:val="lt-LT"/>
        </w:rPr>
        <w:t xml:space="preserve">ir gerinamas kaimo įvaizdis </w:t>
      </w:r>
      <w:r w:rsidR="00412037">
        <w:rPr>
          <w:rFonts w:ascii="Times New Roman" w:hAnsi="Times New Roman" w:cs="Times New Roman"/>
          <w:sz w:val="24"/>
          <w:szCs w:val="24"/>
          <w:lang w:val="lt-LT"/>
        </w:rPr>
        <w:t xml:space="preserve">bei </w:t>
      </w:r>
      <w:r w:rsidR="00B97352" w:rsidRPr="006923D8">
        <w:rPr>
          <w:rFonts w:ascii="Times New Roman" w:hAnsi="Times New Roman" w:cs="Times New Roman"/>
          <w:sz w:val="24"/>
          <w:szCs w:val="24"/>
          <w:lang w:val="lt-LT"/>
        </w:rPr>
        <w:t>patrauklumas.</w:t>
      </w:r>
    </w:p>
    <w:p w14:paraId="4AA753AA" w14:textId="77777777" w:rsidR="00CC652D" w:rsidRPr="006923D8" w:rsidRDefault="00CC652D">
      <w:pPr>
        <w:shd w:val="clear" w:color="auto" w:fill="FFFFFF" w:themeFill="background1"/>
        <w:tabs>
          <w:tab w:val="left" w:pos="270"/>
        </w:tabs>
        <w:spacing w:after="0" w:line="360" w:lineRule="auto"/>
        <w:contextualSpacing/>
        <w:jc w:val="both"/>
        <w:rPr>
          <w:rFonts w:ascii="Times New Roman" w:hAnsi="Times New Roman" w:cs="Times New Roman"/>
          <w:b/>
          <w:sz w:val="24"/>
          <w:szCs w:val="24"/>
          <w:lang w:val="lt-LT"/>
        </w:rPr>
      </w:pPr>
      <w:bookmarkStart w:id="4" w:name="_Hlk533074695"/>
      <w:bookmarkEnd w:id="3"/>
      <w:r w:rsidRPr="006923D8">
        <w:rPr>
          <w:rFonts w:ascii="Times New Roman" w:hAnsi="Times New Roman" w:cs="Times New Roman"/>
          <w:b/>
          <w:sz w:val="24"/>
          <w:szCs w:val="24"/>
          <w:lang w:val="lt-LT"/>
        </w:rPr>
        <w:t xml:space="preserve">Kertinė </w:t>
      </w:r>
      <w:r w:rsidR="00CB4598" w:rsidRPr="006923D8">
        <w:rPr>
          <w:rFonts w:ascii="Times New Roman" w:hAnsi="Times New Roman" w:cs="Times New Roman"/>
          <w:b/>
          <w:sz w:val="24"/>
          <w:szCs w:val="24"/>
          <w:lang w:val="lt-LT"/>
        </w:rPr>
        <w:t xml:space="preserve">kaimo plėtros </w:t>
      </w:r>
      <w:r w:rsidR="00390667">
        <w:rPr>
          <w:rFonts w:ascii="Times New Roman" w:hAnsi="Times New Roman" w:cs="Times New Roman"/>
          <w:b/>
          <w:sz w:val="24"/>
          <w:szCs w:val="24"/>
          <w:lang w:val="lt-LT"/>
        </w:rPr>
        <w:t xml:space="preserve">ir žemės ūkio </w:t>
      </w:r>
      <w:r w:rsidRPr="006923D8">
        <w:rPr>
          <w:rFonts w:ascii="Times New Roman" w:hAnsi="Times New Roman" w:cs="Times New Roman"/>
          <w:b/>
          <w:sz w:val="24"/>
          <w:szCs w:val="24"/>
          <w:lang w:val="lt-LT"/>
        </w:rPr>
        <w:t>politikos sėkmės sąlyga yra s</w:t>
      </w:r>
      <w:r w:rsidR="00461AE0" w:rsidRPr="006923D8">
        <w:rPr>
          <w:rFonts w:ascii="Times New Roman" w:hAnsi="Times New Roman" w:cs="Times New Roman"/>
          <w:b/>
          <w:sz w:val="24"/>
          <w:szCs w:val="24"/>
          <w:lang w:val="lt-LT"/>
        </w:rPr>
        <w:t>u</w:t>
      </w:r>
      <w:r w:rsidRPr="006923D8">
        <w:rPr>
          <w:rFonts w:ascii="Times New Roman" w:hAnsi="Times New Roman" w:cs="Times New Roman"/>
          <w:b/>
          <w:sz w:val="24"/>
          <w:szCs w:val="24"/>
          <w:lang w:val="lt-LT"/>
        </w:rPr>
        <w:t>telktos</w:t>
      </w:r>
      <w:r w:rsidR="00CC096A">
        <w:rPr>
          <w:rFonts w:ascii="Times New Roman" w:hAnsi="Times New Roman" w:cs="Times New Roman"/>
          <w:b/>
          <w:sz w:val="24"/>
          <w:szCs w:val="24"/>
          <w:lang w:val="lt-LT"/>
        </w:rPr>
        <w:t xml:space="preserve"> </w:t>
      </w:r>
      <w:r w:rsidR="00B8680E">
        <w:rPr>
          <w:rFonts w:ascii="Times New Roman" w:hAnsi="Times New Roman" w:cs="Times New Roman"/>
          <w:b/>
          <w:sz w:val="24"/>
          <w:szCs w:val="24"/>
          <w:lang w:val="lt-LT"/>
        </w:rPr>
        <w:t>žemdirbių savivaldos,</w:t>
      </w:r>
      <w:r w:rsidRPr="006923D8">
        <w:rPr>
          <w:rFonts w:ascii="Times New Roman" w:hAnsi="Times New Roman" w:cs="Times New Roman"/>
          <w:b/>
          <w:sz w:val="24"/>
          <w:szCs w:val="24"/>
          <w:lang w:val="lt-LT"/>
        </w:rPr>
        <w:t xml:space="preserve"> nacionalinės ir vietos valdžios, </w:t>
      </w:r>
      <w:r w:rsidR="00F778E8">
        <w:rPr>
          <w:rFonts w:ascii="Times New Roman" w:hAnsi="Times New Roman" w:cs="Times New Roman"/>
          <w:b/>
          <w:sz w:val="24"/>
          <w:szCs w:val="24"/>
          <w:lang w:val="lt-LT"/>
        </w:rPr>
        <w:t>nevyriausybinių organizacijų</w:t>
      </w:r>
      <w:r w:rsidRPr="006923D8">
        <w:rPr>
          <w:rFonts w:ascii="Times New Roman" w:hAnsi="Times New Roman" w:cs="Times New Roman"/>
          <w:b/>
          <w:sz w:val="24"/>
          <w:szCs w:val="24"/>
          <w:lang w:val="lt-LT"/>
        </w:rPr>
        <w:t xml:space="preserve"> </w:t>
      </w:r>
      <w:r w:rsidR="00510A57">
        <w:rPr>
          <w:rFonts w:ascii="Times New Roman" w:hAnsi="Times New Roman" w:cs="Times New Roman"/>
          <w:b/>
          <w:sz w:val="24"/>
          <w:szCs w:val="24"/>
          <w:lang w:val="lt-LT"/>
        </w:rPr>
        <w:t xml:space="preserve">(NVO) </w:t>
      </w:r>
      <w:r w:rsidRPr="006923D8">
        <w:rPr>
          <w:rFonts w:ascii="Times New Roman" w:hAnsi="Times New Roman" w:cs="Times New Roman"/>
          <w:b/>
          <w:sz w:val="24"/>
          <w:szCs w:val="24"/>
          <w:lang w:val="lt-LT"/>
        </w:rPr>
        <w:t>ir mokslo</w:t>
      </w:r>
      <w:r w:rsidR="00540B35">
        <w:rPr>
          <w:rFonts w:ascii="Times New Roman" w:hAnsi="Times New Roman" w:cs="Times New Roman"/>
          <w:b/>
          <w:sz w:val="24"/>
          <w:szCs w:val="24"/>
          <w:lang w:val="lt-LT"/>
        </w:rPr>
        <w:t xml:space="preserve">, </w:t>
      </w:r>
      <w:r w:rsidR="00530D44">
        <w:rPr>
          <w:rFonts w:ascii="Times New Roman" w:hAnsi="Times New Roman" w:cs="Times New Roman"/>
          <w:b/>
          <w:sz w:val="24"/>
          <w:szCs w:val="24"/>
          <w:lang w:val="lt-LT"/>
        </w:rPr>
        <w:t>mokymo</w:t>
      </w:r>
      <w:r w:rsidRPr="006923D8">
        <w:rPr>
          <w:rFonts w:ascii="Times New Roman" w:hAnsi="Times New Roman" w:cs="Times New Roman"/>
          <w:b/>
          <w:sz w:val="24"/>
          <w:szCs w:val="24"/>
          <w:lang w:val="lt-LT"/>
        </w:rPr>
        <w:t xml:space="preserve"> bei konsultavimo organizacijų </w:t>
      </w:r>
      <w:r w:rsidR="00530D44">
        <w:rPr>
          <w:rFonts w:ascii="Times New Roman" w:hAnsi="Times New Roman" w:cs="Times New Roman"/>
          <w:b/>
          <w:sz w:val="24"/>
          <w:szCs w:val="24"/>
          <w:lang w:val="lt-LT"/>
        </w:rPr>
        <w:t xml:space="preserve">ir įstaigų </w:t>
      </w:r>
      <w:r w:rsidRPr="006923D8">
        <w:rPr>
          <w:rFonts w:ascii="Times New Roman" w:hAnsi="Times New Roman" w:cs="Times New Roman"/>
          <w:b/>
          <w:sz w:val="24"/>
          <w:szCs w:val="24"/>
          <w:lang w:val="lt-LT"/>
        </w:rPr>
        <w:t xml:space="preserve">pastangos įgyvendinant </w:t>
      </w:r>
      <w:r w:rsidRPr="006923D8">
        <w:rPr>
          <w:rFonts w:ascii="Times New Roman" w:hAnsi="Times New Roman" w:cs="Times New Roman"/>
          <w:b/>
          <w:i/>
          <w:sz w:val="24"/>
          <w:szCs w:val="24"/>
          <w:lang w:val="lt-LT"/>
        </w:rPr>
        <w:t>Balt</w:t>
      </w:r>
      <w:r w:rsidR="00A50E0A" w:rsidRPr="006923D8">
        <w:rPr>
          <w:rFonts w:ascii="Times New Roman" w:hAnsi="Times New Roman" w:cs="Times New Roman"/>
          <w:b/>
          <w:i/>
          <w:sz w:val="24"/>
          <w:szCs w:val="24"/>
          <w:lang w:val="lt-LT"/>
        </w:rPr>
        <w:t>osios</w:t>
      </w:r>
      <w:r w:rsidRPr="006923D8">
        <w:rPr>
          <w:rFonts w:ascii="Times New Roman" w:hAnsi="Times New Roman" w:cs="Times New Roman"/>
          <w:b/>
          <w:i/>
          <w:sz w:val="24"/>
          <w:szCs w:val="24"/>
          <w:lang w:val="lt-LT"/>
        </w:rPr>
        <w:t xml:space="preserve"> knyg</w:t>
      </w:r>
      <w:r w:rsidR="00A50E0A" w:rsidRPr="006923D8">
        <w:rPr>
          <w:rFonts w:ascii="Times New Roman" w:hAnsi="Times New Roman" w:cs="Times New Roman"/>
          <w:b/>
          <w:i/>
          <w:sz w:val="24"/>
          <w:szCs w:val="24"/>
          <w:lang w:val="lt-LT"/>
        </w:rPr>
        <w:t>os uždavinius</w:t>
      </w:r>
      <w:r w:rsidRPr="006923D8">
        <w:rPr>
          <w:rFonts w:ascii="Times New Roman" w:hAnsi="Times New Roman" w:cs="Times New Roman"/>
          <w:b/>
          <w:sz w:val="24"/>
          <w:szCs w:val="24"/>
          <w:lang w:val="lt-LT"/>
        </w:rPr>
        <w:t>.</w:t>
      </w:r>
    </w:p>
    <w:bookmarkEnd w:id="4"/>
    <w:p w14:paraId="3CB55DFC" w14:textId="642CDB13" w:rsidR="00412037" w:rsidRDefault="00854B81">
      <w:pPr>
        <w:shd w:val="clear" w:color="auto" w:fill="FFFFFF" w:themeFill="background1"/>
        <w:tabs>
          <w:tab w:val="left" w:pos="270"/>
        </w:tabs>
        <w:spacing w:after="0" w:line="360" w:lineRule="auto"/>
        <w:contextualSpacing/>
        <w:jc w:val="both"/>
        <w:rPr>
          <w:rFonts w:ascii="Times New Roman" w:hAnsi="Times New Roman" w:cs="Times New Roman"/>
          <w:sz w:val="24"/>
          <w:szCs w:val="24"/>
          <w:lang w:val="lt-LT"/>
        </w:rPr>
      </w:pPr>
      <w:r w:rsidRPr="006923D8">
        <w:rPr>
          <w:rFonts w:ascii="Times New Roman" w:hAnsi="Times New Roman" w:cs="Times New Roman"/>
          <w:b/>
          <w:bCs/>
          <w:i/>
          <w:iCs/>
          <w:sz w:val="24"/>
          <w:szCs w:val="24"/>
          <w:lang w:val="lt-LT"/>
        </w:rPr>
        <w:t>Baltojoje knygoje</w:t>
      </w:r>
      <w:r w:rsidRPr="006923D8">
        <w:rPr>
          <w:rFonts w:ascii="Times New Roman" w:hAnsi="Times New Roman" w:cs="Times New Roman"/>
          <w:sz w:val="24"/>
          <w:szCs w:val="24"/>
          <w:lang w:val="lt-LT"/>
        </w:rPr>
        <w:t xml:space="preserve"> </w:t>
      </w:r>
      <w:r w:rsidR="004D55A3">
        <w:rPr>
          <w:rFonts w:ascii="Times New Roman" w:hAnsi="Times New Roman" w:cs="Times New Roman"/>
          <w:sz w:val="24"/>
          <w:szCs w:val="24"/>
          <w:lang w:val="lt-LT"/>
        </w:rPr>
        <w:t>s</w:t>
      </w:r>
      <w:r w:rsidR="009B096B" w:rsidRPr="006923D8">
        <w:rPr>
          <w:rFonts w:ascii="Times New Roman" w:hAnsi="Times New Roman" w:cs="Times New Roman"/>
          <w:sz w:val="24"/>
          <w:szCs w:val="24"/>
          <w:lang w:val="lt-LT"/>
        </w:rPr>
        <w:t>iūlomiems s</w:t>
      </w:r>
      <w:r w:rsidR="00EF3BA0" w:rsidRPr="006923D8">
        <w:rPr>
          <w:rFonts w:ascii="Times New Roman" w:hAnsi="Times New Roman" w:cs="Times New Roman"/>
          <w:sz w:val="24"/>
          <w:szCs w:val="24"/>
          <w:lang w:val="lt-LT"/>
        </w:rPr>
        <w:t>prendimams</w:t>
      </w:r>
      <w:r w:rsidRPr="006923D8">
        <w:rPr>
          <w:rFonts w:ascii="Times New Roman" w:hAnsi="Times New Roman" w:cs="Times New Roman"/>
          <w:sz w:val="24"/>
          <w:szCs w:val="24"/>
          <w:lang w:val="lt-LT"/>
        </w:rPr>
        <w:t xml:space="preserve"> pasitelkt</w:t>
      </w:r>
      <w:r w:rsidR="00152F7A" w:rsidRPr="006923D8">
        <w:rPr>
          <w:rFonts w:ascii="Times New Roman" w:hAnsi="Times New Roman" w:cs="Times New Roman"/>
          <w:sz w:val="24"/>
          <w:szCs w:val="24"/>
          <w:lang w:val="lt-LT"/>
        </w:rPr>
        <w:t>os</w:t>
      </w:r>
      <w:r w:rsidRPr="006923D8">
        <w:rPr>
          <w:rFonts w:ascii="Times New Roman" w:hAnsi="Times New Roman" w:cs="Times New Roman"/>
          <w:sz w:val="24"/>
          <w:szCs w:val="24"/>
          <w:lang w:val="lt-LT"/>
        </w:rPr>
        <w:t xml:space="preserve"> technologin</w:t>
      </w:r>
      <w:r w:rsidR="00152F7A" w:rsidRPr="006923D8">
        <w:rPr>
          <w:rFonts w:ascii="Times New Roman" w:hAnsi="Times New Roman" w:cs="Times New Roman"/>
          <w:sz w:val="24"/>
          <w:szCs w:val="24"/>
          <w:lang w:val="lt-LT"/>
        </w:rPr>
        <w:t>ė</w:t>
      </w:r>
      <w:r w:rsidRPr="006923D8">
        <w:rPr>
          <w:rFonts w:ascii="Times New Roman" w:hAnsi="Times New Roman" w:cs="Times New Roman"/>
          <w:sz w:val="24"/>
          <w:szCs w:val="24"/>
          <w:lang w:val="lt-LT"/>
        </w:rPr>
        <w:t>s ir socialin</w:t>
      </w:r>
      <w:r w:rsidR="00152F7A" w:rsidRPr="006923D8">
        <w:rPr>
          <w:rFonts w:ascii="Times New Roman" w:hAnsi="Times New Roman" w:cs="Times New Roman"/>
          <w:sz w:val="24"/>
          <w:szCs w:val="24"/>
          <w:lang w:val="lt-LT"/>
        </w:rPr>
        <w:t>ė</w:t>
      </w:r>
      <w:r w:rsidRPr="006923D8">
        <w:rPr>
          <w:rFonts w:ascii="Times New Roman" w:hAnsi="Times New Roman" w:cs="Times New Roman"/>
          <w:sz w:val="24"/>
          <w:szCs w:val="24"/>
          <w:lang w:val="lt-LT"/>
        </w:rPr>
        <w:t xml:space="preserve">s </w:t>
      </w:r>
      <w:r w:rsidR="008750F6" w:rsidRPr="006923D8">
        <w:rPr>
          <w:rFonts w:ascii="Times New Roman" w:hAnsi="Times New Roman" w:cs="Times New Roman"/>
          <w:sz w:val="24"/>
          <w:szCs w:val="24"/>
          <w:lang w:val="lt-LT"/>
        </w:rPr>
        <w:t>(organizacin</w:t>
      </w:r>
      <w:r w:rsidR="00152F7A" w:rsidRPr="006923D8">
        <w:rPr>
          <w:rFonts w:ascii="Times New Roman" w:hAnsi="Times New Roman" w:cs="Times New Roman"/>
          <w:sz w:val="24"/>
          <w:szCs w:val="24"/>
          <w:lang w:val="lt-LT"/>
        </w:rPr>
        <w:t>ė</w:t>
      </w:r>
      <w:r w:rsidR="008750F6" w:rsidRPr="006923D8">
        <w:rPr>
          <w:rFonts w:ascii="Times New Roman" w:hAnsi="Times New Roman" w:cs="Times New Roman"/>
          <w:sz w:val="24"/>
          <w:szCs w:val="24"/>
          <w:lang w:val="lt-LT"/>
        </w:rPr>
        <w:t xml:space="preserve">s) </w:t>
      </w:r>
      <w:r w:rsidRPr="006923D8">
        <w:rPr>
          <w:rFonts w:ascii="Times New Roman" w:hAnsi="Times New Roman" w:cs="Times New Roman"/>
          <w:sz w:val="24"/>
          <w:szCs w:val="24"/>
          <w:lang w:val="lt-LT"/>
        </w:rPr>
        <w:t>inovacij</w:t>
      </w:r>
      <w:r w:rsidR="009527DF" w:rsidRPr="006923D8">
        <w:rPr>
          <w:rFonts w:ascii="Times New Roman" w:hAnsi="Times New Roman" w:cs="Times New Roman"/>
          <w:sz w:val="24"/>
          <w:szCs w:val="24"/>
          <w:lang w:val="lt-LT"/>
        </w:rPr>
        <w:t>o</w:t>
      </w:r>
      <w:r w:rsidRPr="006923D8">
        <w:rPr>
          <w:rFonts w:ascii="Times New Roman" w:hAnsi="Times New Roman" w:cs="Times New Roman"/>
          <w:sz w:val="24"/>
          <w:szCs w:val="24"/>
          <w:lang w:val="lt-LT"/>
        </w:rPr>
        <w:t>s, naujausi</w:t>
      </w:r>
      <w:r w:rsidR="00152F7A" w:rsidRPr="006923D8">
        <w:rPr>
          <w:rFonts w:ascii="Times New Roman" w:hAnsi="Times New Roman" w:cs="Times New Roman"/>
          <w:sz w:val="24"/>
          <w:szCs w:val="24"/>
          <w:lang w:val="lt-LT"/>
        </w:rPr>
        <w:t>o</w:t>
      </w:r>
      <w:r w:rsidRPr="006923D8">
        <w:rPr>
          <w:rFonts w:ascii="Times New Roman" w:hAnsi="Times New Roman" w:cs="Times New Roman"/>
          <w:sz w:val="24"/>
          <w:szCs w:val="24"/>
          <w:lang w:val="lt-LT"/>
        </w:rPr>
        <w:t>s taikom</w:t>
      </w:r>
      <w:r w:rsidR="00152F7A" w:rsidRPr="006923D8">
        <w:rPr>
          <w:rFonts w:ascii="Times New Roman" w:hAnsi="Times New Roman" w:cs="Times New Roman"/>
          <w:sz w:val="24"/>
          <w:szCs w:val="24"/>
          <w:lang w:val="lt-LT"/>
        </w:rPr>
        <w:t>o</w:t>
      </w:r>
      <w:r w:rsidRPr="006923D8">
        <w:rPr>
          <w:rFonts w:ascii="Times New Roman" w:hAnsi="Times New Roman" w:cs="Times New Roman"/>
          <w:sz w:val="24"/>
          <w:szCs w:val="24"/>
          <w:lang w:val="lt-LT"/>
        </w:rPr>
        <w:t>si</w:t>
      </w:r>
      <w:r w:rsidR="00152F7A" w:rsidRPr="006923D8">
        <w:rPr>
          <w:rFonts w:ascii="Times New Roman" w:hAnsi="Times New Roman" w:cs="Times New Roman"/>
          <w:sz w:val="24"/>
          <w:szCs w:val="24"/>
          <w:lang w:val="lt-LT"/>
        </w:rPr>
        <w:t>o</w:t>
      </w:r>
      <w:r w:rsidRPr="006923D8">
        <w:rPr>
          <w:rFonts w:ascii="Times New Roman" w:hAnsi="Times New Roman" w:cs="Times New Roman"/>
          <w:sz w:val="24"/>
          <w:szCs w:val="24"/>
          <w:lang w:val="lt-LT"/>
        </w:rPr>
        <w:t>s mokslo žini</w:t>
      </w:r>
      <w:r w:rsidR="00152F7A" w:rsidRPr="006923D8">
        <w:rPr>
          <w:rFonts w:ascii="Times New Roman" w:hAnsi="Times New Roman" w:cs="Times New Roman"/>
          <w:sz w:val="24"/>
          <w:szCs w:val="24"/>
          <w:lang w:val="lt-LT"/>
        </w:rPr>
        <w:t>o</w:t>
      </w:r>
      <w:r w:rsidRPr="006923D8">
        <w:rPr>
          <w:rFonts w:ascii="Times New Roman" w:hAnsi="Times New Roman" w:cs="Times New Roman"/>
          <w:sz w:val="24"/>
          <w:szCs w:val="24"/>
          <w:lang w:val="lt-LT"/>
        </w:rPr>
        <w:t xml:space="preserve">s. </w:t>
      </w:r>
      <w:r w:rsidR="00071EC5" w:rsidRPr="006923D8">
        <w:rPr>
          <w:rFonts w:ascii="Times New Roman" w:hAnsi="Times New Roman" w:cs="Times New Roman"/>
          <w:sz w:val="24"/>
          <w:szCs w:val="24"/>
          <w:lang w:val="lt-LT"/>
        </w:rPr>
        <w:t>D</w:t>
      </w:r>
      <w:r w:rsidR="002069A5" w:rsidRPr="006923D8">
        <w:rPr>
          <w:rFonts w:ascii="Times New Roman" w:hAnsi="Times New Roman" w:cs="Times New Roman"/>
          <w:sz w:val="24"/>
          <w:szCs w:val="24"/>
          <w:lang w:val="lt-LT"/>
        </w:rPr>
        <w:t>aug</w:t>
      </w:r>
      <w:r w:rsidR="002F643F">
        <w:rPr>
          <w:rFonts w:ascii="Times New Roman" w:hAnsi="Times New Roman" w:cs="Times New Roman"/>
          <w:sz w:val="24"/>
          <w:szCs w:val="24"/>
          <w:lang w:val="lt-LT"/>
        </w:rPr>
        <w:t xml:space="preserve"> </w:t>
      </w:r>
      <w:r w:rsidR="002069A5" w:rsidRPr="006923D8">
        <w:rPr>
          <w:rFonts w:ascii="Times New Roman" w:hAnsi="Times New Roman" w:cs="Times New Roman"/>
          <w:sz w:val="24"/>
          <w:szCs w:val="24"/>
          <w:lang w:val="lt-LT"/>
        </w:rPr>
        <w:t xml:space="preserve">Lietuvos ūkių vykdo mišrią gamybą, plėtodami tiek gyvulininkystę, tiek augalininkystę, </w:t>
      </w:r>
      <w:r w:rsidR="00CD0F93">
        <w:rPr>
          <w:rFonts w:ascii="Times New Roman" w:hAnsi="Times New Roman" w:cs="Times New Roman"/>
          <w:sz w:val="24"/>
          <w:szCs w:val="24"/>
          <w:lang w:val="lt-LT"/>
        </w:rPr>
        <w:t>tiek kitas žemės ūkio šakas</w:t>
      </w:r>
      <w:r w:rsidR="00412037">
        <w:rPr>
          <w:rFonts w:ascii="Times New Roman" w:hAnsi="Times New Roman" w:cs="Times New Roman"/>
          <w:sz w:val="24"/>
          <w:szCs w:val="24"/>
          <w:lang w:val="lt-LT"/>
        </w:rPr>
        <w:t>. T</w:t>
      </w:r>
      <w:r w:rsidR="00CD0F93">
        <w:rPr>
          <w:rFonts w:ascii="Times New Roman" w:hAnsi="Times New Roman" w:cs="Times New Roman"/>
          <w:sz w:val="24"/>
          <w:szCs w:val="24"/>
          <w:lang w:val="lt-LT"/>
        </w:rPr>
        <w:t>oks veiklų įvairinimas</w:t>
      </w:r>
      <w:r w:rsidR="008750F6" w:rsidRPr="006923D8">
        <w:rPr>
          <w:rFonts w:ascii="Times New Roman" w:hAnsi="Times New Roman" w:cs="Times New Roman"/>
          <w:sz w:val="24"/>
          <w:szCs w:val="24"/>
          <w:lang w:val="lt-LT"/>
        </w:rPr>
        <w:t xml:space="preserve"> ir </w:t>
      </w:r>
      <w:r w:rsidR="002069A5" w:rsidRPr="006923D8">
        <w:rPr>
          <w:rFonts w:ascii="Times New Roman" w:hAnsi="Times New Roman" w:cs="Times New Roman"/>
          <w:sz w:val="24"/>
          <w:szCs w:val="24"/>
          <w:lang w:val="lt-LT"/>
        </w:rPr>
        <w:t>turėtų būti skatinama</w:t>
      </w:r>
      <w:r w:rsidR="00CD0F93">
        <w:rPr>
          <w:rFonts w:ascii="Times New Roman" w:hAnsi="Times New Roman" w:cs="Times New Roman"/>
          <w:sz w:val="24"/>
          <w:szCs w:val="24"/>
          <w:lang w:val="lt-LT"/>
        </w:rPr>
        <w:t>s</w:t>
      </w:r>
      <w:r w:rsidR="002069A5" w:rsidRPr="006923D8">
        <w:rPr>
          <w:rFonts w:ascii="Times New Roman" w:hAnsi="Times New Roman" w:cs="Times New Roman"/>
          <w:sz w:val="24"/>
          <w:szCs w:val="24"/>
          <w:lang w:val="lt-LT"/>
        </w:rPr>
        <w:t xml:space="preserve">. Veiklų </w:t>
      </w:r>
      <w:r w:rsidR="006C59F0" w:rsidRPr="006923D8">
        <w:rPr>
          <w:rFonts w:ascii="Times New Roman" w:hAnsi="Times New Roman" w:cs="Times New Roman"/>
          <w:sz w:val="24"/>
          <w:szCs w:val="24"/>
          <w:lang w:val="lt-LT"/>
        </w:rPr>
        <w:t>derinimas</w:t>
      </w:r>
      <w:r w:rsidR="002069A5" w:rsidRPr="006923D8">
        <w:rPr>
          <w:rFonts w:ascii="Times New Roman" w:hAnsi="Times New Roman" w:cs="Times New Roman"/>
          <w:sz w:val="24"/>
          <w:szCs w:val="24"/>
          <w:lang w:val="lt-LT"/>
        </w:rPr>
        <w:t xml:space="preserve"> leidžia </w:t>
      </w:r>
      <w:r w:rsidR="0024234D">
        <w:rPr>
          <w:rFonts w:ascii="Times New Roman" w:hAnsi="Times New Roman" w:cs="Times New Roman"/>
          <w:sz w:val="24"/>
          <w:szCs w:val="24"/>
          <w:lang w:val="lt-LT"/>
        </w:rPr>
        <w:t>ūkiams</w:t>
      </w:r>
      <w:r w:rsidR="0024234D" w:rsidRPr="006923D8">
        <w:rPr>
          <w:rFonts w:ascii="Times New Roman" w:hAnsi="Times New Roman" w:cs="Times New Roman"/>
          <w:sz w:val="24"/>
          <w:szCs w:val="24"/>
          <w:lang w:val="lt-LT"/>
        </w:rPr>
        <w:t xml:space="preserve"> </w:t>
      </w:r>
      <w:r w:rsidR="006923D8" w:rsidRPr="006923D8">
        <w:rPr>
          <w:rFonts w:ascii="Times New Roman" w:hAnsi="Times New Roman" w:cs="Times New Roman"/>
          <w:sz w:val="24"/>
          <w:szCs w:val="24"/>
          <w:lang w:val="lt-LT"/>
        </w:rPr>
        <w:t>mažinti</w:t>
      </w:r>
      <w:r w:rsidR="002069A5" w:rsidRPr="006923D8">
        <w:rPr>
          <w:rFonts w:ascii="Times New Roman" w:hAnsi="Times New Roman" w:cs="Times New Roman"/>
          <w:sz w:val="24"/>
          <w:szCs w:val="24"/>
          <w:lang w:val="lt-LT"/>
        </w:rPr>
        <w:t xml:space="preserve"> riziką ir geriau panaudoti žemės bei kapitalo išteklius. </w:t>
      </w:r>
    </w:p>
    <w:p w14:paraId="14E365B7" w14:textId="2E6141FA" w:rsidR="00071EC5" w:rsidRPr="006923D8" w:rsidRDefault="00412037">
      <w:pPr>
        <w:shd w:val="clear" w:color="auto" w:fill="FFFFFF" w:themeFill="background1"/>
        <w:tabs>
          <w:tab w:val="left" w:pos="27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Ū</w:t>
      </w:r>
      <w:r w:rsidR="002069A5" w:rsidRPr="006923D8">
        <w:rPr>
          <w:rFonts w:ascii="Times New Roman" w:hAnsi="Times New Roman" w:cs="Times New Roman"/>
          <w:sz w:val="24"/>
          <w:szCs w:val="24"/>
          <w:lang w:val="lt-LT"/>
        </w:rPr>
        <w:t>kio gamybos specializaciją lemia jo turimi gamtiniai ištekliai: dirvožemio kokybė, reljefas ir kiti veiksniai. Vieniems Lietuvos regionams neišvengiamai būdinga gyvulininkystė, kituose didesnį pelną generuoja javų ir rapsų auginimas</w:t>
      </w:r>
      <w:r w:rsidR="008750F6" w:rsidRPr="0021251A">
        <w:rPr>
          <w:rFonts w:ascii="Times New Roman" w:hAnsi="Times New Roman" w:cs="Times New Roman"/>
          <w:sz w:val="24"/>
          <w:szCs w:val="24"/>
          <w:lang w:val="lt-LT"/>
        </w:rPr>
        <w:t xml:space="preserve">, </w:t>
      </w:r>
      <w:r w:rsidR="0024234D">
        <w:rPr>
          <w:rFonts w:ascii="Times New Roman" w:hAnsi="Times New Roman" w:cs="Times New Roman"/>
          <w:sz w:val="24"/>
          <w:szCs w:val="24"/>
          <w:lang w:val="lt-LT"/>
        </w:rPr>
        <w:t xml:space="preserve">trečiuose - </w:t>
      </w:r>
      <w:proofErr w:type="spellStart"/>
      <w:r w:rsidR="008750F6" w:rsidRPr="0021251A">
        <w:rPr>
          <w:rFonts w:ascii="Times New Roman" w:hAnsi="Times New Roman" w:cs="Times New Roman"/>
          <w:sz w:val="24"/>
          <w:szCs w:val="24"/>
          <w:lang w:val="lt-LT"/>
        </w:rPr>
        <w:t>uogininkystė</w:t>
      </w:r>
      <w:proofErr w:type="spellEnd"/>
      <w:r w:rsidR="00530D44">
        <w:rPr>
          <w:rFonts w:ascii="Times New Roman" w:hAnsi="Times New Roman" w:cs="Times New Roman"/>
          <w:sz w:val="24"/>
          <w:szCs w:val="24"/>
          <w:lang w:val="lt-LT"/>
        </w:rPr>
        <w:t>, sodininkystė</w:t>
      </w:r>
      <w:r w:rsidR="008750F6" w:rsidRPr="0021251A">
        <w:rPr>
          <w:rFonts w:ascii="Times New Roman" w:hAnsi="Times New Roman" w:cs="Times New Roman"/>
          <w:sz w:val="24"/>
          <w:szCs w:val="24"/>
          <w:lang w:val="lt-LT"/>
        </w:rPr>
        <w:t xml:space="preserve"> ar daržininkystė. </w:t>
      </w:r>
      <w:r w:rsidR="00152F7A" w:rsidRPr="0021251A">
        <w:rPr>
          <w:rFonts w:ascii="Times New Roman" w:hAnsi="Times New Roman" w:cs="Times New Roman"/>
          <w:sz w:val="24"/>
          <w:szCs w:val="24"/>
          <w:lang w:val="lt-LT"/>
        </w:rPr>
        <w:t xml:space="preserve">Todėl Baltojoje knygoje </w:t>
      </w:r>
      <w:r w:rsidR="00DB4742" w:rsidRPr="0021251A">
        <w:rPr>
          <w:rFonts w:ascii="Times New Roman" w:hAnsi="Times New Roman" w:cs="Times New Roman"/>
          <w:sz w:val="24"/>
          <w:szCs w:val="24"/>
          <w:lang w:val="lt-LT"/>
        </w:rPr>
        <w:t xml:space="preserve">primygtinai </w:t>
      </w:r>
      <w:r w:rsidR="00152F7A" w:rsidRPr="0021251A">
        <w:rPr>
          <w:rFonts w:ascii="Times New Roman" w:hAnsi="Times New Roman" w:cs="Times New Roman"/>
          <w:sz w:val="24"/>
          <w:szCs w:val="24"/>
          <w:lang w:val="lt-LT"/>
        </w:rPr>
        <w:t xml:space="preserve">nenurodomi prioritetiniai </w:t>
      </w:r>
      <w:r w:rsidR="00180AF9" w:rsidRPr="0021251A">
        <w:rPr>
          <w:rFonts w:ascii="Times New Roman" w:hAnsi="Times New Roman" w:cs="Times New Roman"/>
          <w:sz w:val="24"/>
          <w:szCs w:val="24"/>
          <w:lang w:val="lt-LT"/>
        </w:rPr>
        <w:t xml:space="preserve">šalies žemės ūkio </w:t>
      </w:r>
      <w:r w:rsidR="00152F7A" w:rsidRPr="0021251A">
        <w:rPr>
          <w:rFonts w:ascii="Times New Roman" w:hAnsi="Times New Roman" w:cs="Times New Roman"/>
          <w:sz w:val="24"/>
          <w:szCs w:val="24"/>
          <w:lang w:val="lt-LT"/>
        </w:rPr>
        <w:t>sektoriai</w:t>
      </w:r>
      <w:r w:rsidR="008822A2">
        <w:rPr>
          <w:rFonts w:ascii="Times New Roman" w:hAnsi="Times New Roman" w:cs="Times New Roman"/>
          <w:sz w:val="24"/>
          <w:szCs w:val="24"/>
          <w:lang w:val="lt-LT"/>
        </w:rPr>
        <w:t xml:space="preserve">, tačiau kaimo ir žemės ūkio plėtros politika </w:t>
      </w:r>
      <w:r w:rsidR="004B6623">
        <w:rPr>
          <w:rFonts w:ascii="Times New Roman" w:hAnsi="Times New Roman" w:cs="Times New Roman"/>
          <w:sz w:val="24"/>
          <w:szCs w:val="24"/>
          <w:lang w:val="lt-LT"/>
        </w:rPr>
        <w:t>orientuojama</w:t>
      </w:r>
      <w:r w:rsidR="008822A2">
        <w:rPr>
          <w:rFonts w:ascii="Times New Roman" w:hAnsi="Times New Roman" w:cs="Times New Roman"/>
          <w:sz w:val="24"/>
          <w:szCs w:val="24"/>
          <w:lang w:val="lt-LT"/>
        </w:rPr>
        <w:t xml:space="preserve"> į </w:t>
      </w:r>
      <w:r w:rsidR="0024234D">
        <w:rPr>
          <w:rFonts w:ascii="Times New Roman" w:hAnsi="Times New Roman" w:cs="Times New Roman"/>
          <w:sz w:val="24"/>
          <w:szCs w:val="24"/>
          <w:lang w:val="lt-LT"/>
        </w:rPr>
        <w:t xml:space="preserve">šalies </w:t>
      </w:r>
      <w:r w:rsidR="008822A2">
        <w:rPr>
          <w:rFonts w:ascii="Times New Roman" w:hAnsi="Times New Roman" w:cs="Times New Roman"/>
          <w:sz w:val="24"/>
          <w:szCs w:val="24"/>
          <w:lang w:val="lt-LT"/>
        </w:rPr>
        <w:t>regionų specifiką. Ž</w:t>
      </w:r>
      <w:r w:rsidR="00DD7BB3" w:rsidRPr="0021251A">
        <w:rPr>
          <w:rFonts w:ascii="Times New Roman" w:hAnsi="Times New Roman" w:cs="Times New Roman"/>
          <w:sz w:val="24"/>
          <w:szCs w:val="24"/>
          <w:lang w:val="lt-LT"/>
        </w:rPr>
        <w:t>emės ūkio sektoria</w:t>
      </w:r>
      <w:r w:rsidR="004B6623">
        <w:rPr>
          <w:rFonts w:ascii="Times New Roman" w:hAnsi="Times New Roman" w:cs="Times New Roman"/>
          <w:sz w:val="24"/>
          <w:szCs w:val="24"/>
          <w:lang w:val="lt-LT"/>
        </w:rPr>
        <w:t>ms,</w:t>
      </w:r>
      <w:r w:rsidR="00DD7BB3" w:rsidRPr="0021251A">
        <w:rPr>
          <w:rFonts w:ascii="Times New Roman" w:hAnsi="Times New Roman" w:cs="Times New Roman"/>
          <w:sz w:val="24"/>
          <w:szCs w:val="24"/>
          <w:lang w:val="lt-LT"/>
        </w:rPr>
        <w:t xml:space="preserve"> patiriant</w:t>
      </w:r>
      <w:r w:rsidR="004B6623">
        <w:rPr>
          <w:rFonts w:ascii="Times New Roman" w:hAnsi="Times New Roman" w:cs="Times New Roman"/>
          <w:sz w:val="24"/>
          <w:szCs w:val="24"/>
          <w:lang w:val="lt-LT"/>
        </w:rPr>
        <w:t>iem</w:t>
      </w:r>
      <w:r w:rsidR="00DD7BB3" w:rsidRPr="0021251A">
        <w:rPr>
          <w:rFonts w:ascii="Times New Roman" w:hAnsi="Times New Roman" w:cs="Times New Roman"/>
          <w:sz w:val="24"/>
          <w:szCs w:val="24"/>
          <w:lang w:val="lt-LT"/>
        </w:rPr>
        <w:t>s tam tikrų sunkumų (pvz.</w:t>
      </w:r>
      <w:r w:rsidR="00E26D0F">
        <w:rPr>
          <w:rFonts w:ascii="Times New Roman" w:hAnsi="Times New Roman" w:cs="Times New Roman"/>
          <w:sz w:val="24"/>
          <w:szCs w:val="24"/>
          <w:lang w:val="lt-LT"/>
        </w:rPr>
        <w:t>:</w:t>
      </w:r>
      <w:r w:rsidR="00DD7BB3" w:rsidRPr="0021251A">
        <w:rPr>
          <w:rFonts w:ascii="Times New Roman" w:hAnsi="Times New Roman" w:cs="Times New Roman"/>
          <w:sz w:val="24"/>
          <w:szCs w:val="24"/>
          <w:lang w:val="lt-LT"/>
        </w:rPr>
        <w:t xml:space="preserve"> </w:t>
      </w:r>
      <w:r w:rsidR="00E26D0F">
        <w:rPr>
          <w:rFonts w:ascii="Times New Roman" w:hAnsi="Times New Roman" w:cs="Times New Roman"/>
          <w:sz w:val="24"/>
          <w:szCs w:val="24"/>
          <w:lang w:val="lt-LT"/>
        </w:rPr>
        <w:t>gerokai</w:t>
      </w:r>
      <w:r w:rsidR="00DD7BB3" w:rsidRPr="0021251A">
        <w:rPr>
          <w:rFonts w:ascii="Times New Roman" w:hAnsi="Times New Roman" w:cs="Times New Roman"/>
          <w:sz w:val="24"/>
          <w:szCs w:val="24"/>
          <w:lang w:val="lt-LT"/>
        </w:rPr>
        <w:t xml:space="preserve"> sumažėjusios </w:t>
      </w:r>
      <w:r w:rsidR="00DD7BB3" w:rsidRPr="0021251A">
        <w:rPr>
          <w:rFonts w:ascii="Times New Roman" w:eastAsia="Times New Roman" w:hAnsi="Times New Roman" w:cs="Times New Roman"/>
          <w:sz w:val="24"/>
          <w:szCs w:val="24"/>
          <w:lang w:val="lt-LT"/>
        </w:rPr>
        <w:t>produkcijos supirkimo kain</w:t>
      </w:r>
      <w:r w:rsidR="008822A2">
        <w:rPr>
          <w:rFonts w:ascii="Times New Roman" w:eastAsia="Times New Roman" w:hAnsi="Times New Roman" w:cs="Times New Roman"/>
          <w:sz w:val="24"/>
          <w:szCs w:val="24"/>
          <w:lang w:val="lt-LT"/>
        </w:rPr>
        <w:t>os</w:t>
      </w:r>
      <w:r w:rsidR="00DD7BB3" w:rsidRPr="0021251A">
        <w:rPr>
          <w:rFonts w:ascii="Times New Roman" w:eastAsia="Times New Roman" w:hAnsi="Times New Roman" w:cs="Times New Roman"/>
          <w:sz w:val="24"/>
          <w:szCs w:val="24"/>
          <w:lang w:val="lt-LT"/>
        </w:rPr>
        <w:t>, epidemin</w:t>
      </w:r>
      <w:r w:rsidR="008822A2">
        <w:rPr>
          <w:rFonts w:ascii="Times New Roman" w:eastAsia="Times New Roman" w:hAnsi="Times New Roman" w:cs="Times New Roman"/>
          <w:sz w:val="24"/>
          <w:szCs w:val="24"/>
          <w:lang w:val="lt-LT"/>
        </w:rPr>
        <w:t>ės</w:t>
      </w:r>
      <w:r w:rsidR="00DD7BB3" w:rsidRPr="0021251A">
        <w:rPr>
          <w:rFonts w:ascii="Times New Roman" w:eastAsia="Times New Roman" w:hAnsi="Times New Roman" w:cs="Times New Roman"/>
          <w:sz w:val="24"/>
          <w:szCs w:val="24"/>
          <w:lang w:val="lt-LT"/>
        </w:rPr>
        <w:t xml:space="preserve"> lig</w:t>
      </w:r>
      <w:r w:rsidR="008822A2">
        <w:rPr>
          <w:rFonts w:ascii="Times New Roman" w:eastAsia="Times New Roman" w:hAnsi="Times New Roman" w:cs="Times New Roman"/>
          <w:sz w:val="24"/>
          <w:szCs w:val="24"/>
          <w:lang w:val="lt-LT"/>
        </w:rPr>
        <w:t>os</w:t>
      </w:r>
      <w:r w:rsidR="00F20249" w:rsidRPr="0021251A">
        <w:rPr>
          <w:rFonts w:ascii="Times New Roman" w:eastAsia="Times New Roman" w:hAnsi="Times New Roman" w:cs="Times New Roman"/>
          <w:sz w:val="24"/>
          <w:szCs w:val="24"/>
          <w:lang w:val="lt-LT"/>
        </w:rPr>
        <w:t>,</w:t>
      </w:r>
      <w:r w:rsidR="00DD7BB3" w:rsidRPr="0021251A">
        <w:rPr>
          <w:rFonts w:ascii="Times New Roman" w:eastAsia="Times New Roman" w:hAnsi="Times New Roman" w:cs="Times New Roman"/>
          <w:sz w:val="24"/>
          <w:szCs w:val="24"/>
          <w:lang w:val="lt-LT"/>
        </w:rPr>
        <w:t xml:space="preserve"> </w:t>
      </w:r>
      <w:r w:rsidR="00F20249" w:rsidRPr="0021251A">
        <w:rPr>
          <w:rFonts w:ascii="Times New Roman" w:eastAsia="Times New Roman" w:hAnsi="Times New Roman" w:cs="Times New Roman"/>
          <w:sz w:val="24"/>
          <w:szCs w:val="24"/>
          <w:lang w:val="lt-LT"/>
        </w:rPr>
        <w:t>per metus ženkliai sumažėj</w:t>
      </w:r>
      <w:r w:rsidR="008822A2">
        <w:rPr>
          <w:rFonts w:ascii="Times New Roman" w:eastAsia="Times New Roman" w:hAnsi="Times New Roman" w:cs="Times New Roman"/>
          <w:sz w:val="24"/>
          <w:szCs w:val="24"/>
          <w:lang w:val="lt-LT"/>
        </w:rPr>
        <w:t xml:space="preserve">ę </w:t>
      </w:r>
      <w:r w:rsidR="00F20249" w:rsidRPr="0021251A">
        <w:rPr>
          <w:rFonts w:ascii="Times New Roman" w:eastAsia="Times New Roman" w:hAnsi="Times New Roman" w:cs="Times New Roman"/>
          <w:sz w:val="24"/>
          <w:szCs w:val="24"/>
          <w:lang w:val="lt-LT"/>
        </w:rPr>
        <w:t>gamybos vienet</w:t>
      </w:r>
      <w:r w:rsidR="008822A2">
        <w:rPr>
          <w:rFonts w:ascii="Times New Roman" w:eastAsia="Times New Roman" w:hAnsi="Times New Roman" w:cs="Times New Roman"/>
          <w:sz w:val="24"/>
          <w:szCs w:val="24"/>
          <w:lang w:val="lt-LT"/>
        </w:rPr>
        <w:t>ai</w:t>
      </w:r>
      <w:r w:rsidR="00F20249" w:rsidRPr="0021251A">
        <w:rPr>
          <w:rFonts w:ascii="Times New Roman" w:eastAsia="Times New Roman" w:hAnsi="Times New Roman" w:cs="Times New Roman"/>
          <w:sz w:val="24"/>
          <w:szCs w:val="24"/>
          <w:lang w:val="lt-LT"/>
        </w:rPr>
        <w:t xml:space="preserve"> (gyvulių skaičius arba plotas), draudim</w:t>
      </w:r>
      <w:r w:rsidR="00E22ACE">
        <w:rPr>
          <w:rFonts w:ascii="Times New Roman" w:eastAsia="Times New Roman" w:hAnsi="Times New Roman" w:cs="Times New Roman"/>
          <w:sz w:val="24"/>
          <w:szCs w:val="24"/>
          <w:lang w:val="lt-LT"/>
        </w:rPr>
        <w:t>ai</w:t>
      </w:r>
      <w:r w:rsidR="00F20249" w:rsidRPr="0021251A">
        <w:rPr>
          <w:rFonts w:ascii="Times New Roman" w:eastAsia="Times New Roman" w:hAnsi="Times New Roman" w:cs="Times New Roman"/>
          <w:sz w:val="24"/>
          <w:szCs w:val="24"/>
          <w:lang w:val="lt-LT"/>
        </w:rPr>
        <w:t xml:space="preserve"> produkcij</w:t>
      </w:r>
      <w:r w:rsidR="00E22ACE">
        <w:rPr>
          <w:rFonts w:ascii="Times New Roman" w:eastAsia="Times New Roman" w:hAnsi="Times New Roman" w:cs="Times New Roman"/>
          <w:sz w:val="24"/>
          <w:szCs w:val="24"/>
          <w:lang w:val="lt-LT"/>
        </w:rPr>
        <w:t>os</w:t>
      </w:r>
      <w:r w:rsidR="00F20249" w:rsidRPr="0021251A">
        <w:rPr>
          <w:rFonts w:ascii="Times New Roman" w:eastAsia="Times New Roman" w:hAnsi="Times New Roman" w:cs="Times New Roman"/>
          <w:sz w:val="24"/>
          <w:szCs w:val="24"/>
          <w:lang w:val="lt-LT"/>
        </w:rPr>
        <w:t xml:space="preserve"> </w:t>
      </w:r>
      <w:r w:rsidR="003A0AE8">
        <w:rPr>
          <w:rFonts w:ascii="Times New Roman" w:eastAsia="Times New Roman" w:hAnsi="Times New Roman" w:cs="Times New Roman"/>
          <w:sz w:val="24"/>
          <w:szCs w:val="24"/>
          <w:lang w:val="lt-LT"/>
        </w:rPr>
        <w:t>eksportui</w:t>
      </w:r>
      <w:r w:rsidR="00F20249" w:rsidRPr="0021251A">
        <w:rPr>
          <w:rFonts w:ascii="Times New Roman" w:eastAsia="Times New Roman" w:hAnsi="Times New Roman" w:cs="Times New Roman"/>
          <w:sz w:val="24"/>
          <w:szCs w:val="24"/>
          <w:lang w:val="lt-LT"/>
        </w:rPr>
        <w:t>)</w:t>
      </w:r>
      <w:r w:rsidR="00CC096A">
        <w:rPr>
          <w:rFonts w:ascii="Times New Roman" w:eastAsia="Times New Roman" w:hAnsi="Times New Roman" w:cs="Times New Roman"/>
          <w:sz w:val="24"/>
          <w:szCs w:val="24"/>
          <w:lang w:val="lt-LT"/>
        </w:rPr>
        <w:t xml:space="preserve">, </w:t>
      </w:r>
      <w:r w:rsidR="004B6623">
        <w:rPr>
          <w:rFonts w:ascii="Times New Roman" w:eastAsia="Times New Roman" w:hAnsi="Times New Roman" w:cs="Times New Roman"/>
          <w:sz w:val="24"/>
          <w:szCs w:val="24"/>
          <w:lang w:val="lt-LT"/>
        </w:rPr>
        <w:t>planuojama</w:t>
      </w:r>
      <w:r w:rsidR="00E22ACE">
        <w:rPr>
          <w:rFonts w:ascii="Times New Roman" w:eastAsia="Times New Roman" w:hAnsi="Times New Roman" w:cs="Times New Roman"/>
          <w:sz w:val="24"/>
          <w:szCs w:val="24"/>
          <w:lang w:val="lt-LT"/>
        </w:rPr>
        <w:t xml:space="preserve"> </w:t>
      </w:r>
      <w:r w:rsidR="004B6623">
        <w:rPr>
          <w:rFonts w:ascii="Times New Roman" w:eastAsia="Times New Roman" w:hAnsi="Times New Roman" w:cs="Times New Roman"/>
          <w:sz w:val="24"/>
          <w:szCs w:val="24"/>
          <w:lang w:val="lt-LT"/>
        </w:rPr>
        <w:t>operatyvi</w:t>
      </w:r>
      <w:r w:rsidR="00CC096A">
        <w:rPr>
          <w:rFonts w:ascii="Times New Roman" w:eastAsia="Times New Roman" w:hAnsi="Times New Roman" w:cs="Times New Roman"/>
          <w:sz w:val="24"/>
          <w:szCs w:val="24"/>
          <w:lang w:val="lt-LT"/>
        </w:rPr>
        <w:t xml:space="preserve"> </w:t>
      </w:r>
      <w:r w:rsidR="00F20249" w:rsidRPr="0021251A">
        <w:rPr>
          <w:rFonts w:ascii="Times New Roman" w:hAnsi="Times New Roman" w:cs="Times New Roman"/>
          <w:sz w:val="24"/>
          <w:szCs w:val="24"/>
          <w:lang w:val="lt-LT"/>
        </w:rPr>
        <w:t>valstybės pa</w:t>
      </w:r>
      <w:r w:rsidR="004B6623">
        <w:rPr>
          <w:rFonts w:ascii="Times New Roman" w:hAnsi="Times New Roman" w:cs="Times New Roman"/>
          <w:sz w:val="24"/>
          <w:szCs w:val="24"/>
          <w:lang w:val="lt-LT"/>
        </w:rPr>
        <w:t>rama</w:t>
      </w:r>
      <w:r w:rsidR="00F20249" w:rsidRPr="0021251A">
        <w:rPr>
          <w:rFonts w:ascii="Times New Roman" w:hAnsi="Times New Roman" w:cs="Times New Roman"/>
          <w:sz w:val="24"/>
          <w:szCs w:val="24"/>
          <w:lang w:val="lt-LT"/>
        </w:rPr>
        <w:t>.</w:t>
      </w:r>
    </w:p>
    <w:p w14:paraId="72C1D6CC" w14:textId="77777777" w:rsidR="001D1328" w:rsidRPr="006923D8" w:rsidRDefault="001D1328" w:rsidP="001D1328">
      <w:pPr>
        <w:pStyle w:val="Betarp"/>
        <w:spacing w:line="360" w:lineRule="auto"/>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 xml:space="preserve">Ūkių </w:t>
      </w:r>
      <w:r w:rsidR="002420EC" w:rsidRPr="006923D8">
        <w:rPr>
          <w:rFonts w:ascii="Times New Roman" w:hAnsi="Times New Roman" w:cs="Times New Roman"/>
          <w:b/>
          <w:sz w:val="24"/>
          <w:szCs w:val="24"/>
          <w:lang w:val="lt-LT"/>
        </w:rPr>
        <w:t xml:space="preserve">tipų </w:t>
      </w:r>
      <w:r w:rsidRPr="006923D8">
        <w:rPr>
          <w:rFonts w:ascii="Times New Roman" w:hAnsi="Times New Roman" w:cs="Times New Roman"/>
          <w:b/>
          <w:sz w:val="24"/>
          <w:szCs w:val="24"/>
          <w:lang w:val="lt-LT"/>
        </w:rPr>
        <w:t xml:space="preserve">samprata ir </w:t>
      </w:r>
      <w:r w:rsidR="00DB4742" w:rsidRPr="006923D8">
        <w:rPr>
          <w:rFonts w:ascii="Times New Roman" w:hAnsi="Times New Roman" w:cs="Times New Roman"/>
          <w:b/>
          <w:sz w:val="24"/>
          <w:szCs w:val="24"/>
          <w:lang w:val="lt-LT"/>
        </w:rPr>
        <w:t xml:space="preserve">jų </w:t>
      </w:r>
      <w:r w:rsidRPr="006923D8">
        <w:rPr>
          <w:rFonts w:ascii="Times New Roman" w:hAnsi="Times New Roman" w:cs="Times New Roman"/>
          <w:b/>
          <w:sz w:val="24"/>
          <w:szCs w:val="24"/>
          <w:lang w:val="lt-LT"/>
        </w:rPr>
        <w:t>perspektyvos vertinimas</w:t>
      </w:r>
    </w:p>
    <w:p w14:paraId="115A4E97" w14:textId="6D823145" w:rsidR="00294275" w:rsidRPr="0021251A" w:rsidRDefault="00294275" w:rsidP="00A25475">
      <w:pPr>
        <w:spacing w:before="0" w:after="120" w:line="360" w:lineRule="auto"/>
        <w:jc w:val="both"/>
        <w:rPr>
          <w:rFonts w:ascii="Times New Roman" w:hAnsi="Times New Roman" w:cs="Times New Roman"/>
          <w:sz w:val="24"/>
          <w:szCs w:val="24"/>
          <w:lang w:val="lt-LT"/>
        </w:rPr>
      </w:pPr>
      <w:r w:rsidRPr="0021251A">
        <w:rPr>
          <w:rFonts w:ascii="Times New Roman" w:hAnsi="Times New Roman" w:cs="Times New Roman"/>
          <w:sz w:val="24"/>
          <w:szCs w:val="24"/>
          <w:lang w:val="lt-LT"/>
        </w:rPr>
        <w:t xml:space="preserve">Pagal ES priimtą </w:t>
      </w:r>
      <w:r w:rsidR="00A25475" w:rsidRPr="0021251A">
        <w:rPr>
          <w:rFonts w:ascii="Times New Roman" w:hAnsi="Times New Roman" w:cs="Times New Roman"/>
          <w:sz w:val="24"/>
          <w:szCs w:val="24"/>
          <w:lang w:val="lt-LT"/>
        </w:rPr>
        <w:t>ūkių struktūros tyrimų</w:t>
      </w:r>
      <w:r w:rsidR="00A25475" w:rsidRPr="0021251A">
        <w:rPr>
          <w:sz w:val="22"/>
          <w:szCs w:val="22"/>
          <w:lang w:val="lt-LT"/>
        </w:rPr>
        <w:t xml:space="preserve"> </w:t>
      </w:r>
      <w:r w:rsidRPr="0021251A">
        <w:rPr>
          <w:rFonts w:ascii="Times New Roman" w:hAnsi="Times New Roman" w:cs="Times New Roman"/>
          <w:sz w:val="24"/>
          <w:szCs w:val="24"/>
          <w:lang w:val="lt-LT"/>
        </w:rPr>
        <w:t>metodiką, kuri remiasi dviem pagrindiniais rodikliais</w:t>
      </w:r>
      <w:r w:rsidR="003074DD">
        <w:rPr>
          <w:rFonts w:ascii="Times New Roman" w:hAnsi="Times New Roman" w:cs="Times New Roman"/>
          <w:sz w:val="24"/>
          <w:szCs w:val="24"/>
          <w:lang w:val="lt-LT"/>
        </w:rPr>
        <w:t xml:space="preserve"> –</w:t>
      </w:r>
      <w:r w:rsidRPr="0021251A">
        <w:rPr>
          <w:rFonts w:ascii="Times New Roman" w:hAnsi="Times New Roman" w:cs="Times New Roman"/>
          <w:sz w:val="24"/>
          <w:szCs w:val="24"/>
          <w:lang w:val="lt-LT"/>
        </w:rPr>
        <w:t xml:space="preserve"> ūkio ekonominiu dydžiu, apibūdinančiu jo gamybos potencialą, ir ūkio tipu, apibūdinančiu jo specializaciją, galima išskirti penkis </w:t>
      </w:r>
      <w:r w:rsidR="00A25475" w:rsidRPr="0021251A">
        <w:rPr>
          <w:rFonts w:ascii="Times New Roman" w:hAnsi="Times New Roman" w:cs="Times New Roman"/>
          <w:sz w:val="24"/>
          <w:szCs w:val="24"/>
          <w:lang w:val="lt-LT"/>
        </w:rPr>
        <w:t xml:space="preserve">pagrindinius </w:t>
      </w:r>
      <w:r w:rsidRPr="0021251A">
        <w:rPr>
          <w:rFonts w:ascii="Times New Roman" w:hAnsi="Times New Roman" w:cs="Times New Roman"/>
          <w:sz w:val="24"/>
          <w:szCs w:val="24"/>
          <w:lang w:val="lt-LT"/>
        </w:rPr>
        <w:t xml:space="preserve">Lietuvos </w:t>
      </w:r>
      <w:r w:rsidR="00A25475" w:rsidRPr="0021251A">
        <w:rPr>
          <w:rFonts w:ascii="Times New Roman" w:hAnsi="Times New Roman" w:cs="Times New Roman"/>
          <w:sz w:val="24"/>
          <w:szCs w:val="24"/>
          <w:lang w:val="lt-LT"/>
        </w:rPr>
        <w:t>ūkių tipus:</w:t>
      </w:r>
    </w:p>
    <w:p w14:paraId="5085C1B5" w14:textId="0AE42593" w:rsidR="001D1328" w:rsidRPr="0033241A" w:rsidRDefault="001D1328" w:rsidP="003B6B3D">
      <w:pPr>
        <w:pStyle w:val="Betarp"/>
        <w:numPr>
          <w:ilvl w:val="0"/>
          <w:numId w:val="68"/>
        </w:numPr>
        <w:spacing w:before="0" w:line="360" w:lineRule="auto"/>
        <w:ind w:left="0" w:hanging="357"/>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Natūriniai ir pusiau natūriniai ūkiai</w:t>
      </w:r>
      <w:r w:rsidRPr="006923D8">
        <w:rPr>
          <w:rFonts w:ascii="Times New Roman" w:hAnsi="Times New Roman" w:cs="Times New Roman"/>
          <w:sz w:val="24"/>
          <w:szCs w:val="24"/>
          <w:lang w:val="lt-LT"/>
        </w:rPr>
        <w:t xml:space="preserve"> – ūkiai, kuriuose </w:t>
      </w:r>
      <w:r w:rsidR="007B1E8C" w:rsidRPr="006923D8">
        <w:rPr>
          <w:rFonts w:ascii="Times New Roman" w:hAnsi="Times New Roman" w:cs="Times New Roman"/>
          <w:sz w:val="24"/>
          <w:szCs w:val="24"/>
          <w:lang w:val="lt-LT"/>
        </w:rPr>
        <w:t xml:space="preserve">didesnė ar visa </w:t>
      </w:r>
      <w:r w:rsidRPr="006923D8">
        <w:rPr>
          <w:rFonts w:ascii="Times New Roman" w:hAnsi="Times New Roman" w:cs="Times New Roman"/>
          <w:sz w:val="24"/>
          <w:szCs w:val="24"/>
          <w:lang w:val="lt-LT"/>
        </w:rPr>
        <w:t xml:space="preserve">žemės ūkio produktų gamyba skirta ne </w:t>
      </w:r>
      <w:r w:rsidR="00522EC8">
        <w:rPr>
          <w:rFonts w:ascii="Times New Roman" w:hAnsi="Times New Roman" w:cs="Times New Roman"/>
          <w:sz w:val="24"/>
          <w:szCs w:val="24"/>
          <w:lang w:val="lt-LT"/>
        </w:rPr>
        <w:t xml:space="preserve">šiems produktams </w:t>
      </w:r>
      <w:r w:rsidR="007B1E8C" w:rsidRPr="00522EC8">
        <w:rPr>
          <w:rFonts w:ascii="Times New Roman" w:hAnsi="Times New Roman" w:cs="Times New Roman"/>
          <w:sz w:val="24"/>
          <w:szCs w:val="24"/>
          <w:lang w:val="lt-LT"/>
        </w:rPr>
        <w:t>pard</w:t>
      </w:r>
      <w:r w:rsidR="00522EC8" w:rsidRPr="0059426E">
        <w:rPr>
          <w:rFonts w:ascii="Times New Roman" w:hAnsi="Times New Roman" w:cs="Times New Roman"/>
          <w:sz w:val="24"/>
          <w:szCs w:val="24"/>
          <w:lang w:val="lt-LT"/>
        </w:rPr>
        <w:t>uoti</w:t>
      </w:r>
      <w:r w:rsidRPr="00522EC8">
        <w:rPr>
          <w:rFonts w:ascii="Times New Roman" w:hAnsi="Times New Roman" w:cs="Times New Roman"/>
          <w:sz w:val="24"/>
          <w:szCs w:val="24"/>
          <w:lang w:val="lt-LT"/>
        </w:rPr>
        <w:t xml:space="preserve">, </w:t>
      </w:r>
      <w:r w:rsidR="00522EC8" w:rsidRPr="0059426E">
        <w:rPr>
          <w:rFonts w:ascii="Times New Roman" w:hAnsi="Times New Roman" w:cs="Times New Roman"/>
          <w:sz w:val="24"/>
          <w:szCs w:val="24"/>
          <w:lang w:val="lt-LT"/>
        </w:rPr>
        <w:t>o</w:t>
      </w:r>
      <w:r w:rsidRPr="00522EC8">
        <w:rPr>
          <w:rFonts w:ascii="Times New Roman" w:hAnsi="Times New Roman" w:cs="Times New Roman"/>
          <w:sz w:val="24"/>
          <w:szCs w:val="24"/>
          <w:lang w:val="lt-LT"/>
        </w:rPr>
        <w:t xml:space="preserve"> </w:t>
      </w:r>
      <w:r w:rsidR="0033241A" w:rsidRPr="00B859EF">
        <w:rPr>
          <w:rFonts w:ascii="Times New Roman" w:hAnsi="Times New Roman" w:cs="Times New Roman"/>
          <w:sz w:val="24"/>
          <w:szCs w:val="24"/>
          <w:lang w:val="lt-LT"/>
        </w:rPr>
        <w:t xml:space="preserve">tik </w:t>
      </w:r>
      <w:r w:rsidRPr="00B859EF">
        <w:rPr>
          <w:rFonts w:ascii="Times New Roman" w:hAnsi="Times New Roman" w:cs="Times New Roman"/>
          <w:sz w:val="24"/>
          <w:szCs w:val="24"/>
          <w:lang w:val="lt-LT"/>
        </w:rPr>
        <w:t>pa</w:t>
      </w:r>
      <w:r w:rsidR="00522EC8" w:rsidRPr="0059426E">
        <w:rPr>
          <w:rFonts w:ascii="Times New Roman" w:hAnsi="Times New Roman" w:cs="Times New Roman"/>
          <w:sz w:val="24"/>
          <w:szCs w:val="24"/>
          <w:lang w:val="lt-LT"/>
        </w:rPr>
        <w:t>tiems</w:t>
      </w:r>
      <w:r w:rsidRPr="00522EC8">
        <w:rPr>
          <w:rFonts w:ascii="Times New Roman" w:hAnsi="Times New Roman" w:cs="Times New Roman"/>
          <w:sz w:val="24"/>
          <w:szCs w:val="24"/>
          <w:lang w:val="lt-LT"/>
        </w:rPr>
        <w:t xml:space="preserve"> gamintoj</w:t>
      </w:r>
      <w:r w:rsidR="00522EC8" w:rsidRPr="0059426E">
        <w:rPr>
          <w:rFonts w:ascii="Times New Roman" w:hAnsi="Times New Roman" w:cs="Times New Roman"/>
          <w:sz w:val="24"/>
          <w:szCs w:val="24"/>
          <w:lang w:val="lt-LT"/>
        </w:rPr>
        <w:t>ams</w:t>
      </w:r>
      <w:r w:rsidRPr="00522EC8">
        <w:rPr>
          <w:rFonts w:ascii="Times New Roman" w:hAnsi="Times New Roman" w:cs="Times New Roman"/>
          <w:sz w:val="24"/>
          <w:szCs w:val="24"/>
          <w:lang w:val="lt-LT"/>
        </w:rPr>
        <w:t xml:space="preserve"> varto</w:t>
      </w:r>
      <w:r w:rsidR="00522EC8" w:rsidRPr="0059426E">
        <w:rPr>
          <w:rFonts w:ascii="Times New Roman" w:hAnsi="Times New Roman" w:cs="Times New Roman"/>
          <w:sz w:val="24"/>
          <w:szCs w:val="24"/>
          <w:lang w:val="lt-LT"/>
        </w:rPr>
        <w:t>ti</w:t>
      </w:r>
      <w:r w:rsidRPr="00522EC8">
        <w:rPr>
          <w:rFonts w:ascii="Times New Roman" w:hAnsi="Times New Roman" w:cs="Times New Roman"/>
          <w:sz w:val="24"/>
          <w:szCs w:val="24"/>
          <w:lang w:val="lt-LT"/>
        </w:rPr>
        <w:t xml:space="preserve"> (natūriniai ūkiai) ar </w:t>
      </w:r>
      <w:r w:rsidR="0033241A" w:rsidRPr="00B859EF">
        <w:rPr>
          <w:rFonts w:ascii="Times New Roman" w:hAnsi="Times New Roman" w:cs="Times New Roman"/>
          <w:sz w:val="24"/>
          <w:szCs w:val="24"/>
          <w:lang w:val="lt-LT"/>
        </w:rPr>
        <w:t>dalini</w:t>
      </w:r>
      <w:r w:rsidR="00522EC8" w:rsidRPr="0059426E">
        <w:rPr>
          <w:rFonts w:ascii="Times New Roman" w:hAnsi="Times New Roman" w:cs="Times New Roman"/>
          <w:sz w:val="24"/>
          <w:szCs w:val="24"/>
          <w:lang w:val="lt-LT"/>
        </w:rPr>
        <w:t>am</w:t>
      </w:r>
      <w:r w:rsidR="0033241A" w:rsidRPr="00522EC8">
        <w:rPr>
          <w:rFonts w:ascii="Times New Roman" w:hAnsi="Times New Roman" w:cs="Times New Roman"/>
          <w:sz w:val="24"/>
          <w:szCs w:val="24"/>
          <w:lang w:val="lt-LT"/>
        </w:rPr>
        <w:t xml:space="preserve"> pragyvenimo šaltini</w:t>
      </w:r>
      <w:r w:rsidR="00522EC8" w:rsidRPr="0059426E">
        <w:rPr>
          <w:rFonts w:ascii="Times New Roman" w:hAnsi="Times New Roman" w:cs="Times New Roman"/>
          <w:sz w:val="24"/>
          <w:szCs w:val="24"/>
          <w:lang w:val="lt-LT"/>
        </w:rPr>
        <w:t>ui</w:t>
      </w:r>
      <w:r w:rsidR="0033241A" w:rsidRPr="00522EC8">
        <w:rPr>
          <w:rFonts w:ascii="Times New Roman" w:hAnsi="Times New Roman" w:cs="Times New Roman"/>
          <w:sz w:val="24"/>
          <w:szCs w:val="24"/>
          <w:lang w:val="lt-LT"/>
        </w:rPr>
        <w:t xml:space="preserve"> suk</w:t>
      </w:r>
      <w:r w:rsidR="00522EC8" w:rsidRPr="0059426E">
        <w:rPr>
          <w:rFonts w:ascii="Times New Roman" w:hAnsi="Times New Roman" w:cs="Times New Roman"/>
          <w:sz w:val="24"/>
          <w:szCs w:val="24"/>
          <w:lang w:val="lt-LT"/>
        </w:rPr>
        <w:t>urti</w:t>
      </w:r>
      <w:r w:rsidR="0033241A">
        <w:rPr>
          <w:rFonts w:ascii="Times New Roman" w:hAnsi="Times New Roman" w:cs="Times New Roman"/>
          <w:sz w:val="24"/>
          <w:szCs w:val="24"/>
          <w:lang w:val="lt-LT"/>
        </w:rPr>
        <w:t xml:space="preserve"> </w:t>
      </w:r>
      <w:r w:rsidRPr="0033241A">
        <w:rPr>
          <w:rFonts w:ascii="Times New Roman" w:hAnsi="Times New Roman" w:cs="Times New Roman"/>
          <w:sz w:val="24"/>
          <w:szCs w:val="24"/>
          <w:lang w:val="lt-LT"/>
        </w:rPr>
        <w:t xml:space="preserve">(pusiau natūriniai ūkiai). </w:t>
      </w:r>
      <w:r w:rsidR="00DB140B">
        <w:rPr>
          <w:rFonts w:ascii="Times New Roman" w:hAnsi="Times New Roman" w:cs="Times New Roman"/>
          <w:sz w:val="24"/>
          <w:szCs w:val="24"/>
          <w:lang w:val="lt-LT"/>
        </w:rPr>
        <w:t>Šio tipo ūkiuose</w:t>
      </w:r>
      <w:r w:rsidR="00A86394">
        <w:rPr>
          <w:rFonts w:ascii="Times New Roman" w:hAnsi="Times New Roman" w:cs="Times New Roman"/>
          <w:sz w:val="24"/>
          <w:szCs w:val="24"/>
          <w:lang w:val="lt-LT"/>
        </w:rPr>
        <w:t xml:space="preserve"> </w:t>
      </w:r>
      <w:r w:rsidR="00DB140B">
        <w:rPr>
          <w:rFonts w:ascii="Times New Roman" w:hAnsi="Times New Roman" w:cs="Times New Roman"/>
          <w:sz w:val="24"/>
          <w:szCs w:val="24"/>
          <w:lang w:val="lt-LT"/>
        </w:rPr>
        <w:t xml:space="preserve">tik </w:t>
      </w:r>
      <w:r w:rsidR="00A86394" w:rsidRPr="0033241A">
        <w:rPr>
          <w:rFonts w:ascii="Times New Roman" w:hAnsi="Times New Roman" w:cs="Times New Roman"/>
          <w:sz w:val="24"/>
          <w:szCs w:val="24"/>
          <w:lang w:val="lt-LT"/>
        </w:rPr>
        <w:t>papildom</w:t>
      </w:r>
      <w:r w:rsidR="00A86394">
        <w:rPr>
          <w:rFonts w:ascii="Times New Roman" w:hAnsi="Times New Roman" w:cs="Times New Roman"/>
          <w:sz w:val="24"/>
          <w:szCs w:val="24"/>
          <w:lang w:val="lt-LT"/>
        </w:rPr>
        <w:t>ai gaunant</w:t>
      </w:r>
      <w:r w:rsidR="00A86394" w:rsidRPr="0033241A">
        <w:rPr>
          <w:rFonts w:ascii="Times New Roman" w:hAnsi="Times New Roman" w:cs="Times New Roman"/>
          <w:sz w:val="24"/>
          <w:szCs w:val="24"/>
          <w:lang w:val="lt-LT"/>
        </w:rPr>
        <w:t xml:space="preserve"> pajamų iš kitos veiklos (pvz.: kitas užimtumas, kūrybinės veiklos ar </w:t>
      </w:r>
      <w:r w:rsidR="00D40952">
        <w:rPr>
          <w:rFonts w:ascii="Times New Roman" w:hAnsi="Times New Roman" w:cs="Times New Roman"/>
          <w:sz w:val="24"/>
          <w:szCs w:val="24"/>
          <w:lang w:val="lt-LT"/>
        </w:rPr>
        <w:t xml:space="preserve">ne žemės ūkio </w:t>
      </w:r>
      <w:r w:rsidR="00A86394" w:rsidRPr="0033241A">
        <w:rPr>
          <w:rFonts w:ascii="Times New Roman" w:hAnsi="Times New Roman" w:cs="Times New Roman"/>
          <w:sz w:val="24"/>
          <w:szCs w:val="24"/>
          <w:lang w:val="lt-LT"/>
        </w:rPr>
        <w:t>versl</w:t>
      </w:r>
      <w:r w:rsidR="00DB140B">
        <w:rPr>
          <w:rFonts w:ascii="Times New Roman" w:hAnsi="Times New Roman" w:cs="Times New Roman"/>
          <w:sz w:val="24"/>
          <w:szCs w:val="24"/>
          <w:lang w:val="lt-LT"/>
        </w:rPr>
        <w:t>as</w:t>
      </w:r>
      <w:r w:rsidR="00A86394" w:rsidRPr="0033241A">
        <w:rPr>
          <w:rFonts w:ascii="Times New Roman" w:hAnsi="Times New Roman" w:cs="Times New Roman"/>
          <w:sz w:val="24"/>
          <w:szCs w:val="24"/>
          <w:lang w:val="lt-LT"/>
        </w:rPr>
        <w:t>)</w:t>
      </w:r>
      <w:r w:rsidR="00A86394">
        <w:rPr>
          <w:rFonts w:ascii="Times New Roman" w:hAnsi="Times New Roman" w:cs="Times New Roman"/>
          <w:sz w:val="24"/>
          <w:szCs w:val="24"/>
          <w:lang w:val="lt-LT"/>
        </w:rPr>
        <w:t xml:space="preserve"> </w:t>
      </w:r>
      <w:r w:rsidR="00DB140B">
        <w:rPr>
          <w:rFonts w:ascii="Times New Roman" w:hAnsi="Times New Roman" w:cs="Times New Roman"/>
          <w:sz w:val="24"/>
          <w:szCs w:val="24"/>
          <w:lang w:val="lt-LT"/>
        </w:rPr>
        <w:t xml:space="preserve">galima </w:t>
      </w:r>
      <w:r w:rsidR="004B6623">
        <w:rPr>
          <w:rFonts w:ascii="Times New Roman" w:hAnsi="Times New Roman" w:cs="Times New Roman"/>
          <w:sz w:val="24"/>
          <w:szCs w:val="24"/>
          <w:lang w:val="lt-LT"/>
        </w:rPr>
        <w:t>tikėtis</w:t>
      </w:r>
      <w:r w:rsidRPr="0033241A">
        <w:rPr>
          <w:rFonts w:ascii="Times New Roman" w:hAnsi="Times New Roman" w:cs="Times New Roman"/>
          <w:sz w:val="24"/>
          <w:szCs w:val="24"/>
          <w:lang w:val="lt-LT"/>
        </w:rPr>
        <w:t xml:space="preserve"> oraus pragyvenimo </w:t>
      </w:r>
      <w:r w:rsidR="0033241A" w:rsidRPr="0033241A">
        <w:rPr>
          <w:rFonts w:ascii="Times New Roman" w:hAnsi="Times New Roman" w:cs="Times New Roman"/>
          <w:sz w:val="24"/>
          <w:szCs w:val="24"/>
          <w:lang w:val="lt-LT"/>
        </w:rPr>
        <w:t>lyg</w:t>
      </w:r>
      <w:r w:rsidR="00A86394">
        <w:rPr>
          <w:rFonts w:ascii="Times New Roman" w:hAnsi="Times New Roman" w:cs="Times New Roman"/>
          <w:sz w:val="24"/>
          <w:szCs w:val="24"/>
          <w:lang w:val="lt-LT"/>
        </w:rPr>
        <w:t>io</w:t>
      </w:r>
      <w:r w:rsidR="0033241A">
        <w:rPr>
          <w:rFonts w:ascii="Times New Roman" w:hAnsi="Times New Roman" w:cs="Times New Roman"/>
          <w:sz w:val="24"/>
          <w:szCs w:val="24"/>
          <w:lang w:val="lt-LT"/>
        </w:rPr>
        <w:t>.</w:t>
      </w:r>
      <w:r w:rsidRPr="0033241A">
        <w:rPr>
          <w:rFonts w:ascii="Times New Roman" w:hAnsi="Times New Roman" w:cs="Times New Roman"/>
          <w:sz w:val="24"/>
          <w:szCs w:val="24"/>
          <w:lang w:val="lt-LT"/>
        </w:rPr>
        <w:t xml:space="preserve"> Šiems ūkiams </w:t>
      </w:r>
      <w:r w:rsidR="008E1AF5" w:rsidRPr="0033241A">
        <w:rPr>
          <w:rFonts w:ascii="Times New Roman" w:hAnsi="Times New Roman" w:cs="Times New Roman"/>
          <w:sz w:val="24"/>
          <w:szCs w:val="24"/>
          <w:lang w:val="lt-LT"/>
        </w:rPr>
        <w:t>skiriamos</w:t>
      </w:r>
      <w:r w:rsidRPr="0033241A">
        <w:rPr>
          <w:rFonts w:ascii="Times New Roman" w:hAnsi="Times New Roman" w:cs="Times New Roman"/>
          <w:sz w:val="24"/>
          <w:szCs w:val="24"/>
          <w:lang w:val="lt-LT"/>
        </w:rPr>
        <w:t xml:space="preserve"> tiesioginės išmokos</w:t>
      </w:r>
      <w:r w:rsidR="00540B35">
        <w:rPr>
          <w:rFonts w:ascii="Times New Roman" w:hAnsi="Times New Roman" w:cs="Times New Roman"/>
          <w:sz w:val="24"/>
          <w:szCs w:val="24"/>
          <w:lang w:val="lt-LT"/>
        </w:rPr>
        <w:t xml:space="preserve"> </w:t>
      </w:r>
      <w:r w:rsidR="00B64A75">
        <w:rPr>
          <w:rFonts w:ascii="Times New Roman" w:hAnsi="Times New Roman" w:cs="Times New Roman"/>
          <w:sz w:val="24"/>
          <w:szCs w:val="24"/>
          <w:lang w:val="lt-LT"/>
        </w:rPr>
        <w:t>ir kitos išmokos</w:t>
      </w:r>
      <w:r w:rsidRPr="0033241A">
        <w:rPr>
          <w:rFonts w:ascii="Times New Roman" w:hAnsi="Times New Roman" w:cs="Times New Roman"/>
          <w:sz w:val="24"/>
          <w:szCs w:val="24"/>
          <w:lang w:val="lt-LT"/>
        </w:rPr>
        <w:t xml:space="preserve">, tačiau pretenduoti į </w:t>
      </w:r>
      <w:r w:rsidR="00894294" w:rsidRPr="0033241A">
        <w:rPr>
          <w:rFonts w:ascii="Times New Roman" w:hAnsi="Times New Roman" w:cs="Times New Roman"/>
          <w:sz w:val="24"/>
          <w:szCs w:val="24"/>
          <w:lang w:val="lt-LT"/>
        </w:rPr>
        <w:t xml:space="preserve">investicinę </w:t>
      </w:r>
      <w:r w:rsidRPr="0033241A">
        <w:rPr>
          <w:rFonts w:ascii="Times New Roman" w:hAnsi="Times New Roman" w:cs="Times New Roman"/>
          <w:sz w:val="24"/>
          <w:szCs w:val="24"/>
          <w:lang w:val="lt-LT"/>
        </w:rPr>
        <w:t xml:space="preserve">paramą jie turėtų tik </w:t>
      </w:r>
      <w:bookmarkStart w:id="5" w:name="_Hlk532317545"/>
      <w:r w:rsidR="00DB140B">
        <w:rPr>
          <w:rFonts w:ascii="Times New Roman" w:hAnsi="Times New Roman" w:cs="Times New Roman"/>
          <w:sz w:val="24"/>
          <w:szCs w:val="24"/>
          <w:lang w:val="lt-LT"/>
        </w:rPr>
        <w:t>pagrindę</w:t>
      </w:r>
      <w:r w:rsidR="00A25475" w:rsidRPr="0033241A">
        <w:rPr>
          <w:rFonts w:ascii="Times New Roman" w:hAnsi="Times New Roman" w:cs="Times New Roman"/>
          <w:sz w:val="24"/>
          <w:szCs w:val="24"/>
          <w:lang w:val="lt-LT"/>
        </w:rPr>
        <w:t xml:space="preserve"> </w:t>
      </w:r>
      <w:r w:rsidR="003A0AE8">
        <w:rPr>
          <w:rFonts w:ascii="Times New Roman" w:hAnsi="Times New Roman" w:cs="Times New Roman"/>
          <w:sz w:val="24"/>
          <w:szCs w:val="24"/>
          <w:lang w:val="lt-LT"/>
        </w:rPr>
        <w:t>ūkinės-</w:t>
      </w:r>
      <w:r w:rsidR="00A25475" w:rsidRPr="0033241A">
        <w:rPr>
          <w:rFonts w:ascii="Times New Roman" w:hAnsi="Times New Roman" w:cs="Times New Roman"/>
          <w:sz w:val="24"/>
          <w:szCs w:val="24"/>
          <w:lang w:val="lt-LT"/>
        </w:rPr>
        <w:t xml:space="preserve">komercinės veiklos </w:t>
      </w:r>
      <w:r w:rsidR="00DB140B">
        <w:rPr>
          <w:rFonts w:ascii="Times New Roman" w:hAnsi="Times New Roman" w:cs="Times New Roman"/>
          <w:sz w:val="24"/>
          <w:szCs w:val="24"/>
          <w:lang w:val="lt-LT"/>
        </w:rPr>
        <w:t>siekius</w:t>
      </w:r>
      <w:r w:rsidR="00540B35">
        <w:rPr>
          <w:rFonts w:ascii="Times New Roman" w:hAnsi="Times New Roman" w:cs="Times New Roman"/>
          <w:sz w:val="24"/>
          <w:szCs w:val="24"/>
          <w:lang w:val="lt-LT"/>
        </w:rPr>
        <w:t xml:space="preserve"> </w:t>
      </w:r>
      <w:r w:rsidR="00B64A75">
        <w:rPr>
          <w:rFonts w:ascii="Times New Roman" w:hAnsi="Times New Roman" w:cs="Times New Roman"/>
          <w:sz w:val="24"/>
          <w:szCs w:val="24"/>
          <w:lang w:val="lt-LT"/>
        </w:rPr>
        <w:t>ir plėtros perspektyvas</w:t>
      </w:r>
      <w:r w:rsidRPr="0033241A">
        <w:rPr>
          <w:rFonts w:ascii="Times New Roman" w:hAnsi="Times New Roman" w:cs="Times New Roman"/>
          <w:sz w:val="24"/>
          <w:szCs w:val="24"/>
          <w:lang w:val="lt-LT"/>
        </w:rPr>
        <w:t>;</w:t>
      </w:r>
    </w:p>
    <w:bookmarkEnd w:id="5"/>
    <w:p w14:paraId="50B9E0B6" w14:textId="77777777" w:rsidR="0059426E" w:rsidRDefault="001D1328" w:rsidP="0059426E">
      <w:pPr>
        <w:pStyle w:val="Betarp"/>
        <w:numPr>
          <w:ilvl w:val="0"/>
          <w:numId w:val="68"/>
        </w:numPr>
        <w:spacing w:before="0" w:line="360" w:lineRule="auto"/>
        <w:ind w:left="0"/>
        <w:jc w:val="both"/>
        <w:rPr>
          <w:rFonts w:ascii="Times New Roman" w:hAnsi="Times New Roman" w:cs="Times New Roman"/>
          <w:sz w:val="24"/>
          <w:szCs w:val="24"/>
          <w:lang w:val="lt-LT"/>
        </w:rPr>
      </w:pPr>
      <w:r w:rsidRPr="006923D8">
        <w:rPr>
          <w:rFonts w:ascii="Times New Roman" w:hAnsi="Times New Roman" w:cs="Times New Roman"/>
          <w:b/>
          <w:sz w:val="24"/>
          <w:szCs w:val="24"/>
          <w:lang w:val="lt-LT"/>
        </w:rPr>
        <w:t>Smulk</w:t>
      </w:r>
      <w:r w:rsidR="00211696" w:rsidRPr="006923D8">
        <w:rPr>
          <w:rFonts w:ascii="Times New Roman" w:hAnsi="Times New Roman" w:cs="Times New Roman"/>
          <w:b/>
          <w:sz w:val="24"/>
          <w:szCs w:val="24"/>
          <w:lang w:val="lt-LT"/>
        </w:rPr>
        <w:t>ieji versliniai</w:t>
      </w:r>
      <w:r w:rsidRPr="006923D8">
        <w:rPr>
          <w:rFonts w:ascii="Times New Roman" w:hAnsi="Times New Roman" w:cs="Times New Roman"/>
          <w:b/>
          <w:sz w:val="24"/>
          <w:szCs w:val="24"/>
          <w:lang w:val="lt-LT"/>
        </w:rPr>
        <w:t xml:space="preserve"> ūkiai</w:t>
      </w:r>
      <w:r w:rsidRPr="006923D8">
        <w:rPr>
          <w:rFonts w:ascii="Times New Roman" w:hAnsi="Times New Roman" w:cs="Times New Roman"/>
          <w:sz w:val="24"/>
          <w:szCs w:val="24"/>
          <w:lang w:val="lt-LT"/>
        </w:rPr>
        <w:t xml:space="preserve"> – ūkiai</w:t>
      </w:r>
      <w:r w:rsidR="00211696" w:rsidRPr="006923D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kurių produkcijos standartine verte išreikštas valdos ekonominis dydis yra ne mažesnis kaip 4 000 Eur ir ne didesnis kaip 7 999 Eur. Šio tipo ūki</w:t>
      </w:r>
      <w:r w:rsidR="002460F6" w:rsidRPr="006923D8">
        <w:rPr>
          <w:rFonts w:ascii="Times New Roman" w:hAnsi="Times New Roman" w:cs="Times New Roman"/>
          <w:sz w:val="24"/>
          <w:szCs w:val="24"/>
          <w:lang w:val="lt-LT"/>
        </w:rPr>
        <w:t>a</w:t>
      </w:r>
      <w:r w:rsidR="002A3027">
        <w:rPr>
          <w:rFonts w:ascii="Times New Roman" w:hAnsi="Times New Roman" w:cs="Times New Roman"/>
          <w:sz w:val="24"/>
          <w:szCs w:val="24"/>
          <w:lang w:val="lt-LT"/>
        </w:rPr>
        <w:t>i</w:t>
      </w:r>
      <w:r w:rsidR="00B64A75">
        <w:rPr>
          <w:rFonts w:ascii="Times New Roman" w:hAnsi="Times New Roman" w:cs="Times New Roman"/>
          <w:sz w:val="24"/>
          <w:szCs w:val="24"/>
          <w:lang w:val="lt-LT"/>
        </w:rPr>
        <w:t>,</w:t>
      </w:r>
      <w:r w:rsidR="002A3027">
        <w:rPr>
          <w:rFonts w:ascii="Times New Roman" w:hAnsi="Times New Roman" w:cs="Times New Roman"/>
          <w:sz w:val="24"/>
          <w:szCs w:val="24"/>
          <w:lang w:val="lt-LT"/>
        </w:rPr>
        <w:t xml:space="preserve"> </w:t>
      </w:r>
      <w:r w:rsidR="00E627ED">
        <w:rPr>
          <w:rFonts w:ascii="Times New Roman" w:hAnsi="Times New Roman" w:cs="Times New Roman"/>
          <w:sz w:val="24"/>
          <w:szCs w:val="24"/>
          <w:lang w:val="lt-LT"/>
        </w:rPr>
        <w:t>gau</w:t>
      </w:r>
      <w:r w:rsidR="00A32590">
        <w:rPr>
          <w:rFonts w:ascii="Times New Roman" w:hAnsi="Times New Roman" w:cs="Times New Roman"/>
          <w:sz w:val="24"/>
          <w:szCs w:val="24"/>
          <w:lang w:val="lt-LT"/>
        </w:rPr>
        <w:t>dami</w:t>
      </w:r>
      <w:r w:rsidR="00E627ED">
        <w:rPr>
          <w:rFonts w:ascii="Times New Roman" w:hAnsi="Times New Roman" w:cs="Times New Roman"/>
          <w:sz w:val="24"/>
          <w:szCs w:val="24"/>
          <w:lang w:val="lt-LT"/>
        </w:rPr>
        <w:t xml:space="preserve"> pajamų iš </w:t>
      </w:r>
      <w:r w:rsidR="00B64A75">
        <w:rPr>
          <w:rFonts w:ascii="Times New Roman" w:hAnsi="Times New Roman" w:cs="Times New Roman"/>
          <w:sz w:val="24"/>
          <w:szCs w:val="24"/>
          <w:lang w:val="lt-LT"/>
        </w:rPr>
        <w:t>savo</w:t>
      </w:r>
      <w:r w:rsidR="00E627ED">
        <w:rPr>
          <w:rFonts w:ascii="Times New Roman" w:hAnsi="Times New Roman" w:cs="Times New Roman"/>
          <w:sz w:val="24"/>
          <w:szCs w:val="24"/>
          <w:lang w:val="lt-LT"/>
        </w:rPr>
        <w:t xml:space="preserve"> veiklos</w:t>
      </w:r>
      <w:r w:rsidR="00B64A75">
        <w:rPr>
          <w:rFonts w:ascii="Times New Roman" w:hAnsi="Times New Roman" w:cs="Times New Roman"/>
          <w:sz w:val="24"/>
          <w:szCs w:val="24"/>
          <w:lang w:val="lt-LT"/>
        </w:rPr>
        <w:t>,</w:t>
      </w:r>
      <w:r w:rsidR="00E627ED">
        <w:rPr>
          <w:rFonts w:ascii="Times New Roman" w:hAnsi="Times New Roman" w:cs="Times New Roman"/>
          <w:sz w:val="24"/>
          <w:szCs w:val="24"/>
          <w:lang w:val="lt-LT"/>
        </w:rPr>
        <w:t xml:space="preserve"> gali užsitikrinti </w:t>
      </w:r>
      <w:r w:rsidR="00A70FFC" w:rsidRPr="006923D8">
        <w:rPr>
          <w:rFonts w:ascii="Times New Roman" w:hAnsi="Times New Roman" w:cs="Times New Roman"/>
          <w:sz w:val="24"/>
          <w:szCs w:val="24"/>
          <w:lang w:val="lt-LT"/>
        </w:rPr>
        <w:t>minimalų</w:t>
      </w:r>
      <w:r w:rsidR="002A3027">
        <w:rPr>
          <w:rFonts w:ascii="Times New Roman" w:hAnsi="Times New Roman" w:cs="Times New Roman"/>
          <w:sz w:val="24"/>
          <w:szCs w:val="24"/>
          <w:lang w:val="lt-LT"/>
        </w:rPr>
        <w:t xml:space="preserve"> pragyvenimo lygį</w:t>
      </w:r>
      <w:r w:rsidRPr="006923D8">
        <w:rPr>
          <w:rFonts w:ascii="Times New Roman" w:hAnsi="Times New Roman" w:cs="Times New Roman"/>
          <w:sz w:val="24"/>
          <w:szCs w:val="24"/>
          <w:lang w:val="lt-LT"/>
        </w:rPr>
        <w:t xml:space="preserve">. Šiems ūkiams </w:t>
      </w:r>
      <w:r w:rsidR="008E1AF5" w:rsidRPr="006923D8">
        <w:rPr>
          <w:rFonts w:ascii="Times New Roman" w:hAnsi="Times New Roman" w:cs="Times New Roman"/>
          <w:sz w:val="24"/>
          <w:szCs w:val="24"/>
          <w:lang w:val="lt-LT"/>
        </w:rPr>
        <w:t>skiriamos</w:t>
      </w:r>
      <w:r w:rsidRPr="006923D8">
        <w:rPr>
          <w:rFonts w:ascii="Times New Roman" w:hAnsi="Times New Roman" w:cs="Times New Roman"/>
          <w:sz w:val="24"/>
          <w:szCs w:val="24"/>
          <w:lang w:val="lt-LT"/>
        </w:rPr>
        <w:t xml:space="preserve"> tiesioginės išmokos</w:t>
      </w:r>
      <w:r w:rsidR="00540B35">
        <w:rPr>
          <w:rFonts w:ascii="Times New Roman" w:hAnsi="Times New Roman" w:cs="Times New Roman"/>
          <w:sz w:val="24"/>
          <w:szCs w:val="24"/>
          <w:lang w:val="lt-LT"/>
        </w:rPr>
        <w:t xml:space="preserve"> </w:t>
      </w:r>
      <w:r w:rsidR="00B64A75">
        <w:rPr>
          <w:rFonts w:ascii="Times New Roman" w:hAnsi="Times New Roman" w:cs="Times New Roman"/>
          <w:sz w:val="24"/>
          <w:szCs w:val="24"/>
          <w:lang w:val="lt-LT"/>
        </w:rPr>
        <w:t>ir kitos išmokos</w:t>
      </w:r>
      <w:r w:rsidRPr="006923D8">
        <w:rPr>
          <w:rFonts w:ascii="Times New Roman" w:hAnsi="Times New Roman" w:cs="Times New Roman"/>
          <w:sz w:val="24"/>
          <w:szCs w:val="24"/>
          <w:lang w:val="lt-LT"/>
        </w:rPr>
        <w:t xml:space="preserve">, tačiau pretenduoti į </w:t>
      </w:r>
      <w:r w:rsidR="00B64A75">
        <w:rPr>
          <w:rFonts w:ascii="Times New Roman" w:hAnsi="Times New Roman" w:cs="Times New Roman"/>
          <w:sz w:val="24"/>
          <w:szCs w:val="24"/>
          <w:lang w:val="lt-LT"/>
        </w:rPr>
        <w:t>investicinę</w:t>
      </w:r>
      <w:r w:rsidR="00D40952">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paramą jie turėtų įrodę </w:t>
      </w:r>
      <w:r w:rsidR="003A0AE8">
        <w:rPr>
          <w:rFonts w:ascii="Times New Roman" w:hAnsi="Times New Roman" w:cs="Times New Roman"/>
          <w:sz w:val="24"/>
          <w:szCs w:val="24"/>
          <w:lang w:val="lt-LT"/>
        </w:rPr>
        <w:t>ūkinės-</w:t>
      </w:r>
      <w:r w:rsidRPr="006923D8">
        <w:rPr>
          <w:rFonts w:ascii="Times New Roman" w:hAnsi="Times New Roman" w:cs="Times New Roman"/>
          <w:sz w:val="24"/>
          <w:szCs w:val="24"/>
          <w:lang w:val="lt-LT"/>
        </w:rPr>
        <w:t>komercinės veiklos</w:t>
      </w:r>
      <w:r w:rsidR="00E627ED">
        <w:rPr>
          <w:rFonts w:ascii="Times New Roman" w:hAnsi="Times New Roman" w:cs="Times New Roman"/>
          <w:sz w:val="24"/>
          <w:szCs w:val="24"/>
          <w:lang w:val="lt-LT"/>
        </w:rPr>
        <w:t xml:space="preserve"> siekius</w:t>
      </w:r>
      <w:r w:rsidRPr="006923D8">
        <w:rPr>
          <w:rFonts w:ascii="Times New Roman" w:hAnsi="Times New Roman" w:cs="Times New Roman"/>
          <w:sz w:val="24"/>
          <w:szCs w:val="24"/>
          <w:lang w:val="lt-LT"/>
        </w:rPr>
        <w:t xml:space="preserve"> </w:t>
      </w:r>
      <w:r w:rsidR="00B64A75">
        <w:rPr>
          <w:rFonts w:ascii="Times New Roman" w:hAnsi="Times New Roman" w:cs="Times New Roman"/>
          <w:sz w:val="24"/>
          <w:szCs w:val="24"/>
          <w:lang w:val="lt-LT"/>
        </w:rPr>
        <w:t xml:space="preserve">ir plėtros perspektyvas </w:t>
      </w:r>
      <w:r w:rsidRPr="006923D8">
        <w:rPr>
          <w:rFonts w:ascii="Times New Roman" w:hAnsi="Times New Roman" w:cs="Times New Roman"/>
          <w:sz w:val="24"/>
          <w:szCs w:val="24"/>
          <w:lang w:val="lt-LT"/>
        </w:rPr>
        <w:t xml:space="preserve">per bendradarbiavimą, kooperuodamiesi arba gamindami aukštesnės pridėtinės vertės produkciją. Teikiant </w:t>
      </w:r>
      <w:r w:rsidR="002420EC" w:rsidRPr="006923D8">
        <w:rPr>
          <w:rFonts w:ascii="Times New Roman" w:hAnsi="Times New Roman" w:cs="Times New Roman"/>
          <w:sz w:val="24"/>
          <w:szCs w:val="24"/>
          <w:lang w:val="lt-LT"/>
        </w:rPr>
        <w:t xml:space="preserve">investicinę </w:t>
      </w:r>
      <w:r w:rsidRPr="006923D8">
        <w:rPr>
          <w:rFonts w:ascii="Times New Roman" w:hAnsi="Times New Roman" w:cs="Times New Roman"/>
          <w:sz w:val="24"/>
          <w:szCs w:val="24"/>
          <w:lang w:val="lt-LT"/>
        </w:rPr>
        <w:t xml:space="preserve">paramą </w:t>
      </w:r>
      <w:r w:rsidR="00631C5A" w:rsidRPr="006923D8">
        <w:rPr>
          <w:rFonts w:ascii="Times New Roman" w:hAnsi="Times New Roman" w:cs="Times New Roman"/>
          <w:sz w:val="24"/>
          <w:szCs w:val="24"/>
          <w:lang w:val="lt-LT"/>
        </w:rPr>
        <w:t>tokiems ūkiams</w:t>
      </w:r>
      <w:r w:rsidRPr="006923D8">
        <w:rPr>
          <w:rFonts w:ascii="Times New Roman" w:hAnsi="Times New Roman" w:cs="Times New Roman"/>
          <w:sz w:val="24"/>
          <w:szCs w:val="24"/>
          <w:lang w:val="lt-LT"/>
        </w:rPr>
        <w:t xml:space="preserve"> turėtų būti sudaromos palankesnės finansavimo sąlygos (pvz.</w:t>
      </w:r>
      <w:r w:rsidR="003074DD">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w:t>
      </w:r>
      <w:r w:rsidR="00D40952">
        <w:rPr>
          <w:rFonts w:ascii="Times New Roman" w:hAnsi="Times New Roman" w:cs="Times New Roman"/>
          <w:sz w:val="24"/>
          <w:szCs w:val="24"/>
          <w:lang w:val="lt-LT"/>
        </w:rPr>
        <w:t>ženkliai paprastesnės paramos teikimo sąlygos</w:t>
      </w:r>
      <w:r w:rsidR="00B64A75">
        <w:rPr>
          <w:rFonts w:ascii="Times New Roman" w:hAnsi="Times New Roman" w:cs="Times New Roman"/>
          <w:sz w:val="24"/>
          <w:szCs w:val="24"/>
          <w:lang w:val="lt-LT"/>
        </w:rPr>
        <w:t>, palankesni atrankos kriterijai</w:t>
      </w:r>
      <w:r w:rsidRPr="006923D8">
        <w:rPr>
          <w:rFonts w:ascii="Times New Roman" w:hAnsi="Times New Roman" w:cs="Times New Roman"/>
          <w:sz w:val="24"/>
          <w:szCs w:val="24"/>
          <w:lang w:val="lt-LT"/>
        </w:rPr>
        <w:t>);</w:t>
      </w:r>
    </w:p>
    <w:p w14:paraId="669B40AF" w14:textId="77777777" w:rsidR="0069492C" w:rsidRDefault="001D1328" w:rsidP="00A03156">
      <w:pPr>
        <w:pStyle w:val="Betarp"/>
        <w:numPr>
          <w:ilvl w:val="0"/>
          <w:numId w:val="68"/>
        </w:numPr>
        <w:spacing w:before="0" w:line="360" w:lineRule="auto"/>
        <w:ind w:left="0"/>
        <w:jc w:val="both"/>
        <w:rPr>
          <w:rFonts w:ascii="Times New Roman" w:hAnsi="Times New Roman" w:cs="Times New Roman"/>
          <w:sz w:val="24"/>
          <w:szCs w:val="24"/>
          <w:lang w:val="lt-LT"/>
        </w:rPr>
      </w:pPr>
      <w:r w:rsidRPr="0059426E">
        <w:rPr>
          <w:rFonts w:ascii="Times New Roman" w:hAnsi="Times New Roman" w:cs="Times New Roman"/>
          <w:b/>
          <w:sz w:val="24"/>
          <w:szCs w:val="24"/>
          <w:lang w:val="lt-LT"/>
        </w:rPr>
        <w:t xml:space="preserve">Vidutiniai </w:t>
      </w:r>
      <w:r w:rsidR="00211696" w:rsidRPr="0059426E">
        <w:rPr>
          <w:rFonts w:ascii="Times New Roman" w:hAnsi="Times New Roman" w:cs="Times New Roman"/>
          <w:b/>
          <w:sz w:val="24"/>
          <w:szCs w:val="24"/>
          <w:lang w:val="lt-LT"/>
        </w:rPr>
        <w:t>versliniai</w:t>
      </w:r>
      <w:r w:rsidRPr="0059426E">
        <w:rPr>
          <w:rFonts w:ascii="Times New Roman" w:hAnsi="Times New Roman" w:cs="Times New Roman"/>
          <w:b/>
          <w:sz w:val="24"/>
          <w:szCs w:val="24"/>
          <w:lang w:val="lt-LT"/>
        </w:rPr>
        <w:t xml:space="preserve"> ūkiai</w:t>
      </w:r>
      <w:r w:rsidRPr="0059426E">
        <w:rPr>
          <w:rFonts w:ascii="Times New Roman" w:hAnsi="Times New Roman" w:cs="Times New Roman"/>
          <w:sz w:val="24"/>
          <w:szCs w:val="24"/>
          <w:lang w:val="lt-LT"/>
        </w:rPr>
        <w:t xml:space="preserve"> – ūkiai</w:t>
      </w:r>
      <w:r w:rsidR="00211696" w:rsidRPr="0059426E">
        <w:rPr>
          <w:rFonts w:ascii="Times New Roman" w:hAnsi="Times New Roman" w:cs="Times New Roman"/>
          <w:sz w:val="24"/>
          <w:szCs w:val="24"/>
          <w:lang w:val="lt-LT"/>
        </w:rPr>
        <w:t>,</w:t>
      </w:r>
      <w:r w:rsidRPr="0059426E">
        <w:rPr>
          <w:rFonts w:ascii="Times New Roman" w:hAnsi="Times New Roman" w:cs="Times New Roman"/>
          <w:sz w:val="24"/>
          <w:szCs w:val="24"/>
          <w:lang w:val="lt-LT"/>
        </w:rPr>
        <w:t xml:space="preserve"> kurių produkcijos standartine verte išreikštas valdos ekonominis dydis yra ne mažesnis kaip 8 000 Eur ir ne didesnis kaip 24 999 Eur. Šiems ūkiams </w:t>
      </w:r>
      <w:r w:rsidR="008E1AF5" w:rsidRPr="0059426E">
        <w:rPr>
          <w:rFonts w:ascii="Times New Roman" w:hAnsi="Times New Roman" w:cs="Times New Roman"/>
          <w:sz w:val="24"/>
          <w:szCs w:val="24"/>
          <w:lang w:val="lt-LT"/>
        </w:rPr>
        <w:t>skiriamos</w:t>
      </w:r>
      <w:r w:rsidRPr="0059426E">
        <w:rPr>
          <w:rFonts w:ascii="Times New Roman" w:hAnsi="Times New Roman" w:cs="Times New Roman"/>
          <w:sz w:val="24"/>
          <w:szCs w:val="24"/>
          <w:lang w:val="lt-LT"/>
        </w:rPr>
        <w:t xml:space="preserve"> tiesioginės išmokos</w:t>
      </w:r>
      <w:r w:rsidR="00540B35" w:rsidRPr="0059426E">
        <w:rPr>
          <w:rFonts w:ascii="Times New Roman" w:hAnsi="Times New Roman" w:cs="Times New Roman"/>
          <w:sz w:val="24"/>
          <w:szCs w:val="24"/>
          <w:lang w:val="lt-LT"/>
        </w:rPr>
        <w:t xml:space="preserve"> </w:t>
      </w:r>
      <w:r w:rsidR="00B64A75" w:rsidRPr="0059426E">
        <w:rPr>
          <w:rFonts w:ascii="Times New Roman" w:hAnsi="Times New Roman" w:cs="Times New Roman"/>
          <w:sz w:val="24"/>
          <w:szCs w:val="24"/>
          <w:lang w:val="lt-LT"/>
        </w:rPr>
        <w:t>ir kitos išmokos</w:t>
      </w:r>
      <w:r w:rsidR="00D40952" w:rsidRPr="0059426E">
        <w:rPr>
          <w:rFonts w:ascii="Times New Roman" w:hAnsi="Times New Roman" w:cs="Times New Roman"/>
          <w:sz w:val="24"/>
          <w:szCs w:val="24"/>
          <w:lang w:val="lt-LT"/>
        </w:rPr>
        <w:t>, o</w:t>
      </w:r>
      <w:r w:rsidRPr="0059426E">
        <w:rPr>
          <w:rFonts w:ascii="Times New Roman" w:hAnsi="Times New Roman" w:cs="Times New Roman"/>
          <w:sz w:val="24"/>
          <w:szCs w:val="24"/>
          <w:lang w:val="lt-LT"/>
        </w:rPr>
        <w:t xml:space="preserve"> </w:t>
      </w:r>
      <w:r w:rsidR="00540B35" w:rsidRPr="0059426E">
        <w:rPr>
          <w:rFonts w:ascii="Times New Roman" w:hAnsi="Times New Roman" w:cs="Times New Roman"/>
          <w:sz w:val="24"/>
          <w:szCs w:val="24"/>
          <w:lang w:val="lt-LT"/>
        </w:rPr>
        <w:t>t</w:t>
      </w:r>
      <w:r w:rsidRPr="0059426E">
        <w:rPr>
          <w:rFonts w:ascii="Times New Roman" w:hAnsi="Times New Roman" w:cs="Times New Roman"/>
          <w:sz w:val="24"/>
          <w:szCs w:val="24"/>
          <w:lang w:val="lt-LT"/>
        </w:rPr>
        <w:t xml:space="preserve">eikiant </w:t>
      </w:r>
      <w:r w:rsidR="002420EC" w:rsidRPr="0059426E">
        <w:rPr>
          <w:rFonts w:ascii="Times New Roman" w:hAnsi="Times New Roman" w:cs="Times New Roman"/>
          <w:sz w:val="24"/>
          <w:szCs w:val="24"/>
          <w:lang w:val="lt-LT"/>
        </w:rPr>
        <w:t xml:space="preserve">investicinę </w:t>
      </w:r>
      <w:r w:rsidRPr="0059426E">
        <w:rPr>
          <w:rFonts w:ascii="Times New Roman" w:hAnsi="Times New Roman" w:cs="Times New Roman"/>
          <w:sz w:val="24"/>
          <w:szCs w:val="24"/>
          <w:lang w:val="lt-LT"/>
        </w:rPr>
        <w:t xml:space="preserve">paramą </w:t>
      </w:r>
      <w:r w:rsidR="00631C5A" w:rsidRPr="0059426E">
        <w:rPr>
          <w:rFonts w:ascii="Times New Roman" w:hAnsi="Times New Roman" w:cs="Times New Roman"/>
          <w:sz w:val="24"/>
          <w:szCs w:val="24"/>
          <w:lang w:val="lt-LT"/>
        </w:rPr>
        <w:t>tokiems ūkiams</w:t>
      </w:r>
      <w:r w:rsidR="0059426E" w:rsidRPr="0059426E">
        <w:rPr>
          <w:rFonts w:ascii="Times New Roman" w:hAnsi="Times New Roman" w:cs="Times New Roman"/>
          <w:sz w:val="24"/>
          <w:szCs w:val="24"/>
          <w:lang w:val="lt-LT"/>
        </w:rPr>
        <w:t xml:space="preserve"> </w:t>
      </w:r>
      <w:r w:rsidRPr="0059426E">
        <w:rPr>
          <w:rFonts w:ascii="Times New Roman" w:hAnsi="Times New Roman" w:cs="Times New Roman"/>
          <w:sz w:val="24"/>
          <w:szCs w:val="24"/>
          <w:lang w:val="lt-LT"/>
        </w:rPr>
        <w:t>turėtų būti sudaromos palankesnės finansavimo sąlygos (pvz.</w:t>
      </w:r>
      <w:r w:rsidR="003074DD" w:rsidRPr="0059426E">
        <w:rPr>
          <w:rFonts w:ascii="Times New Roman" w:hAnsi="Times New Roman" w:cs="Times New Roman"/>
          <w:sz w:val="24"/>
          <w:szCs w:val="24"/>
          <w:lang w:val="lt-LT"/>
        </w:rPr>
        <w:t>:</w:t>
      </w:r>
      <w:r w:rsidRPr="0059426E">
        <w:rPr>
          <w:rFonts w:ascii="Times New Roman" w:hAnsi="Times New Roman" w:cs="Times New Roman"/>
          <w:sz w:val="24"/>
          <w:szCs w:val="24"/>
          <w:lang w:val="lt-LT"/>
        </w:rPr>
        <w:t xml:space="preserve"> </w:t>
      </w:r>
      <w:r w:rsidR="00211696" w:rsidRPr="0059426E">
        <w:rPr>
          <w:rFonts w:ascii="Times New Roman" w:hAnsi="Times New Roman" w:cs="Times New Roman"/>
          <w:sz w:val="24"/>
          <w:szCs w:val="24"/>
          <w:lang w:val="lt-LT"/>
        </w:rPr>
        <w:t>santykinai</w:t>
      </w:r>
      <w:r w:rsidRPr="0059426E">
        <w:rPr>
          <w:rFonts w:ascii="Times New Roman" w:hAnsi="Times New Roman" w:cs="Times New Roman"/>
          <w:sz w:val="24"/>
          <w:szCs w:val="24"/>
          <w:lang w:val="lt-LT"/>
        </w:rPr>
        <w:t xml:space="preserve"> mažesnis prisidėjimas savo lėšomis</w:t>
      </w:r>
      <w:r w:rsidR="004B6623" w:rsidRPr="0059426E">
        <w:rPr>
          <w:rFonts w:ascii="Times New Roman" w:hAnsi="Times New Roman" w:cs="Times New Roman"/>
          <w:sz w:val="24"/>
          <w:szCs w:val="24"/>
          <w:lang w:val="lt-LT"/>
        </w:rPr>
        <w:t>, palankesni atrankos kriterijai</w:t>
      </w:r>
      <w:r w:rsidRPr="0059426E">
        <w:rPr>
          <w:rFonts w:ascii="Times New Roman" w:hAnsi="Times New Roman" w:cs="Times New Roman"/>
          <w:sz w:val="24"/>
          <w:szCs w:val="24"/>
          <w:lang w:val="lt-LT"/>
        </w:rPr>
        <w:t>)</w:t>
      </w:r>
      <w:r w:rsidR="0059426E" w:rsidRPr="0059426E">
        <w:rPr>
          <w:rFonts w:ascii="Times New Roman" w:hAnsi="Times New Roman" w:cs="Times New Roman"/>
          <w:sz w:val="24"/>
          <w:szCs w:val="24"/>
          <w:lang w:val="lt-LT"/>
        </w:rPr>
        <w:t>;</w:t>
      </w:r>
    </w:p>
    <w:p w14:paraId="3AECB686" w14:textId="72955999" w:rsidR="00F95077" w:rsidRPr="003B6B3D" w:rsidRDefault="001D1328" w:rsidP="00A03156">
      <w:pPr>
        <w:pStyle w:val="Betarp"/>
        <w:numPr>
          <w:ilvl w:val="0"/>
          <w:numId w:val="68"/>
        </w:numPr>
        <w:spacing w:before="0" w:line="360" w:lineRule="auto"/>
        <w:ind w:left="0"/>
        <w:jc w:val="both"/>
        <w:rPr>
          <w:rFonts w:ascii="Times New Roman" w:hAnsi="Times New Roman" w:cs="Times New Roman"/>
          <w:sz w:val="24"/>
          <w:szCs w:val="24"/>
          <w:lang w:val="lt-LT"/>
        </w:rPr>
      </w:pPr>
      <w:r w:rsidRPr="003B6B3D">
        <w:rPr>
          <w:rFonts w:ascii="Times New Roman" w:hAnsi="Times New Roman" w:cs="Times New Roman"/>
          <w:b/>
          <w:sz w:val="24"/>
          <w:szCs w:val="24"/>
          <w:lang w:val="lt-LT"/>
        </w:rPr>
        <w:t>Stamb</w:t>
      </w:r>
      <w:r w:rsidR="00211696" w:rsidRPr="003B6B3D">
        <w:rPr>
          <w:rFonts w:ascii="Times New Roman" w:hAnsi="Times New Roman" w:cs="Times New Roman"/>
          <w:b/>
          <w:sz w:val="24"/>
          <w:szCs w:val="24"/>
          <w:lang w:val="lt-LT"/>
        </w:rPr>
        <w:t>ieji versliniai</w:t>
      </w:r>
      <w:r w:rsidRPr="003B6B3D">
        <w:rPr>
          <w:rFonts w:ascii="Times New Roman" w:hAnsi="Times New Roman" w:cs="Times New Roman"/>
          <w:b/>
          <w:sz w:val="24"/>
          <w:szCs w:val="24"/>
          <w:lang w:val="lt-LT"/>
        </w:rPr>
        <w:t xml:space="preserve"> ūkiai</w:t>
      </w:r>
      <w:r w:rsidRPr="003B6B3D">
        <w:rPr>
          <w:rFonts w:ascii="Times New Roman" w:hAnsi="Times New Roman" w:cs="Times New Roman"/>
          <w:sz w:val="24"/>
          <w:szCs w:val="24"/>
          <w:lang w:val="lt-LT"/>
        </w:rPr>
        <w:t xml:space="preserve"> – ūkiai</w:t>
      </w:r>
      <w:r w:rsidR="00211696" w:rsidRPr="003B6B3D">
        <w:rPr>
          <w:rFonts w:ascii="Times New Roman" w:hAnsi="Times New Roman" w:cs="Times New Roman"/>
          <w:sz w:val="24"/>
          <w:szCs w:val="24"/>
          <w:lang w:val="lt-LT"/>
        </w:rPr>
        <w:t>,</w:t>
      </w:r>
      <w:r w:rsidRPr="003B6B3D">
        <w:rPr>
          <w:rFonts w:ascii="Times New Roman" w:hAnsi="Times New Roman" w:cs="Times New Roman"/>
          <w:sz w:val="24"/>
          <w:szCs w:val="24"/>
          <w:lang w:val="lt-LT"/>
        </w:rPr>
        <w:t xml:space="preserve"> kurių produkcijos standartine verte išreikštas valdos ekonominis dydis yra ne mažesnis kaip 25 000 Eur (itin stambūs </w:t>
      </w:r>
      <w:r w:rsidR="00211696" w:rsidRPr="003B6B3D">
        <w:rPr>
          <w:rFonts w:ascii="Times New Roman" w:hAnsi="Times New Roman" w:cs="Times New Roman"/>
          <w:sz w:val="24"/>
          <w:szCs w:val="24"/>
          <w:lang w:val="lt-LT"/>
        </w:rPr>
        <w:t>versliniai ūkiai –</w:t>
      </w:r>
      <w:r w:rsidRPr="003B6B3D">
        <w:rPr>
          <w:rFonts w:ascii="Times New Roman" w:hAnsi="Times New Roman" w:cs="Times New Roman"/>
          <w:sz w:val="24"/>
          <w:szCs w:val="24"/>
          <w:lang w:val="lt-LT"/>
        </w:rPr>
        <w:t xml:space="preserve"> kurių </w:t>
      </w:r>
      <w:r w:rsidR="00A41B3A" w:rsidRPr="00B33C00">
        <w:rPr>
          <w:rFonts w:ascii="Times New Roman" w:hAnsi="Times New Roman" w:cs="Times New Roman"/>
          <w:sz w:val="24"/>
          <w:szCs w:val="24"/>
          <w:lang w:val="lt-LT"/>
        </w:rPr>
        <w:t xml:space="preserve">produkcijos </w:t>
      </w:r>
      <w:r w:rsidRPr="00B33C00">
        <w:rPr>
          <w:rFonts w:ascii="Times New Roman" w:hAnsi="Times New Roman" w:cs="Times New Roman"/>
          <w:sz w:val="24"/>
          <w:szCs w:val="24"/>
          <w:lang w:val="lt-LT"/>
        </w:rPr>
        <w:t xml:space="preserve">standartine verte išreikštas valdos ekonominis dydis didesnis kaip 100 000 Eur). Šiems ūkiams </w:t>
      </w:r>
      <w:r w:rsidR="008E1AF5" w:rsidRPr="003B6B3D">
        <w:rPr>
          <w:rFonts w:ascii="Times New Roman" w:hAnsi="Times New Roman" w:cs="Times New Roman"/>
          <w:sz w:val="24"/>
          <w:szCs w:val="24"/>
          <w:lang w:val="lt-LT"/>
        </w:rPr>
        <w:t>skiriamos</w:t>
      </w:r>
      <w:r w:rsidRPr="003B6B3D">
        <w:rPr>
          <w:rFonts w:ascii="Times New Roman" w:hAnsi="Times New Roman" w:cs="Times New Roman"/>
          <w:sz w:val="24"/>
          <w:szCs w:val="24"/>
          <w:lang w:val="lt-LT"/>
        </w:rPr>
        <w:t xml:space="preserve"> tiesioginės išmokos</w:t>
      </w:r>
      <w:r w:rsidR="00540B35" w:rsidRPr="003B6B3D">
        <w:rPr>
          <w:rFonts w:ascii="Times New Roman" w:hAnsi="Times New Roman" w:cs="Times New Roman"/>
          <w:sz w:val="24"/>
          <w:szCs w:val="24"/>
          <w:lang w:val="lt-LT"/>
        </w:rPr>
        <w:t xml:space="preserve"> </w:t>
      </w:r>
      <w:r w:rsidR="006E2DB0" w:rsidRPr="003B6B3D">
        <w:rPr>
          <w:rFonts w:ascii="Times New Roman" w:hAnsi="Times New Roman" w:cs="Times New Roman"/>
          <w:sz w:val="24"/>
          <w:szCs w:val="24"/>
          <w:lang w:val="lt-LT"/>
        </w:rPr>
        <w:t>ir kitos išmokos</w:t>
      </w:r>
      <w:r w:rsidRPr="003B6B3D">
        <w:rPr>
          <w:rFonts w:ascii="Times New Roman" w:hAnsi="Times New Roman" w:cs="Times New Roman"/>
          <w:sz w:val="24"/>
          <w:szCs w:val="24"/>
          <w:lang w:val="lt-LT"/>
        </w:rPr>
        <w:t xml:space="preserve">. Teikiant </w:t>
      </w:r>
      <w:r w:rsidR="002420EC" w:rsidRPr="003B6B3D">
        <w:rPr>
          <w:rFonts w:ascii="Times New Roman" w:hAnsi="Times New Roman" w:cs="Times New Roman"/>
          <w:sz w:val="24"/>
          <w:szCs w:val="24"/>
          <w:lang w:val="lt-LT"/>
        </w:rPr>
        <w:t xml:space="preserve">investicinę </w:t>
      </w:r>
      <w:r w:rsidRPr="003B6B3D">
        <w:rPr>
          <w:rFonts w:ascii="Times New Roman" w:hAnsi="Times New Roman" w:cs="Times New Roman"/>
          <w:sz w:val="24"/>
          <w:szCs w:val="24"/>
          <w:lang w:val="lt-LT"/>
        </w:rPr>
        <w:t xml:space="preserve">paramą </w:t>
      </w:r>
      <w:r w:rsidR="00631C5A" w:rsidRPr="003B6B3D">
        <w:rPr>
          <w:rFonts w:ascii="Times New Roman" w:hAnsi="Times New Roman" w:cs="Times New Roman"/>
          <w:sz w:val="24"/>
          <w:szCs w:val="24"/>
          <w:lang w:val="lt-LT"/>
        </w:rPr>
        <w:t>tokiems ūkiams</w:t>
      </w:r>
      <w:r w:rsidRPr="003B6B3D">
        <w:rPr>
          <w:rFonts w:ascii="Times New Roman" w:hAnsi="Times New Roman" w:cs="Times New Roman"/>
          <w:sz w:val="24"/>
          <w:szCs w:val="24"/>
          <w:lang w:val="lt-LT"/>
        </w:rPr>
        <w:t xml:space="preserve"> neturėtų būti sudaromos palankesnės finansavimo sąlygos</w:t>
      </w:r>
      <w:r w:rsidR="00C5413E" w:rsidRPr="003B6B3D">
        <w:rPr>
          <w:rFonts w:ascii="Times New Roman" w:hAnsi="Times New Roman" w:cs="Times New Roman"/>
          <w:sz w:val="24"/>
          <w:szCs w:val="24"/>
          <w:lang w:val="lt-LT"/>
        </w:rPr>
        <w:t>.</w:t>
      </w:r>
    </w:p>
    <w:p w14:paraId="26230C39" w14:textId="24EAD0D5" w:rsidR="00C5413E" w:rsidRDefault="009F0AA6" w:rsidP="00A03156">
      <w:pPr>
        <w:pStyle w:val="Betarp"/>
        <w:shd w:val="clear" w:color="auto" w:fill="FFFFFF" w:themeFill="background1"/>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C5413E">
        <w:rPr>
          <w:rFonts w:ascii="Times New Roman" w:hAnsi="Times New Roman" w:cs="Times New Roman"/>
          <w:sz w:val="24"/>
          <w:szCs w:val="24"/>
          <w:lang w:val="lt-LT"/>
        </w:rPr>
        <w:t>eatsižvelgiant į ūkių tipą</w:t>
      </w:r>
      <w:r>
        <w:rPr>
          <w:rFonts w:ascii="Times New Roman" w:hAnsi="Times New Roman" w:cs="Times New Roman"/>
          <w:sz w:val="24"/>
          <w:szCs w:val="24"/>
          <w:lang w:val="lt-LT"/>
        </w:rPr>
        <w:t xml:space="preserve"> t</w:t>
      </w:r>
      <w:r w:rsidR="005D4FCA">
        <w:rPr>
          <w:rFonts w:ascii="Times New Roman" w:hAnsi="Times New Roman" w:cs="Times New Roman"/>
          <w:sz w:val="24"/>
          <w:szCs w:val="24"/>
          <w:lang w:val="lt-LT"/>
        </w:rPr>
        <w:t>am</w:t>
      </w:r>
      <w:r>
        <w:rPr>
          <w:rFonts w:ascii="Times New Roman" w:hAnsi="Times New Roman" w:cs="Times New Roman"/>
          <w:sz w:val="24"/>
          <w:szCs w:val="24"/>
          <w:lang w:val="lt-LT"/>
        </w:rPr>
        <w:t xml:space="preserve"> tikrais</w:t>
      </w:r>
      <w:r w:rsidR="00E7253E" w:rsidRPr="00C5413E">
        <w:rPr>
          <w:rFonts w:ascii="Times New Roman" w:hAnsi="Times New Roman" w:cs="Times New Roman"/>
          <w:sz w:val="24"/>
          <w:szCs w:val="24"/>
          <w:lang w:val="lt-LT"/>
        </w:rPr>
        <w:t xml:space="preserve"> atvejais </w:t>
      </w:r>
      <w:r w:rsidRPr="00C5413E">
        <w:rPr>
          <w:rFonts w:ascii="Times New Roman" w:hAnsi="Times New Roman" w:cs="Times New Roman"/>
          <w:sz w:val="24"/>
          <w:szCs w:val="24"/>
          <w:lang w:val="lt-LT"/>
        </w:rPr>
        <w:t xml:space="preserve">teikiant investicinę paramą gali būti </w:t>
      </w:r>
      <w:r>
        <w:rPr>
          <w:rFonts w:ascii="Times New Roman" w:hAnsi="Times New Roman" w:cs="Times New Roman"/>
          <w:sz w:val="24"/>
          <w:szCs w:val="24"/>
          <w:lang w:val="lt-LT"/>
        </w:rPr>
        <w:t xml:space="preserve">numatomi </w:t>
      </w:r>
      <w:r w:rsidR="003A0AE8" w:rsidRPr="00A03156">
        <w:rPr>
          <w:rFonts w:ascii="Times New Roman" w:hAnsi="Times New Roman" w:cs="Times New Roman"/>
          <w:sz w:val="24"/>
          <w:szCs w:val="24"/>
          <w:lang w:val="lt-LT"/>
        </w:rPr>
        <w:t xml:space="preserve">papildomi </w:t>
      </w:r>
      <w:r w:rsidRPr="00C5413E">
        <w:rPr>
          <w:rFonts w:ascii="Times New Roman" w:hAnsi="Times New Roman" w:cs="Times New Roman"/>
          <w:sz w:val="24"/>
          <w:szCs w:val="24"/>
          <w:lang w:val="lt-LT"/>
        </w:rPr>
        <w:t>atrankos balai</w:t>
      </w:r>
      <w:r w:rsidR="00E7253E" w:rsidRPr="00C5413E">
        <w:rPr>
          <w:rFonts w:ascii="Times New Roman" w:hAnsi="Times New Roman" w:cs="Times New Roman"/>
          <w:sz w:val="24"/>
          <w:szCs w:val="24"/>
          <w:lang w:val="lt-LT"/>
        </w:rPr>
        <w:t>, pvz.</w:t>
      </w:r>
      <w:r w:rsidR="00A03156">
        <w:rPr>
          <w:rFonts w:ascii="Times New Roman" w:hAnsi="Times New Roman" w:cs="Times New Roman"/>
          <w:sz w:val="24"/>
          <w:szCs w:val="24"/>
          <w:lang w:val="lt-LT"/>
        </w:rPr>
        <w:t>,</w:t>
      </w:r>
      <w:r w:rsidR="00E7253E" w:rsidRPr="00C5413E">
        <w:rPr>
          <w:rFonts w:ascii="Times New Roman" w:hAnsi="Times New Roman" w:cs="Times New Roman"/>
          <w:sz w:val="24"/>
          <w:szCs w:val="24"/>
          <w:lang w:val="lt-LT"/>
        </w:rPr>
        <w:t xml:space="preserve"> a</w:t>
      </w:r>
      <w:r w:rsidR="00E22ACE" w:rsidRPr="00C5413E">
        <w:rPr>
          <w:rFonts w:ascii="Times New Roman" w:hAnsi="Times New Roman" w:cs="Times New Roman"/>
          <w:sz w:val="24"/>
          <w:szCs w:val="24"/>
          <w:lang w:val="lt-LT"/>
        </w:rPr>
        <w:t xml:space="preserve">tskiriems sektoriams patiriant didelių sunkumų, </w:t>
      </w:r>
      <w:r w:rsidR="00A05589" w:rsidRPr="00C5413E">
        <w:rPr>
          <w:rFonts w:ascii="Times New Roman" w:hAnsi="Times New Roman" w:cs="Times New Roman"/>
          <w:sz w:val="24"/>
          <w:szCs w:val="24"/>
          <w:lang w:val="lt-LT"/>
        </w:rPr>
        <w:t xml:space="preserve">skatinant </w:t>
      </w:r>
      <w:r w:rsidR="00D40952" w:rsidRPr="00C5413E">
        <w:rPr>
          <w:rFonts w:ascii="Times New Roman" w:hAnsi="Times New Roman" w:cs="Times New Roman"/>
          <w:sz w:val="24"/>
          <w:szCs w:val="24"/>
          <w:lang w:val="lt-LT"/>
        </w:rPr>
        <w:t xml:space="preserve">ūkių </w:t>
      </w:r>
      <w:r w:rsidR="003A0AE8" w:rsidRPr="00A03156">
        <w:rPr>
          <w:rFonts w:ascii="Times New Roman" w:hAnsi="Times New Roman" w:cs="Times New Roman"/>
          <w:sz w:val="24"/>
          <w:szCs w:val="24"/>
          <w:lang w:val="lt-LT"/>
        </w:rPr>
        <w:t xml:space="preserve">bendradarbiavimą ir </w:t>
      </w:r>
      <w:r w:rsidR="00B05232" w:rsidRPr="00A03156">
        <w:rPr>
          <w:rFonts w:ascii="Times New Roman" w:hAnsi="Times New Roman" w:cs="Times New Roman"/>
          <w:sz w:val="24"/>
          <w:szCs w:val="24"/>
          <w:lang w:val="lt-LT"/>
        </w:rPr>
        <w:t>kooperacinius projektus,</w:t>
      </w:r>
      <w:r w:rsidR="00A05589" w:rsidRPr="00A03156">
        <w:rPr>
          <w:rFonts w:ascii="Times New Roman" w:hAnsi="Times New Roman" w:cs="Times New Roman"/>
          <w:sz w:val="24"/>
          <w:szCs w:val="24"/>
          <w:lang w:val="lt-LT"/>
        </w:rPr>
        <w:t xml:space="preserve"> </w:t>
      </w:r>
      <w:r w:rsidR="004B6623" w:rsidRPr="00A03156">
        <w:rPr>
          <w:rFonts w:ascii="Times New Roman" w:hAnsi="Times New Roman" w:cs="Times New Roman"/>
          <w:sz w:val="24"/>
          <w:szCs w:val="24"/>
          <w:lang w:val="lt-LT"/>
        </w:rPr>
        <w:t>sudarant sąlygas</w:t>
      </w:r>
      <w:r w:rsidR="00A05589" w:rsidRPr="00A03156">
        <w:rPr>
          <w:rFonts w:ascii="Times New Roman" w:hAnsi="Times New Roman" w:cs="Times New Roman"/>
          <w:sz w:val="24"/>
          <w:szCs w:val="24"/>
          <w:lang w:val="lt-LT"/>
        </w:rPr>
        <w:t xml:space="preserve"> mažiau </w:t>
      </w:r>
      <w:r w:rsidR="003A0AE8" w:rsidRPr="00A03156">
        <w:rPr>
          <w:rFonts w:ascii="Times New Roman" w:hAnsi="Times New Roman" w:cs="Times New Roman"/>
          <w:sz w:val="24"/>
          <w:szCs w:val="24"/>
          <w:lang w:val="lt-LT"/>
        </w:rPr>
        <w:t xml:space="preserve">ekonomiškai </w:t>
      </w:r>
      <w:r w:rsidR="00A05589" w:rsidRPr="00C5413E">
        <w:rPr>
          <w:rFonts w:ascii="Times New Roman" w:hAnsi="Times New Roman" w:cs="Times New Roman"/>
          <w:sz w:val="24"/>
          <w:szCs w:val="24"/>
          <w:lang w:val="lt-LT"/>
        </w:rPr>
        <w:t>pajėgiuose regionuose sukurti itin daug darbo vietų</w:t>
      </w:r>
      <w:r w:rsidR="00F30D6A" w:rsidRPr="00C5413E">
        <w:rPr>
          <w:rFonts w:ascii="Times New Roman" w:hAnsi="Times New Roman" w:cs="Times New Roman"/>
          <w:sz w:val="24"/>
          <w:szCs w:val="24"/>
          <w:lang w:val="lt-LT"/>
        </w:rPr>
        <w:t>, įgyvendinant inovatyvias prie klimato kaitos mažinimo prisidedančias priemones</w:t>
      </w:r>
      <w:r w:rsidR="00A03156">
        <w:rPr>
          <w:rFonts w:ascii="Times New Roman" w:hAnsi="Times New Roman" w:cs="Times New Roman"/>
          <w:sz w:val="24"/>
          <w:szCs w:val="24"/>
          <w:lang w:val="lt-LT"/>
        </w:rPr>
        <w:t xml:space="preserve"> </w:t>
      </w:r>
      <w:r w:rsidR="00B859EF">
        <w:rPr>
          <w:rFonts w:ascii="Times New Roman" w:hAnsi="Times New Roman" w:cs="Times New Roman"/>
          <w:sz w:val="24"/>
          <w:szCs w:val="24"/>
          <w:lang w:val="lt-LT"/>
        </w:rPr>
        <w:t>ir</w:t>
      </w:r>
      <w:r w:rsidR="002C29CF" w:rsidRPr="00C5413E">
        <w:rPr>
          <w:rFonts w:ascii="Times New Roman" w:hAnsi="Times New Roman" w:cs="Times New Roman"/>
          <w:sz w:val="24"/>
          <w:szCs w:val="24"/>
          <w:lang w:val="lt-LT"/>
        </w:rPr>
        <w:t xml:space="preserve"> </w:t>
      </w:r>
      <w:r w:rsidR="002C29CF" w:rsidRPr="00B859EF">
        <w:rPr>
          <w:rFonts w:ascii="Times New Roman" w:hAnsi="Times New Roman" w:cs="Times New Roman"/>
          <w:sz w:val="24"/>
          <w:szCs w:val="24"/>
          <w:lang w:val="lt-LT"/>
        </w:rPr>
        <w:t>kitus aplinkosauginius tikslus</w:t>
      </w:r>
      <w:r w:rsidR="00F30D6A" w:rsidRPr="00B859EF">
        <w:rPr>
          <w:rFonts w:ascii="Times New Roman" w:hAnsi="Times New Roman" w:cs="Times New Roman"/>
          <w:sz w:val="24"/>
          <w:szCs w:val="24"/>
          <w:lang w:val="lt-LT"/>
        </w:rPr>
        <w:t>.</w:t>
      </w:r>
      <w:r w:rsidR="00A05589" w:rsidRPr="00C5413E">
        <w:rPr>
          <w:rFonts w:ascii="Times New Roman" w:hAnsi="Times New Roman" w:cs="Times New Roman"/>
          <w:sz w:val="24"/>
          <w:szCs w:val="24"/>
          <w:lang w:val="lt-LT"/>
        </w:rPr>
        <w:t xml:space="preserve"> </w:t>
      </w:r>
    </w:p>
    <w:p w14:paraId="29989C82" w14:textId="77777777" w:rsidR="00460B59" w:rsidRPr="00E7253E" w:rsidRDefault="00FC5D78" w:rsidP="00C5413E">
      <w:pPr>
        <w:pStyle w:val="Betarp"/>
        <w:shd w:val="clear" w:color="auto" w:fill="FFFFFF" w:themeFill="background1"/>
        <w:spacing w:line="360" w:lineRule="auto"/>
        <w:ind w:firstLine="360"/>
        <w:jc w:val="both"/>
        <w:rPr>
          <w:rFonts w:ascii="Times New Roman" w:eastAsia="Times New Roman" w:hAnsi="Times New Roman" w:cs="Times New Roman"/>
          <w:b/>
          <w:bCs/>
          <w:sz w:val="24"/>
          <w:szCs w:val="24"/>
          <w:lang w:val="lt-LT" w:eastAsia="lt-LT"/>
        </w:rPr>
      </w:pPr>
      <w:r w:rsidRPr="00E7253E">
        <w:rPr>
          <w:rFonts w:ascii="Times New Roman" w:eastAsia="Times New Roman" w:hAnsi="Times New Roman" w:cs="Times New Roman"/>
          <w:b/>
          <w:bCs/>
          <w:sz w:val="24"/>
          <w:szCs w:val="24"/>
          <w:lang w:val="lt-LT" w:eastAsia="lt-LT"/>
        </w:rPr>
        <w:t>S</w:t>
      </w:r>
      <w:r w:rsidR="00460B59" w:rsidRPr="00E7253E">
        <w:rPr>
          <w:rFonts w:ascii="Times New Roman" w:eastAsia="Times New Roman" w:hAnsi="Times New Roman" w:cs="Times New Roman"/>
          <w:b/>
          <w:bCs/>
          <w:sz w:val="24"/>
          <w:szCs w:val="24"/>
          <w:lang w:val="lt-LT" w:eastAsia="lt-LT"/>
        </w:rPr>
        <w:t>inergija su kitais strateginiais dokumentais</w:t>
      </w:r>
    </w:p>
    <w:p w14:paraId="5EB8EABC" w14:textId="77777777" w:rsidR="00460B59" w:rsidRPr="006923D8" w:rsidRDefault="00563A68">
      <w:pPr>
        <w:shd w:val="clear" w:color="auto" w:fill="FFFFFF" w:themeFill="background1"/>
        <w:spacing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B</w:t>
      </w:r>
      <w:r w:rsidR="00460B59" w:rsidRPr="006923D8">
        <w:rPr>
          <w:rFonts w:ascii="Times New Roman" w:eastAsia="Times New Roman" w:hAnsi="Times New Roman" w:cs="Times New Roman"/>
          <w:sz w:val="24"/>
          <w:szCs w:val="24"/>
          <w:lang w:val="lt-LT" w:eastAsia="lt-LT"/>
        </w:rPr>
        <w:t>altoji knyga papildo kitus svarbius strateginius dokumentus, apibrėžiančius Lietuvo</w:t>
      </w:r>
      <w:r w:rsidR="00B51B5C" w:rsidRPr="006923D8">
        <w:rPr>
          <w:rFonts w:ascii="Times New Roman" w:eastAsia="Times New Roman" w:hAnsi="Times New Roman" w:cs="Times New Roman"/>
          <w:sz w:val="24"/>
          <w:szCs w:val="24"/>
          <w:lang w:val="lt-LT" w:eastAsia="lt-LT"/>
        </w:rPr>
        <w:t>s vystymosi kryptis iki 2030 m.:</w:t>
      </w:r>
    </w:p>
    <w:p w14:paraId="77122162" w14:textId="77777777" w:rsidR="00460B59" w:rsidRPr="006923D8" w:rsidRDefault="00460B59"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Nacionalinė pažangos strategija „Lietuva 2030</w:t>
      </w:r>
      <w:r w:rsidR="00563A68" w:rsidRPr="006923D8">
        <w:rPr>
          <w:rFonts w:ascii="Times New Roman" w:eastAsia="Times New Roman" w:hAnsi="Times New Roman" w:cs="Times New Roman"/>
          <w:sz w:val="24"/>
          <w:szCs w:val="24"/>
          <w:lang w:val="lt-LT" w:eastAsia="lt-LT"/>
        </w:rPr>
        <w:t>“</w:t>
      </w:r>
      <w:r w:rsidR="00364247" w:rsidRPr="006923D8">
        <w:rPr>
          <w:rFonts w:ascii="Times New Roman" w:eastAsia="Times New Roman" w:hAnsi="Times New Roman" w:cs="Times New Roman"/>
          <w:sz w:val="24"/>
          <w:szCs w:val="24"/>
          <w:lang w:val="lt-LT" w:eastAsia="lt-LT"/>
        </w:rPr>
        <w:t>;</w:t>
      </w:r>
    </w:p>
    <w:p w14:paraId="0D97ACCF" w14:textId="77777777" w:rsidR="00460B59" w:rsidRPr="006923D8" w:rsidRDefault="00460B59"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Lietuvos pažangos programa 2030</w:t>
      </w:r>
      <w:r w:rsidR="00E2019E" w:rsidRPr="006923D8">
        <w:rPr>
          <w:rFonts w:ascii="Times New Roman" w:eastAsia="Times New Roman" w:hAnsi="Times New Roman" w:cs="Times New Roman"/>
          <w:sz w:val="24"/>
          <w:szCs w:val="24"/>
          <w:lang w:val="lt-LT" w:eastAsia="lt-LT"/>
        </w:rPr>
        <w:t>;</w:t>
      </w:r>
      <w:r w:rsidRPr="006923D8">
        <w:rPr>
          <w:rFonts w:ascii="Times New Roman" w:eastAsia="Times New Roman" w:hAnsi="Times New Roman" w:cs="Times New Roman"/>
          <w:sz w:val="24"/>
          <w:szCs w:val="24"/>
          <w:lang w:val="lt-LT" w:eastAsia="lt-LT"/>
        </w:rPr>
        <w:t xml:space="preserve"> </w:t>
      </w:r>
    </w:p>
    <w:p w14:paraId="0ECD2C96" w14:textId="77777777" w:rsidR="00460B59" w:rsidRPr="006923D8" w:rsidRDefault="00460B59"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xml:space="preserve">• Jungtinių tautų vystymosi darbotvarkė iki 2030 </w:t>
      </w:r>
      <w:r w:rsidR="00B51B5C" w:rsidRPr="006923D8">
        <w:rPr>
          <w:rFonts w:ascii="Times New Roman" w:eastAsia="Times New Roman" w:hAnsi="Times New Roman" w:cs="Times New Roman"/>
          <w:sz w:val="24"/>
          <w:szCs w:val="24"/>
          <w:lang w:val="lt-LT" w:eastAsia="lt-LT"/>
        </w:rPr>
        <w:t>m.</w:t>
      </w:r>
      <w:r w:rsidR="00E2019E" w:rsidRPr="006923D8">
        <w:rPr>
          <w:rFonts w:ascii="Times New Roman" w:eastAsia="Times New Roman" w:hAnsi="Times New Roman" w:cs="Times New Roman"/>
          <w:sz w:val="24"/>
          <w:szCs w:val="24"/>
          <w:lang w:val="lt-LT" w:eastAsia="lt-LT"/>
        </w:rPr>
        <w:t>;</w:t>
      </w:r>
    </w:p>
    <w:p w14:paraId="7034307C" w14:textId="20AFB6C9" w:rsidR="00460B59" w:rsidRPr="006923D8" w:rsidRDefault="00460B59"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xml:space="preserve">• </w:t>
      </w:r>
      <w:r w:rsidR="003A0AE8">
        <w:rPr>
          <w:rFonts w:ascii="Times New Roman" w:eastAsia="Times New Roman" w:hAnsi="Times New Roman" w:cs="Times New Roman"/>
          <w:sz w:val="24"/>
          <w:szCs w:val="24"/>
          <w:lang w:val="lt-LT" w:eastAsia="lt-LT"/>
        </w:rPr>
        <w:t>ES s</w:t>
      </w:r>
      <w:r w:rsidR="003A0AE8" w:rsidRPr="006923D8">
        <w:rPr>
          <w:rFonts w:ascii="Times New Roman" w:eastAsia="Times New Roman" w:hAnsi="Times New Roman" w:cs="Times New Roman"/>
          <w:sz w:val="24"/>
          <w:szCs w:val="24"/>
          <w:lang w:val="lt-LT" w:eastAsia="lt-LT"/>
        </w:rPr>
        <w:t xml:space="preserve">trategija </w:t>
      </w:r>
      <w:r w:rsidRPr="006923D8">
        <w:rPr>
          <w:rFonts w:ascii="Times New Roman" w:eastAsia="Times New Roman" w:hAnsi="Times New Roman" w:cs="Times New Roman"/>
          <w:sz w:val="24"/>
          <w:szCs w:val="24"/>
          <w:lang w:val="lt-LT" w:eastAsia="lt-LT"/>
        </w:rPr>
        <w:t>„</w:t>
      </w:r>
      <w:proofErr w:type="spellStart"/>
      <w:r w:rsidRPr="006923D8">
        <w:rPr>
          <w:rFonts w:ascii="Times New Roman" w:eastAsia="Times New Roman" w:hAnsi="Times New Roman" w:cs="Times New Roman"/>
          <w:sz w:val="24"/>
          <w:szCs w:val="24"/>
          <w:lang w:val="lt-LT" w:eastAsia="lt-LT"/>
        </w:rPr>
        <w:t>Bioekonomika</w:t>
      </w:r>
      <w:proofErr w:type="spellEnd"/>
      <w:r w:rsidRPr="006923D8">
        <w:rPr>
          <w:rFonts w:ascii="Times New Roman" w:eastAsia="Times New Roman" w:hAnsi="Times New Roman" w:cs="Times New Roman"/>
          <w:sz w:val="24"/>
          <w:szCs w:val="24"/>
          <w:lang w:val="lt-LT" w:eastAsia="lt-LT"/>
        </w:rPr>
        <w:t xml:space="preserve"> Europai – in</w:t>
      </w:r>
      <w:r w:rsidR="00B51B5C" w:rsidRPr="006923D8">
        <w:rPr>
          <w:rFonts w:ascii="Times New Roman" w:eastAsia="Times New Roman" w:hAnsi="Times New Roman" w:cs="Times New Roman"/>
          <w:sz w:val="24"/>
          <w:szCs w:val="24"/>
          <w:lang w:val="lt-LT" w:eastAsia="lt-LT"/>
        </w:rPr>
        <w:t>ovacijos vardan tvaraus augimo“</w:t>
      </w:r>
      <w:r w:rsidR="00E2019E" w:rsidRPr="006923D8">
        <w:rPr>
          <w:rFonts w:ascii="Times New Roman" w:eastAsia="Times New Roman" w:hAnsi="Times New Roman" w:cs="Times New Roman"/>
          <w:sz w:val="24"/>
          <w:szCs w:val="24"/>
          <w:lang w:val="lt-LT" w:eastAsia="lt-LT"/>
        </w:rPr>
        <w:t>;</w:t>
      </w:r>
    </w:p>
    <w:p w14:paraId="1D34F584" w14:textId="77777777" w:rsidR="00F2768C" w:rsidRDefault="00F2768C"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Nacionalinė klimato kaitos valdymo politikos strategija</w:t>
      </w:r>
      <w:r w:rsidR="00E2019E" w:rsidRPr="006923D8">
        <w:rPr>
          <w:rFonts w:ascii="Times New Roman" w:eastAsia="Times New Roman" w:hAnsi="Times New Roman" w:cs="Times New Roman"/>
          <w:sz w:val="24"/>
          <w:szCs w:val="24"/>
          <w:lang w:val="lt-LT" w:eastAsia="lt-LT"/>
        </w:rPr>
        <w:t>;</w:t>
      </w:r>
    </w:p>
    <w:p w14:paraId="13BB9529" w14:textId="77777777" w:rsidR="00CD7812" w:rsidRPr="006923D8" w:rsidRDefault="00CD7812"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CD7812">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Lietuvos sumaniosios specializacijos strategija;</w:t>
      </w:r>
    </w:p>
    <w:p w14:paraId="1E55EEF5" w14:textId="77777777" w:rsidR="0019765D" w:rsidRPr="006923D8" w:rsidRDefault="0019765D"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Demografijos, migracijos ir integracijos p</w:t>
      </w:r>
      <w:r w:rsidR="00AA56E0" w:rsidRPr="006923D8">
        <w:rPr>
          <w:rFonts w:ascii="Times New Roman" w:eastAsia="Times New Roman" w:hAnsi="Times New Roman" w:cs="Times New Roman"/>
          <w:sz w:val="24"/>
          <w:szCs w:val="24"/>
          <w:lang w:val="lt-LT" w:eastAsia="lt-LT"/>
        </w:rPr>
        <w:t>olitikos 2018–2030 m. strategija</w:t>
      </w:r>
      <w:r w:rsidR="00E2019E" w:rsidRPr="006923D8">
        <w:rPr>
          <w:rFonts w:ascii="Times New Roman" w:eastAsia="Times New Roman" w:hAnsi="Times New Roman" w:cs="Times New Roman"/>
          <w:sz w:val="24"/>
          <w:szCs w:val="24"/>
          <w:lang w:val="lt-LT" w:eastAsia="lt-LT"/>
        </w:rPr>
        <w:t>;</w:t>
      </w:r>
    </w:p>
    <w:p w14:paraId="61BCF528" w14:textId="77777777" w:rsidR="00460B59" w:rsidRDefault="00460B59"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Lietuvos regioninės politikos Baltoji knyga</w:t>
      </w:r>
      <w:r w:rsidR="00E2019E" w:rsidRPr="006923D8">
        <w:rPr>
          <w:rFonts w:ascii="Times New Roman" w:eastAsia="Times New Roman" w:hAnsi="Times New Roman" w:cs="Times New Roman"/>
          <w:sz w:val="24"/>
          <w:szCs w:val="24"/>
          <w:lang w:val="lt-LT" w:eastAsia="lt-LT"/>
        </w:rPr>
        <w:t>;</w:t>
      </w:r>
    </w:p>
    <w:p w14:paraId="2915FCAA" w14:textId="77777777" w:rsidR="00707F98" w:rsidRPr="00707F98" w:rsidRDefault="00707F98"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707F98">
        <w:rPr>
          <w:rFonts w:ascii="Times New Roman" w:hAnsi="Times New Roman" w:cs="Times New Roman"/>
          <w:sz w:val="24"/>
          <w:szCs w:val="24"/>
          <w:lang w:val="lt-LT"/>
        </w:rPr>
        <w:t>• Nacionalinė darnaus vystymosi strategija</w:t>
      </w:r>
      <w:r>
        <w:rPr>
          <w:rFonts w:ascii="Times New Roman" w:hAnsi="Times New Roman" w:cs="Times New Roman"/>
          <w:sz w:val="24"/>
          <w:szCs w:val="24"/>
          <w:lang w:val="lt-LT"/>
        </w:rPr>
        <w:t>;</w:t>
      </w:r>
    </w:p>
    <w:p w14:paraId="4B8AC645" w14:textId="3DCE5FD8" w:rsidR="00AC50DB" w:rsidRDefault="00B51B5C" w:rsidP="003B6B3D">
      <w:pPr>
        <w:shd w:val="clear" w:color="auto" w:fill="FFFFFF" w:themeFill="background1"/>
        <w:spacing w:before="0"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Sektorinės žemės ūkio strategijos ir programos</w:t>
      </w:r>
      <w:r w:rsidR="004B6623">
        <w:rPr>
          <w:rFonts w:ascii="Times New Roman" w:eastAsia="Times New Roman" w:hAnsi="Times New Roman" w:cs="Times New Roman"/>
          <w:sz w:val="24"/>
          <w:szCs w:val="24"/>
          <w:lang w:val="lt-LT" w:eastAsia="lt-LT"/>
        </w:rPr>
        <w:t>.</w:t>
      </w:r>
    </w:p>
    <w:p w14:paraId="313FA521" w14:textId="77777777" w:rsidR="00AC50DB" w:rsidRDefault="00AC50DB">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AEC3D0D" w14:textId="77777777" w:rsidR="00E45079" w:rsidRPr="006923D8" w:rsidRDefault="00F73021" w:rsidP="00AA56E0">
      <w:pPr>
        <w:pStyle w:val="Antrat1"/>
        <w:rPr>
          <w:rFonts w:ascii="Times New Roman" w:hAnsi="Times New Roman" w:cs="Times New Roman"/>
          <w:b/>
          <w:color w:val="auto"/>
          <w:lang w:val="lt-LT"/>
        </w:rPr>
      </w:pPr>
      <w:bookmarkStart w:id="6" w:name="_Toc536559091"/>
      <w:r w:rsidRPr="006923D8">
        <w:rPr>
          <w:rFonts w:ascii="Times New Roman" w:hAnsi="Times New Roman" w:cs="Times New Roman"/>
          <w:b/>
          <w:caps w:val="0"/>
          <w:color w:val="auto"/>
          <w:lang w:val="lt-LT"/>
        </w:rPr>
        <w:t xml:space="preserve">LIETUVOS KAIMO </w:t>
      </w:r>
      <w:r>
        <w:rPr>
          <w:rFonts w:ascii="Times New Roman" w:hAnsi="Times New Roman" w:cs="Times New Roman"/>
          <w:b/>
          <w:caps w:val="0"/>
          <w:color w:val="auto"/>
          <w:lang w:val="lt-LT"/>
        </w:rPr>
        <w:t xml:space="preserve">IR ŽEMĖS ŪKIO PLĖTROS </w:t>
      </w:r>
      <w:r w:rsidRPr="006923D8">
        <w:rPr>
          <w:rFonts w:ascii="Times New Roman" w:hAnsi="Times New Roman" w:cs="Times New Roman"/>
          <w:b/>
          <w:caps w:val="0"/>
          <w:color w:val="auto"/>
          <w:lang w:val="lt-LT"/>
        </w:rPr>
        <w:t>IŠŠŪKIAI</w:t>
      </w:r>
      <w:bookmarkEnd w:id="6"/>
    </w:p>
    <w:p w14:paraId="03EF0EE4" w14:textId="77777777" w:rsidR="00015AD5" w:rsidRPr="006923D8" w:rsidRDefault="002F60E0" w:rsidP="00015AD5">
      <w:pPr>
        <w:spacing w:line="240" w:lineRule="auto"/>
        <w:ind w:left="720"/>
        <w:rPr>
          <w:b/>
          <w:sz w:val="24"/>
          <w:szCs w:val="24"/>
          <w:lang w:val="lt-LT"/>
        </w:rPr>
      </w:pPr>
      <w:r w:rsidRPr="006923D8">
        <w:rPr>
          <w:rFonts w:ascii="Times New Roman" w:hAnsi="Times New Roman" w:cs="Times New Roman"/>
          <w:sz w:val="24"/>
          <w:szCs w:val="24"/>
          <w:lang w:val="lt-LT"/>
        </w:rPr>
        <w:tab/>
      </w:r>
    </w:p>
    <w:p w14:paraId="051AFB5A" w14:textId="4B821BB0" w:rsidR="00015AD5" w:rsidRPr="00A03156" w:rsidRDefault="00A03156" w:rsidP="00A03156">
      <w:pPr>
        <w:spacing w:line="240" w:lineRule="auto"/>
        <w:ind w:firstLine="720"/>
        <w:rPr>
          <w:b/>
          <w:sz w:val="24"/>
          <w:szCs w:val="24"/>
          <w:lang w:val="lt-LT"/>
        </w:rPr>
      </w:pPr>
      <w:r>
        <w:rPr>
          <w:b/>
          <w:sz w:val="24"/>
          <w:szCs w:val="24"/>
          <w:lang w:val="lt-LT"/>
        </w:rPr>
        <w:t>1 i</w:t>
      </w:r>
      <w:r w:rsidR="00015AD5" w:rsidRPr="00A03156">
        <w:rPr>
          <w:b/>
          <w:sz w:val="24"/>
          <w:szCs w:val="24"/>
          <w:lang w:val="lt-LT"/>
        </w:rPr>
        <w:t xml:space="preserve">ššūkis. </w:t>
      </w:r>
      <w:r w:rsidR="00A05589" w:rsidRPr="00A03156">
        <w:rPr>
          <w:b/>
          <w:sz w:val="24"/>
          <w:szCs w:val="24"/>
          <w:lang w:val="lt-LT"/>
        </w:rPr>
        <w:t>K</w:t>
      </w:r>
      <w:r w:rsidR="00F20249" w:rsidRPr="00A03156">
        <w:rPr>
          <w:b/>
          <w:sz w:val="24"/>
          <w:szCs w:val="24"/>
          <w:lang w:val="lt-LT"/>
        </w:rPr>
        <w:t>aimo vietovių gyvybingum</w:t>
      </w:r>
      <w:r w:rsidR="00A05589" w:rsidRPr="00A03156">
        <w:rPr>
          <w:b/>
          <w:sz w:val="24"/>
          <w:szCs w:val="24"/>
          <w:lang w:val="lt-LT"/>
        </w:rPr>
        <w:t>as</w:t>
      </w:r>
    </w:p>
    <w:p w14:paraId="772959D9" w14:textId="46BD0E8D" w:rsidR="00820D4B" w:rsidRPr="006923D8" w:rsidRDefault="00D707FD">
      <w:pPr>
        <w:spacing w:after="0" w:line="360" w:lineRule="auto"/>
        <w:ind w:firstLine="720"/>
        <w:jc w:val="both"/>
        <w:rPr>
          <w:rFonts w:ascii="Times New Roman" w:eastAsia="Times New Roman" w:hAnsi="Times New Roman" w:cs="Times New Roman"/>
          <w:sz w:val="24"/>
          <w:szCs w:val="24"/>
          <w:lang w:val="lt-LT"/>
        </w:rPr>
      </w:pPr>
      <w:r w:rsidRPr="006923D8">
        <w:rPr>
          <w:rFonts w:ascii="Times New Roman" w:eastAsia="Times New Roman" w:hAnsi="Times New Roman" w:cs="Times New Roman"/>
          <w:sz w:val="24"/>
          <w:szCs w:val="24"/>
          <w:lang w:val="lt-LT"/>
        </w:rPr>
        <w:t>2018 metais</w:t>
      </w:r>
      <w:r w:rsidR="00A03156">
        <w:rPr>
          <w:rFonts w:ascii="Times New Roman" w:eastAsia="Times New Roman" w:hAnsi="Times New Roman" w:cs="Times New Roman"/>
          <w:sz w:val="24"/>
          <w:szCs w:val="24"/>
          <w:lang w:val="lt-LT"/>
        </w:rPr>
        <w:t>,</w:t>
      </w:r>
      <w:r w:rsidRPr="006923D8">
        <w:rPr>
          <w:rFonts w:ascii="Times New Roman" w:eastAsia="Times New Roman" w:hAnsi="Times New Roman" w:cs="Times New Roman"/>
          <w:sz w:val="24"/>
          <w:szCs w:val="24"/>
          <w:lang w:val="lt-LT"/>
        </w:rPr>
        <w:t xml:space="preserve"> palyginti su</w:t>
      </w:r>
      <w:r w:rsidR="00B0568D" w:rsidRPr="006923D8">
        <w:rPr>
          <w:rFonts w:ascii="Times New Roman" w:eastAsia="Times New Roman" w:hAnsi="Times New Roman" w:cs="Times New Roman"/>
          <w:sz w:val="24"/>
          <w:szCs w:val="24"/>
          <w:lang w:val="lt-LT"/>
        </w:rPr>
        <w:t xml:space="preserve"> 20</w:t>
      </w:r>
      <w:r w:rsidR="006F709A" w:rsidRPr="006923D8">
        <w:rPr>
          <w:rFonts w:ascii="Times New Roman" w:eastAsia="Times New Roman" w:hAnsi="Times New Roman" w:cs="Times New Roman"/>
          <w:sz w:val="24"/>
          <w:szCs w:val="24"/>
          <w:lang w:val="lt-LT"/>
        </w:rPr>
        <w:t>0</w:t>
      </w:r>
      <w:r w:rsidR="00B0568D" w:rsidRPr="006923D8">
        <w:rPr>
          <w:rFonts w:ascii="Times New Roman" w:eastAsia="Times New Roman" w:hAnsi="Times New Roman" w:cs="Times New Roman"/>
          <w:sz w:val="24"/>
          <w:szCs w:val="24"/>
          <w:lang w:val="lt-LT"/>
        </w:rPr>
        <w:t>4 metais, kaimo gyventojų skaičius sumažėjo 18,5 proc., o jauniausio amžiaus</w:t>
      </w:r>
      <w:r w:rsidR="008750F6" w:rsidRPr="006923D8">
        <w:rPr>
          <w:rFonts w:ascii="Times New Roman" w:eastAsia="Times New Roman" w:hAnsi="Times New Roman" w:cs="Times New Roman"/>
          <w:sz w:val="24"/>
          <w:szCs w:val="24"/>
          <w:lang w:val="lt-LT"/>
        </w:rPr>
        <w:t xml:space="preserve"> asmenų</w:t>
      </w:r>
      <w:r w:rsidR="00B0568D" w:rsidRPr="006923D8">
        <w:rPr>
          <w:rFonts w:ascii="Times New Roman" w:eastAsia="Times New Roman" w:hAnsi="Times New Roman" w:cs="Times New Roman"/>
          <w:sz w:val="24"/>
          <w:szCs w:val="24"/>
          <w:lang w:val="lt-LT"/>
        </w:rPr>
        <w:t xml:space="preserve"> </w:t>
      </w:r>
      <w:r w:rsidR="004278FF">
        <w:rPr>
          <w:rFonts w:ascii="Times New Roman" w:eastAsia="Times New Roman" w:hAnsi="Times New Roman" w:cs="Times New Roman"/>
          <w:sz w:val="24"/>
          <w:szCs w:val="24"/>
          <w:lang w:val="lt-LT"/>
        </w:rPr>
        <w:t>(</w:t>
      </w:r>
      <w:r w:rsidR="00B0568D" w:rsidRPr="006923D8">
        <w:rPr>
          <w:rFonts w:ascii="Times New Roman" w:eastAsia="Times New Roman" w:hAnsi="Times New Roman" w:cs="Times New Roman"/>
          <w:sz w:val="24"/>
          <w:szCs w:val="24"/>
          <w:lang w:val="lt-LT"/>
        </w:rPr>
        <w:t>iki 15 metų</w:t>
      </w:r>
      <w:r w:rsidR="004278FF">
        <w:rPr>
          <w:rFonts w:ascii="Times New Roman" w:eastAsia="Times New Roman" w:hAnsi="Times New Roman" w:cs="Times New Roman"/>
          <w:sz w:val="24"/>
          <w:szCs w:val="24"/>
          <w:lang w:val="lt-LT"/>
        </w:rPr>
        <w:t>)</w:t>
      </w:r>
      <w:r w:rsidR="00B0568D" w:rsidRPr="006923D8">
        <w:rPr>
          <w:rFonts w:ascii="Times New Roman" w:eastAsia="Times New Roman" w:hAnsi="Times New Roman" w:cs="Times New Roman"/>
          <w:sz w:val="24"/>
          <w:szCs w:val="24"/>
          <w:lang w:val="lt-LT"/>
        </w:rPr>
        <w:t xml:space="preserve"> – 38,2 proc. </w:t>
      </w:r>
      <w:r w:rsidR="00D01EC1" w:rsidRPr="006923D8">
        <w:rPr>
          <w:rFonts w:ascii="Times New Roman" w:eastAsia="Times New Roman" w:hAnsi="Times New Roman" w:cs="Times New Roman"/>
          <w:sz w:val="24"/>
          <w:szCs w:val="24"/>
          <w:lang w:val="lt-LT"/>
        </w:rPr>
        <w:t xml:space="preserve">Tai rodo, kad menksta kaimo bendruomenių </w:t>
      </w:r>
      <w:r w:rsidR="00B0568D" w:rsidRPr="006923D8">
        <w:rPr>
          <w:rFonts w:ascii="Times New Roman" w:eastAsia="Times New Roman" w:hAnsi="Times New Roman" w:cs="Times New Roman"/>
          <w:sz w:val="24"/>
          <w:szCs w:val="24"/>
          <w:lang w:val="lt-LT"/>
        </w:rPr>
        <w:t xml:space="preserve">žmogiškasis </w:t>
      </w:r>
      <w:r w:rsidR="00D01EC1" w:rsidRPr="006923D8">
        <w:rPr>
          <w:rFonts w:ascii="Times New Roman" w:eastAsia="Times New Roman" w:hAnsi="Times New Roman" w:cs="Times New Roman"/>
          <w:sz w:val="24"/>
          <w:szCs w:val="24"/>
          <w:lang w:val="lt-LT"/>
        </w:rPr>
        <w:t xml:space="preserve">potencialas ir mažėja jų galimybės atsinaujinti. </w:t>
      </w:r>
      <w:r w:rsidR="00390667">
        <w:rPr>
          <w:rFonts w:ascii="Times New Roman" w:eastAsia="Times New Roman" w:hAnsi="Times New Roman" w:cs="Times New Roman"/>
          <w:sz w:val="24"/>
          <w:szCs w:val="24"/>
          <w:lang w:val="lt-LT"/>
        </w:rPr>
        <w:t>K</w:t>
      </w:r>
      <w:r w:rsidR="00D01EC1" w:rsidRPr="006923D8">
        <w:rPr>
          <w:rFonts w:ascii="Times New Roman" w:eastAsia="Times New Roman" w:hAnsi="Times New Roman" w:cs="Times New Roman"/>
          <w:sz w:val="24"/>
          <w:szCs w:val="24"/>
          <w:lang w:val="lt-LT"/>
        </w:rPr>
        <w:t xml:space="preserve">aimo plėtros </w:t>
      </w:r>
      <w:r w:rsidR="00390667">
        <w:rPr>
          <w:rFonts w:ascii="Times New Roman" w:eastAsia="Times New Roman" w:hAnsi="Times New Roman" w:cs="Times New Roman"/>
          <w:sz w:val="24"/>
          <w:szCs w:val="24"/>
          <w:lang w:val="lt-LT"/>
        </w:rPr>
        <w:t xml:space="preserve">ir žemės ūkio </w:t>
      </w:r>
      <w:r w:rsidR="00D01EC1" w:rsidRPr="006923D8">
        <w:rPr>
          <w:rFonts w:ascii="Times New Roman" w:eastAsia="Times New Roman" w:hAnsi="Times New Roman" w:cs="Times New Roman"/>
          <w:sz w:val="24"/>
          <w:szCs w:val="24"/>
          <w:lang w:val="lt-LT"/>
        </w:rPr>
        <w:t xml:space="preserve">politika turėtų </w:t>
      </w:r>
      <w:r w:rsidR="00F86101" w:rsidRPr="006923D8">
        <w:rPr>
          <w:rFonts w:ascii="Times New Roman" w:eastAsia="Times New Roman" w:hAnsi="Times New Roman" w:cs="Times New Roman"/>
          <w:sz w:val="24"/>
          <w:szCs w:val="24"/>
          <w:lang w:val="lt-LT"/>
        </w:rPr>
        <w:t>daugiau</w:t>
      </w:r>
      <w:r w:rsidR="00D01EC1" w:rsidRPr="006923D8">
        <w:rPr>
          <w:rFonts w:ascii="Times New Roman" w:eastAsia="Times New Roman" w:hAnsi="Times New Roman" w:cs="Times New Roman"/>
          <w:sz w:val="24"/>
          <w:szCs w:val="24"/>
          <w:lang w:val="lt-LT"/>
        </w:rPr>
        <w:t xml:space="preserve"> prisidėti prie kaimo vietovių gyvybingumo stiprinimo ir sumažinti emig</w:t>
      </w:r>
      <w:r w:rsidR="004E175D" w:rsidRPr="006923D8">
        <w:rPr>
          <w:rFonts w:ascii="Times New Roman" w:eastAsia="Times New Roman" w:hAnsi="Times New Roman" w:cs="Times New Roman"/>
          <w:sz w:val="24"/>
          <w:szCs w:val="24"/>
          <w:lang w:val="lt-LT"/>
        </w:rPr>
        <w:t xml:space="preserve">racijos iš kaimo vietovių mastą, sudaryti sąlygas kurtis </w:t>
      </w:r>
      <w:r w:rsidR="0079531E">
        <w:rPr>
          <w:rFonts w:ascii="Times New Roman" w:eastAsia="Times New Roman" w:hAnsi="Times New Roman" w:cs="Times New Roman"/>
          <w:sz w:val="24"/>
          <w:szCs w:val="24"/>
          <w:lang w:val="lt-LT"/>
        </w:rPr>
        <w:t>ir</w:t>
      </w:r>
      <w:r w:rsidR="00665278">
        <w:rPr>
          <w:rFonts w:ascii="Times New Roman" w:eastAsia="Times New Roman" w:hAnsi="Times New Roman" w:cs="Times New Roman"/>
          <w:sz w:val="24"/>
          <w:szCs w:val="24"/>
          <w:lang w:val="lt-LT"/>
        </w:rPr>
        <w:t xml:space="preserve"> dirbti </w:t>
      </w:r>
      <w:r w:rsidR="004E175D" w:rsidRPr="006923D8">
        <w:rPr>
          <w:rFonts w:ascii="Times New Roman" w:eastAsia="Times New Roman" w:hAnsi="Times New Roman" w:cs="Times New Roman"/>
          <w:sz w:val="24"/>
          <w:szCs w:val="24"/>
          <w:lang w:val="lt-LT"/>
        </w:rPr>
        <w:t>kaime.</w:t>
      </w:r>
      <w:r w:rsidR="00D01EC1" w:rsidRPr="006923D8">
        <w:rPr>
          <w:rFonts w:ascii="Times New Roman" w:eastAsia="Times New Roman" w:hAnsi="Times New Roman" w:cs="Times New Roman"/>
          <w:sz w:val="24"/>
          <w:szCs w:val="24"/>
          <w:lang w:val="lt-LT"/>
        </w:rPr>
        <w:t xml:space="preserve"> </w:t>
      </w:r>
      <w:r w:rsidR="004278FF">
        <w:rPr>
          <w:rFonts w:ascii="Times New Roman" w:eastAsia="Times New Roman" w:hAnsi="Times New Roman" w:cs="Times New Roman"/>
          <w:sz w:val="24"/>
          <w:szCs w:val="24"/>
          <w:lang w:val="lt-LT"/>
        </w:rPr>
        <w:t>E</w:t>
      </w:r>
      <w:r w:rsidR="00A25475" w:rsidRPr="006923D8">
        <w:rPr>
          <w:rFonts w:ascii="Times New Roman" w:eastAsia="Times New Roman" w:hAnsi="Times New Roman" w:cs="Times New Roman"/>
          <w:sz w:val="24"/>
          <w:szCs w:val="24"/>
          <w:lang w:val="lt-LT"/>
        </w:rPr>
        <w:t>migraciją stabdytų mažesnis kaime gaunamų pajamų atotrūkis nuo miestiečių pajamų ir didesn</w:t>
      </w:r>
      <w:r w:rsidR="00A05589">
        <w:rPr>
          <w:rFonts w:ascii="Times New Roman" w:eastAsia="Times New Roman" w:hAnsi="Times New Roman" w:cs="Times New Roman"/>
          <w:sz w:val="24"/>
          <w:szCs w:val="24"/>
          <w:lang w:val="lt-LT"/>
        </w:rPr>
        <w:t xml:space="preserve">ės galimybės </w:t>
      </w:r>
      <w:r w:rsidR="00A05589" w:rsidRPr="006923D8">
        <w:rPr>
          <w:rFonts w:ascii="Times New Roman" w:eastAsia="Times New Roman" w:hAnsi="Times New Roman" w:cs="Times New Roman"/>
          <w:sz w:val="24"/>
          <w:szCs w:val="24"/>
          <w:lang w:val="lt-LT"/>
        </w:rPr>
        <w:t>pasirink</w:t>
      </w:r>
      <w:r w:rsidR="00A05589">
        <w:rPr>
          <w:rFonts w:ascii="Times New Roman" w:eastAsia="Times New Roman" w:hAnsi="Times New Roman" w:cs="Times New Roman"/>
          <w:sz w:val="24"/>
          <w:szCs w:val="24"/>
          <w:lang w:val="lt-LT"/>
        </w:rPr>
        <w:t xml:space="preserve">ti įvairias veiklas. </w:t>
      </w:r>
      <w:r w:rsidR="00820D4B" w:rsidRPr="006923D8">
        <w:rPr>
          <w:rFonts w:ascii="Times New Roman" w:eastAsia="Times New Roman" w:hAnsi="Times New Roman" w:cs="Times New Roman"/>
          <w:sz w:val="24"/>
          <w:szCs w:val="24"/>
          <w:lang w:val="lt-LT"/>
        </w:rPr>
        <w:t xml:space="preserve">Pajamos iš žemės ūkio veiklos Lietuvoje vis dar išlieka svarbus pragyvenimo šaltinis daugeliui kaimo regionų gyventojų, nes kaimo vietovėse trūksta kitokios veiklos alternatyvų. </w:t>
      </w:r>
      <w:r w:rsidR="00F86101" w:rsidRPr="006923D8">
        <w:rPr>
          <w:rFonts w:ascii="Times New Roman" w:eastAsia="Times New Roman" w:hAnsi="Times New Roman" w:cs="Times New Roman"/>
          <w:sz w:val="24"/>
          <w:szCs w:val="24"/>
          <w:lang w:val="lt-LT"/>
        </w:rPr>
        <w:t>Lietuvos s</w:t>
      </w:r>
      <w:r w:rsidR="00622F8E" w:rsidRPr="006923D8">
        <w:rPr>
          <w:rFonts w:ascii="Times New Roman" w:eastAsia="Times New Roman" w:hAnsi="Times New Roman" w:cs="Times New Roman"/>
          <w:sz w:val="24"/>
          <w:szCs w:val="24"/>
          <w:lang w:val="lt-LT"/>
        </w:rPr>
        <w:t>tatistikos departamento duomenimis</w:t>
      </w:r>
      <w:r w:rsidR="00F86101" w:rsidRPr="006923D8">
        <w:rPr>
          <w:rFonts w:ascii="Times New Roman" w:eastAsia="Times New Roman" w:hAnsi="Times New Roman" w:cs="Times New Roman"/>
          <w:sz w:val="24"/>
          <w:szCs w:val="24"/>
          <w:lang w:val="lt-LT"/>
        </w:rPr>
        <w:t>,</w:t>
      </w:r>
      <w:r w:rsidR="00622F8E" w:rsidRPr="006923D8">
        <w:rPr>
          <w:rFonts w:ascii="Times New Roman" w:eastAsia="Times New Roman" w:hAnsi="Times New Roman" w:cs="Times New Roman"/>
          <w:sz w:val="24"/>
          <w:szCs w:val="24"/>
          <w:lang w:val="lt-LT"/>
        </w:rPr>
        <w:t xml:space="preserve"> u</w:t>
      </w:r>
      <w:r w:rsidR="004B43E7" w:rsidRPr="006923D8">
        <w:rPr>
          <w:rFonts w:ascii="Times New Roman" w:eastAsia="Times New Roman" w:hAnsi="Times New Roman" w:cs="Times New Roman"/>
          <w:sz w:val="24"/>
          <w:szCs w:val="24"/>
          <w:lang w:val="lt-LT"/>
        </w:rPr>
        <w:t>žimtumas žemės ūkyje</w:t>
      </w:r>
      <w:r w:rsidR="00622F8E" w:rsidRPr="006923D8">
        <w:rPr>
          <w:rFonts w:ascii="Times New Roman" w:eastAsia="Times New Roman" w:hAnsi="Times New Roman" w:cs="Times New Roman"/>
          <w:sz w:val="24"/>
          <w:szCs w:val="24"/>
          <w:lang w:val="lt-LT"/>
        </w:rPr>
        <w:t>,</w:t>
      </w:r>
      <w:r w:rsidR="004B43E7" w:rsidRPr="006923D8">
        <w:rPr>
          <w:rFonts w:ascii="Times New Roman" w:eastAsia="Times New Roman" w:hAnsi="Times New Roman" w:cs="Times New Roman"/>
          <w:sz w:val="24"/>
          <w:szCs w:val="24"/>
          <w:lang w:val="lt-LT"/>
        </w:rPr>
        <w:t xml:space="preserve"> miškininkystėje ir žuvininkystėje </w:t>
      </w:r>
      <w:r w:rsidR="00622F8E" w:rsidRPr="006923D8">
        <w:rPr>
          <w:rFonts w:ascii="Times New Roman" w:eastAsia="Times New Roman" w:hAnsi="Times New Roman" w:cs="Times New Roman"/>
          <w:sz w:val="24"/>
          <w:szCs w:val="24"/>
          <w:lang w:val="lt-LT"/>
        </w:rPr>
        <w:t xml:space="preserve">nors ir mažėja (2004 m. buvo 18,5 proc.), tačiau vis dar išlieka </w:t>
      </w:r>
      <w:r w:rsidR="00F86101" w:rsidRPr="006923D8">
        <w:rPr>
          <w:rFonts w:ascii="Times New Roman" w:eastAsia="Times New Roman" w:hAnsi="Times New Roman" w:cs="Times New Roman"/>
          <w:sz w:val="24"/>
          <w:szCs w:val="24"/>
          <w:lang w:val="lt-LT"/>
        </w:rPr>
        <w:t>svarbus</w:t>
      </w:r>
      <w:r w:rsidR="00622F8E" w:rsidRPr="006923D8">
        <w:rPr>
          <w:rFonts w:ascii="Times New Roman" w:eastAsia="Times New Roman" w:hAnsi="Times New Roman" w:cs="Times New Roman"/>
          <w:sz w:val="24"/>
          <w:szCs w:val="24"/>
          <w:lang w:val="lt-LT"/>
        </w:rPr>
        <w:t xml:space="preserve"> </w:t>
      </w:r>
      <w:r w:rsidR="004278FF">
        <w:rPr>
          <w:rFonts w:ascii="Times New Roman" w:eastAsia="Times New Roman" w:hAnsi="Times New Roman" w:cs="Times New Roman"/>
          <w:sz w:val="24"/>
          <w:szCs w:val="24"/>
          <w:lang w:val="lt-LT"/>
        </w:rPr>
        <w:t>(</w:t>
      </w:r>
      <w:r w:rsidR="00820D4B" w:rsidRPr="006923D8">
        <w:rPr>
          <w:rFonts w:ascii="Times New Roman" w:eastAsia="Times New Roman" w:hAnsi="Times New Roman" w:cs="Times New Roman"/>
          <w:sz w:val="24"/>
          <w:szCs w:val="24"/>
          <w:lang w:val="lt-LT"/>
        </w:rPr>
        <w:t>2017 m</w:t>
      </w:r>
      <w:r w:rsidR="002F12DA" w:rsidRPr="006923D8">
        <w:rPr>
          <w:rFonts w:ascii="Times New Roman" w:eastAsia="Times New Roman" w:hAnsi="Times New Roman" w:cs="Times New Roman"/>
          <w:sz w:val="24"/>
          <w:szCs w:val="24"/>
          <w:lang w:val="lt-LT"/>
        </w:rPr>
        <w:t>et</w:t>
      </w:r>
      <w:r w:rsidR="00622F8E" w:rsidRPr="006923D8">
        <w:rPr>
          <w:rFonts w:ascii="Times New Roman" w:eastAsia="Times New Roman" w:hAnsi="Times New Roman" w:cs="Times New Roman"/>
          <w:sz w:val="24"/>
          <w:szCs w:val="24"/>
          <w:lang w:val="lt-LT"/>
        </w:rPr>
        <w:t>ais</w:t>
      </w:r>
      <w:r w:rsidR="00913ECF" w:rsidRPr="006923D8">
        <w:rPr>
          <w:rFonts w:ascii="Times New Roman" w:eastAsia="Times New Roman" w:hAnsi="Times New Roman" w:cs="Times New Roman"/>
          <w:sz w:val="24"/>
          <w:szCs w:val="24"/>
          <w:lang w:val="lt-LT"/>
        </w:rPr>
        <w:t xml:space="preserve"> </w:t>
      </w:r>
      <w:r w:rsidR="00820D4B" w:rsidRPr="006923D8">
        <w:rPr>
          <w:rFonts w:ascii="Times New Roman" w:eastAsia="Times New Roman" w:hAnsi="Times New Roman" w:cs="Times New Roman"/>
          <w:sz w:val="24"/>
          <w:szCs w:val="24"/>
          <w:lang w:val="lt-LT"/>
        </w:rPr>
        <w:t>siekė 7,8 proc.</w:t>
      </w:r>
      <w:r w:rsidR="004278FF">
        <w:rPr>
          <w:rFonts w:ascii="Times New Roman" w:eastAsia="Times New Roman" w:hAnsi="Times New Roman" w:cs="Times New Roman"/>
          <w:sz w:val="24"/>
          <w:szCs w:val="24"/>
          <w:lang w:val="lt-LT"/>
        </w:rPr>
        <w:t>).</w:t>
      </w:r>
      <w:r w:rsidR="004B43E7" w:rsidRPr="006923D8">
        <w:rPr>
          <w:rFonts w:ascii="Times New Roman" w:eastAsia="Times New Roman" w:hAnsi="Times New Roman" w:cs="Times New Roman"/>
          <w:sz w:val="24"/>
          <w:szCs w:val="24"/>
          <w:lang w:val="lt-LT"/>
        </w:rPr>
        <w:t xml:space="preserve"> </w:t>
      </w:r>
    </w:p>
    <w:p w14:paraId="0868D5D8" w14:textId="79E99B78" w:rsidR="000B21A9" w:rsidRPr="006923D8" w:rsidRDefault="00F86101">
      <w:pPr>
        <w:spacing w:after="0" w:line="360" w:lineRule="auto"/>
        <w:ind w:firstLine="720"/>
        <w:jc w:val="both"/>
        <w:rPr>
          <w:rFonts w:ascii="Times New Roman" w:hAnsi="Times New Roman" w:cs="Times New Roman"/>
          <w:sz w:val="24"/>
          <w:szCs w:val="24"/>
          <w:lang w:val="lt-LT"/>
        </w:rPr>
      </w:pPr>
      <w:r w:rsidRPr="006923D8">
        <w:rPr>
          <w:rFonts w:ascii="Times New Roman" w:eastAsia="Times New Roman" w:hAnsi="Times New Roman" w:cs="Times New Roman"/>
          <w:sz w:val="24"/>
          <w:szCs w:val="24"/>
          <w:lang w:val="lt-LT"/>
        </w:rPr>
        <w:t>Lietuvos s</w:t>
      </w:r>
      <w:r w:rsidR="00B356BB" w:rsidRPr="006923D8">
        <w:rPr>
          <w:rFonts w:ascii="Times New Roman" w:eastAsia="Times New Roman" w:hAnsi="Times New Roman" w:cs="Times New Roman"/>
          <w:sz w:val="24"/>
          <w:szCs w:val="24"/>
          <w:lang w:val="lt-LT"/>
        </w:rPr>
        <w:t xml:space="preserve">tatistikos departamento </w:t>
      </w:r>
      <w:r w:rsidR="00A24338" w:rsidRPr="006923D8">
        <w:rPr>
          <w:rFonts w:ascii="Times New Roman" w:eastAsia="Times New Roman" w:hAnsi="Times New Roman" w:cs="Times New Roman"/>
          <w:sz w:val="24"/>
          <w:szCs w:val="24"/>
          <w:lang w:val="lt-LT"/>
        </w:rPr>
        <w:t>duomenimis</w:t>
      </w:r>
      <w:r w:rsidR="002F12DA" w:rsidRPr="006923D8">
        <w:rPr>
          <w:rFonts w:ascii="Times New Roman" w:eastAsia="Times New Roman" w:hAnsi="Times New Roman" w:cs="Times New Roman"/>
          <w:sz w:val="24"/>
          <w:szCs w:val="24"/>
          <w:lang w:val="lt-LT"/>
        </w:rPr>
        <w:t>,</w:t>
      </w:r>
      <w:r w:rsidR="00A24338" w:rsidRPr="006923D8">
        <w:rPr>
          <w:rFonts w:ascii="Times New Roman" w:eastAsia="Times New Roman" w:hAnsi="Times New Roman" w:cs="Times New Roman"/>
          <w:sz w:val="24"/>
          <w:szCs w:val="24"/>
          <w:lang w:val="lt-LT"/>
        </w:rPr>
        <w:t xml:space="preserve"> </w:t>
      </w:r>
      <w:r w:rsidR="00FD4867" w:rsidRPr="006923D8">
        <w:rPr>
          <w:rFonts w:ascii="Times New Roman" w:eastAsia="Times New Roman" w:hAnsi="Times New Roman" w:cs="Times New Roman"/>
          <w:sz w:val="24"/>
          <w:szCs w:val="24"/>
          <w:lang w:val="lt-LT"/>
        </w:rPr>
        <w:t xml:space="preserve">nuo narystės ES pradžios </w:t>
      </w:r>
      <w:r w:rsidR="00720AA4" w:rsidRPr="006923D8">
        <w:rPr>
          <w:rFonts w:ascii="Times New Roman" w:eastAsia="Times New Roman" w:hAnsi="Times New Roman" w:cs="Times New Roman"/>
          <w:sz w:val="24"/>
          <w:szCs w:val="24"/>
          <w:lang w:val="lt-LT"/>
        </w:rPr>
        <w:t>20</w:t>
      </w:r>
      <w:r w:rsidR="00FD4867" w:rsidRPr="006923D8">
        <w:rPr>
          <w:rFonts w:ascii="Times New Roman" w:eastAsia="Times New Roman" w:hAnsi="Times New Roman" w:cs="Times New Roman"/>
          <w:sz w:val="24"/>
          <w:szCs w:val="24"/>
          <w:lang w:val="lt-LT"/>
        </w:rPr>
        <w:t>0</w:t>
      </w:r>
      <w:r w:rsidR="008750F6" w:rsidRPr="006923D8">
        <w:rPr>
          <w:rFonts w:ascii="Times New Roman" w:eastAsia="Times New Roman" w:hAnsi="Times New Roman" w:cs="Times New Roman"/>
          <w:sz w:val="24"/>
          <w:szCs w:val="24"/>
          <w:lang w:val="lt-LT"/>
        </w:rPr>
        <w:t>4</w:t>
      </w:r>
      <w:r w:rsidR="00BC259F" w:rsidRPr="006923D8">
        <w:rPr>
          <w:rFonts w:ascii="Times New Roman" w:eastAsia="Times New Roman" w:hAnsi="Times New Roman" w:cs="Times New Roman"/>
          <w:sz w:val="24"/>
          <w:szCs w:val="24"/>
          <w:lang w:val="lt-LT"/>
        </w:rPr>
        <w:t>–</w:t>
      </w:r>
      <w:r w:rsidR="00A24338" w:rsidRPr="006923D8">
        <w:rPr>
          <w:rFonts w:ascii="Times New Roman" w:eastAsia="Times New Roman" w:hAnsi="Times New Roman" w:cs="Times New Roman"/>
          <w:sz w:val="24"/>
          <w:szCs w:val="24"/>
          <w:lang w:val="lt-LT"/>
        </w:rPr>
        <w:t>2016 met</w:t>
      </w:r>
      <w:r w:rsidR="00D01BD3" w:rsidRPr="006923D8">
        <w:rPr>
          <w:rFonts w:ascii="Times New Roman" w:eastAsia="Times New Roman" w:hAnsi="Times New Roman" w:cs="Times New Roman"/>
          <w:sz w:val="24"/>
          <w:szCs w:val="24"/>
          <w:lang w:val="lt-LT"/>
        </w:rPr>
        <w:t>ai</w:t>
      </w:r>
      <w:r w:rsidR="00A24338" w:rsidRPr="006923D8">
        <w:rPr>
          <w:rFonts w:ascii="Times New Roman" w:eastAsia="Times New Roman" w:hAnsi="Times New Roman" w:cs="Times New Roman"/>
          <w:sz w:val="24"/>
          <w:szCs w:val="24"/>
          <w:lang w:val="lt-LT"/>
        </w:rPr>
        <w:t xml:space="preserve">s Lietuvoje ūkių skaičius sumažėjo </w:t>
      </w:r>
      <w:r w:rsidR="00BC259F" w:rsidRPr="006923D8">
        <w:rPr>
          <w:rFonts w:ascii="Times New Roman" w:eastAsia="Times New Roman" w:hAnsi="Times New Roman" w:cs="Times New Roman"/>
          <w:sz w:val="24"/>
          <w:szCs w:val="24"/>
          <w:lang w:val="lt-LT"/>
        </w:rPr>
        <w:t xml:space="preserve">40,6 proc. </w:t>
      </w:r>
      <w:r w:rsidR="00B356BB" w:rsidRPr="006923D8">
        <w:rPr>
          <w:rFonts w:ascii="Times New Roman" w:eastAsia="Times New Roman" w:hAnsi="Times New Roman" w:cs="Times New Roman"/>
          <w:sz w:val="24"/>
          <w:szCs w:val="24"/>
          <w:lang w:val="lt-LT"/>
        </w:rPr>
        <w:t xml:space="preserve">Pajamas iš žemės ūkio </w:t>
      </w:r>
      <w:r w:rsidR="004278FF">
        <w:rPr>
          <w:rFonts w:ascii="Times New Roman" w:eastAsia="Times New Roman" w:hAnsi="Times New Roman" w:cs="Times New Roman"/>
          <w:sz w:val="24"/>
          <w:szCs w:val="24"/>
          <w:lang w:val="lt-LT"/>
        </w:rPr>
        <w:t xml:space="preserve">veiklos </w:t>
      </w:r>
      <w:r w:rsidR="00B356BB" w:rsidRPr="006923D8">
        <w:rPr>
          <w:rFonts w:ascii="Times New Roman" w:eastAsia="Times New Roman" w:hAnsi="Times New Roman" w:cs="Times New Roman"/>
          <w:sz w:val="24"/>
          <w:szCs w:val="24"/>
          <w:lang w:val="lt-LT"/>
        </w:rPr>
        <w:t xml:space="preserve">gaunančiųjų </w:t>
      </w:r>
      <w:r w:rsidR="00060A85" w:rsidRPr="006923D8">
        <w:rPr>
          <w:rFonts w:ascii="Times New Roman" w:eastAsia="Times New Roman" w:hAnsi="Times New Roman" w:cs="Times New Roman"/>
          <w:sz w:val="24"/>
          <w:szCs w:val="24"/>
          <w:lang w:val="lt-LT"/>
        </w:rPr>
        <w:t xml:space="preserve">struktūros pokyčiai </w:t>
      </w:r>
      <w:r w:rsidR="00B356BB" w:rsidRPr="006923D8">
        <w:rPr>
          <w:rFonts w:ascii="Times New Roman" w:eastAsia="Times New Roman" w:hAnsi="Times New Roman" w:cs="Times New Roman"/>
          <w:sz w:val="24"/>
          <w:szCs w:val="24"/>
          <w:lang w:val="lt-LT"/>
        </w:rPr>
        <w:t xml:space="preserve">rodo, </w:t>
      </w:r>
      <w:r w:rsidR="00B356BB" w:rsidRPr="006923D8">
        <w:rPr>
          <w:rFonts w:ascii="Times New Roman" w:hAnsi="Times New Roman" w:cs="Times New Roman"/>
          <w:sz w:val="24"/>
          <w:szCs w:val="24"/>
          <w:lang w:val="lt-LT"/>
        </w:rPr>
        <w:t>kad ūkių skaičiau</w:t>
      </w:r>
      <w:r w:rsidR="00D01BD3" w:rsidRPr="006923D8">
        <w:rPr>
          <w:rFonts w:ascii="Times New Roman" w:hAnsi="Times New Roman" w:cs="Times New Roman"/>
          <w:sz w:val="24"/>
          <w:szCs w:val="24"/>
          <w:lang w:val="lt-LT"/>
        </w:rPr>
        <w:t>s</w:t>
      </w:r>
      <w:r w:rsidR="00B356BB" w:rsidRPr="006923D8">
        <w:rPr>
          <w:rFonts w:ascii="Times New Roman" w:hAnsi="Times New Roman" w:cs="Times New Roman"/>
          <w:sz w:val="24"/>
          <w:szCs w:val="24"/>
          <w:lang w:val="lt-LT"/>
        </w:rPr>
        <w:t xml:space="preserve"> mažėjimą lemia ne tik vyresnio amžiaus ūkininkų pasitraukimas iš žemės ūkio veiklos. </w:t>
      </w:r>
      <w:r w:rsidR="000B21A9" w:rsidRPr="006923D8">
        <w:rPr>
          <w:rFonts w:ascii="Times New Roman" w:hAnsi="Times New Roman" w:cs="Times New Roman"/>
          <w:sz w:val="24"/>
          <w:szCs w:val="24"/>
          <w:lang w:val="lt-LT"/>
        </w:rPr>
        <w:t>Vertina</w:t>
      </w:r>
      <w:r w:rsidR="00D01BD3" w:rsidRPr="006923D8">
        <w:rPr>
          <w:rFonts w:ascii="Times New Roman" w:hAnsi="Times New Roman" w:cs="Times New Roman"/>
          <w:sz w:val="24"/>
          <w:szCs w:val="24"/>
          <w:lang w:val="lt-LT"/>
        </w:rPr>
        <w:t>n</w:t>
      </w:r>
      <w:r w:rsidR="000B21A9" w:rsidRPr="006923D8">
        <w:rPr>
          <w:rFonts w:ascii="Times New Roman" w:hAnsi="Times New Roman" w:cs="Times New Roman"/>
          <w:sz w:val="24"/>
          <w:szCs w:val="24"/>
          <w:lang w:val="lt-LT"/>
        </w:rPr>
        <w:t>t veiklą nutraukusių ūkininkų demografines charakteristikas</w:t>
      </w:r>
      <w:r w:rsidR="00E4234A">
        <w:rPr>
          <w:rFonts w:ascii="Times New Roman" w:hAnsi="Times New Roman" w:cs="Times New Roman"/>
          <w:sz w:val="24"/>
          <w:szCs w:val="24"/>
          <w:lang w:val="lt-LT"/>
        </w:rPr>
        <w:t>,</w:t>
      </w:r>
      <w:r w:rsidR="000B21A9" w:rsidRPr="006923D8">
        <w:rPr>
          <w:rFonts w:ascii="Times New Roman" w:hAnsi="Times New Roman" w:cs="Times New Roman"/>
          <w:sz w:val="24"/>
          <w:szCs w:val="24"/>
          <w:lang w:val="lt-LT"/>
        </w:rPr>
        <w:t xml:space="preserve"> matyti, kad dažniau nei kitose amžiaus grupėse, ūkininkaujančiųjų ir jų šeimos narių skaičius mažėjo darbingo amžiaus 40–49 metų ir 30–39 metų grupėse. 2016 metais jaunų, iki 29 metų, ūkininkaujančiųjų ir jų šeimos narių skaičius tesiekė 13,1 tūkst. </w:t>
      </w:r>
      <w:r w:rsidR="000B21A9" w:rsidRPr="00801C4F">
        <w:rPr>
          <w:rFonts w:ascii="Times New Roman" w:hAnsi="Times New Roman" w:cs="Times New Roman"/>
          <w:sz w:val="24"/>
          <w:szCs w:val="24"/>
          <w:lang w:val="lt-LT"/>
        </w:rPr>
        <w:t>asmen</w:t>
      </w:r>
      <w:r w:rsidR="00801C4F" w:rsidRPr="00801C4F">
        <w:rPr>
          <w:rFonts w:ascii="Times New Roman" w:hAnsi="Times New Roman" w:cs="Times New Roman"/>
          <w:sz w:val="24"/>
          <w:szCs w:val="24"/>
          <w:lang w:val="lt-LT"/>
        </w:rPr>
        <w:t>ų (</w:t>
      </w:r>
      <w:r w:rsidR="00801C4F">
        <w:rPr>
          <w:rFonts w:ascii="Times New Roman" w:hAnsi="Times New Roman" w:cs="Times New Roman"/>
          <w:sz w:val="24"/>
          <w:szCs w:val="24"/>
          <w:lang w:val="lt-LT"/>
        </w:rPr>
        <w:t>tai yra</w:t>
      </w:r>
      <w:r w:rsidR="00801C4F" w:rsidRPr="00801C4F">
        <w:rPr>
          <w:rFonts w:ascii="Times New Roman" w:hAnsi="Times New Roman" w:cs="Times New Roman"/>
          <w:sz w:val="24"/>
          <w:szCs w:val="24"/>
          <w:lang w:val="lt-LT"/>
        </w:rPr>
        <w:t xml:space="preserve"> </w:t>
      </w:r>
      <w:r w:rsidR="00801C4F">
        <w:rPr>
          <w:rFonts w:ascii="Times New Roman" w:hAnsi="Times New Roman" w:cs="Times New Roman"/>
          <w:sz w:val="24"/>
          <w:szCs w:val="24"/>
          <w:lang w:val="lt-LT"/>
        </w:rPr>
        <w:t xml:space="preserve">7 </w:t>
      </w:r>
      <w:r w:rsidR="00801C4F" w:rsidRPr="00801C4F">
        <w:rPr>
          <w:rFonts w:ascii="Times New Roman" w:hAnsi="Times New Roman" w:cs="Times New Roman"/>
          <w:sz w:val="24"/>
          <w:szCs w:val="24"/>
          <w:lang w:val="lt-LT"/>
        </w:rPr>
        <w:t xml:space="preserve">proc. </w:t>
      </w:r>
      <w:r w:rsidR="00801C4F">
        <w:rPr>
          <w:rFonts w:ascii="Times New Roman" w:hAnsi="Times New Roman" w:cs="Times New Roman"/>
          <w:sz w:val="24"/>
          <w:szCs w:val="24"/>
          <w:lang w:val="lt-LT"/>
        </w:rPr>
        <w:t>visų 14</w:t>
      </w:r>
      <w:r w:rsidR="0079531E">
        <w:rPr>
          <w:rFonts w:ascii="Times New Roman" w:hAnsi="Times New Roman" w:cs="Times New Roman"/>
          <w:sz w:val="24"/>
          <w:szCs w:val="24"/>
          <w:lang w:val="lt-LT"/>
        </w:rPr>
        <w:t>–</w:t>
      </w:r>
      <w:r w:rsidR="00801C4F">
        <w:rPr>
          <w:rFonts w:ascii="Times New Roman" w:hAnsi="Times New Roman" w:cs="Times New Roman"/>
          <w:sz w:val="24"/>
          <w:szCs w:val="24"/>
          <w:lang w:val="lt-LT"/>
        </w:rPr>
        <w:t xml:space="preserve">29 metų amžiaus asmenų, gyvenančių kaime). </w:t>
      </w:r>
    </w:p>
    <w:p w14:paraId="38E06442" w14:textId="4C090031" w:rsidR="00B356BB" w:rsidRPr="006923D8" w:rsidRDefault="003D5397">
      <w:pPr>
        <w:spacing w:after="0" w:line="360" w:lineRule="auto"/>
        <w:ind w:firstLine="720"/>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Gyventojų skaičiaus mažėjimą kaimo vietovėse didina bedarbystė</w:t>
      </w:r>
      <w:r w:rsidR="00B05232">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verslumo </w:t>
      </w:r>
      <w:r w:rsidR="00665278">
        <w:rPr>
          <w:rFonts w:ascii="Times New Roman" w:hAnsi="Times New Roman" w:cs="Times New Roman"/>
          <w:sz w:val="24"/>
          <w:szCs w:val="24"/>
          <w:lang w:val="lt-LT"/>
        </w:rPr>
        <w:t xml:space="preserve">ir žinių </w:t>
      </w:r>
      <w:r w:rsidRPr="006923D8">
        <w:rPr>
          <w:rFonts w:ascii="Times New Roman" w:hAnsi="Times New Roman" w:cs="Times New Roman"/>
          <w:sz w:val="24"/>
          <w:szCs w:val="24"/>
          <w:lang w:val="lt-LT"/>
        </w:rPr>
        <w:t>stoka</w:t>
      </w:r>
      <w:r w:rsidR="009C2E61" w:rsidRPr="006923D8">
        <w:rPr>
          <w:rFonts w:ascii="Times New Roman" w:hAnsi="Times New Roman" w:cs="Times New Roman"/>
          <w:sz w:val="24"/>
          <w:szCs w:val="24"/>
          <w:lang w:val="lt-LT"/>
        </w:rPr>
        <w:t xml:space="preserve">. </w:t>
      </w:r>
      <w:r w:rsidR="00EA144E" w:rsidRPr="006923D8">
        <w:rPr>
          <w:rFonts w:ascii="Times New Roman" w:hAnsi="Times New Roman" w:cs="Times New Roman"/>
          <w:sz w:val="24"/>
          <w:szCs w:val="24"/>
          <w:lang w:val="lt-LT"/>
        </w:rPr>
        <w:t xml:space="preserve">Ir toliau išliekant </w:t>
      </w:r>
      <w:r w:rsidR="004E175D" w:rsidRPr="006923D8">
        <w:rPr>
          <w:rFonts w:ascii="Times New Roman" w:hAnsi="Times New Roman" w:cs="Times New Roman"/>
          <w:sz w:val="24"/>
          <w:szCs w:val="24"/>
          <w:lang w:val="lt-LT"/>
        </w:rPr>
        <w:t xml:space="preserve">panašioms </w:t>
      </w:r>
      <w:r w:rsidR="00EA144E" w:rsidRPr="006923D8">
        <w:rPr>
          <w:rFonts w:ascii="Times New Roman" w:hAnsi="Times New Roman" w:cs="Times New Roman"/>
          <w:sz w:val="24"/>
          <w:szCs w:val="24"/>
          <w:lang w:val="lt-LT"/>
        </w:rPr>
        <w:t>demografinėms tendencijoms, bus vis sunkiau užtikrinti kaimo regionų</w:t>
      </w:r>
      <w:r w:rsidR="00505D25" w:rsidRPr="006923D8">
        <w:rPr>
          <w:rFonts w:ascii="Times New Roman" w:hAnsi="Times New Roman" w:cs="Times New Roman"/>
          <w:sz w:val="24"/>
          <w:szCs w:val="24"/>
          <w:lang w:val="lt-LT"/>
        </w:rPr>
        <w:t>, ypač retai apgyvendintų,</w:t>
      </w:r>
      <w:r w:rsidR="00EA144E" w:rsidRPr="006923D8">
        <w:rPr>
          <w:rFonts w:ascii="Times New Roman" w:hAnsi="Times New Roman" w:cs="Times New Roman"/>
          <w:sz w:val="24"/>
          <w:szCs w:val="24"/>
          <w:lang w:val="lt-LT"/>
        </w:rPr>
        <w:t xml:space="preserve"> gyvybingumą. Daugelyje </w:t>
      </w:r>
      <w:r w:rsidR="00505D25" w:rsidRPr="006923D8">
        <w:rPr>
          <w:rFonts w:ascii="Times New Roman" w:hAnsi="Times New Roman" w:cs="Times New Roman"/>
          <w:sz w:val="24"/>
          <w:szCs w:val="24"/>
          <w:lang w:val="lt-LT"/>
        </w:rPr>
        <w:t xml:space="preserve">rečiausiai apgyvendintų </w:t>
      </w:r>
      <w:r w:rsidR="00983290">
        <w:rPr>
          <w:rFonts w:ascii="Times New Roman" w:hAnsi="Times New Roman" w:cs="Times New Roman"/>
          <w:sz w:val="24"/>
          <w:szCs w:val="24"/>
          <w:lang w:val="lt-LT"/>
        </w:rPr>
        <w:t xml:space="preserve">šalies </w:t>
      </w:r>
      <w:r w:rsidR="00EA144E" w:rsidRPr="006923D8">
        <w:rPr>
          <w:rFonts w:ascii="Times New Roman" w:hAnsi="Times New Roman" w:cs="Times New Roman"/>
          <w:sz w:val="24"/>
          <w:szCs w:val="24"/>
          <w:lang w:val="lt-LT"/>
        </w:rPr>
        <w:t>savivaldybių, palyginti su kitomis savivaldybėmis, žemės ūkio produkcijos gamybos apimtys yra mažiausios, neužtikrinamas gamtines sąlygas atitinkantis ūki</w:t>
      </w:r>
      <w:r w:rsidR="000E0C8D" w:rsidRPr="006923D8">
        <w:rPr>
          <w:rFonts w:ascii="Times New Roman" w:hAnsi="Times New Roman" w:cs="Times New Roman"/>
          <w:sz w:val="24"/>
          <w:szCs w:val="24"/>
          <w:lang w:val="lt-LT"/>
        </w:rPr>
        <w:t>ninkavimas ir jo tęstinumas.</w:t>
      </w:r>
    </w:p>
    <w:p w14:paraId="137318F0" w14:textId="0950C030" w:rsidR="002653D3" w:rsidRPr="006923D8" w:rsidRDefault="002653D3" w:rsidP="002653D3">
      <w:pPr>
        <w:pStyle w:val="Sraopastraipa"/>
        <w:spacing w:line="240" w:lineRule="auto"/>
        <w:rPr>
          <w:b/>
          <w:sz w:val="24"/>
          <w:szCs w:val="24"/>
          <w:lang w:val="lt-LT"/>
        </w:rPr>
      </w:pPr>
      <w:r w:rsidRPr="006923D8">
        <w:rPr>
          <w:b/>
          <w:sz w:val="24"/>
          <w:szCs w:val="24"/>
          <w:lang w:val="lt-LT"/>
        </w:rPr>
        <w:t>2</w:t>
      </w:r>
      <w:r w:rsidR="00A03156">
        <w:rPr>
          <w:b/>
          <w:sz w:val="24"/>
          <w:szCs w:val="24"/>
          <w:lang w:val="lt-LT"/>
        </w:rPr>
        <w:t xml:space="preserve"> i</w:t>
      </w:r>
      <w:r w:rsidRPr="006923D8">
        <w:rPr>
          <w:b/>
          <w:sz w:val="24"/>
          <w:szCs w:val="24"/>
          <w:lang w:val="lt-LT"/>
        </w:rPr>
        <w:t xml:space="preserve">ššūkis. </w:t>
      </w:r>
      <w:r w:rsidR="00C81020">
        <w:rPr>
          <w:b/>
          <w:sz w:val="24"/>
          <w:szCs w:val="24"/>
          <w:lang w:val="lt-LT"/>
        </w:rPr>
        <w:t xml:space="preserve">Konkurencingo </w:t>
      </w:r>
      <w:r w:rsidR="00CC096A">
        <w:rPr>
          <w:b/>
          <w:sz w:val="24"/>
          <w:szCs w:val="24"/>
          <w:lang w:val="lt-LT"/>
        </w:rPr>
        <w:t>ž</w:t>
      </w:r>
      <w:r w:rsidRPr="006923D8">
        <w:rPr>
          <w:b/>
          <w:sz w:val="24"/>
          <w:szCs w:val="24"/>
          <w:lang w:val="lt-LT"/>
        </w:rPr>
        <w:t>emės</w:t>
      </w:r>
      <w:r w:rsidR="00F20249" w:rsidRPr="006923D8">
        <w:rPr>
          <w:b/>
          <w:sz w:val="24"/>
          <w:szCs w:val="24"/>
          <w:lang w:val="lt-LT"/>
        </w:rPr>
        <w:t xml:space="preserve"> ūkio ir verslo </w:t>
      </w:r>
      <w:r w:rsidR="009F251D">
        <w:rPr>
          <w:b/>
          <w:sz w:val="24"/>
          <w:szCs w:val="24"/>
          <w:lang w:val="lt-LT"/>
        </w:rPr>
        <w:t xml:space="preserve">kaime </w:t>
      </w:r>
      <w:r w:rsidR="00C81020">
        <w:rPr>
          <w:b/>
          <w:sz w:val="24"/>
          <w:szCs w:val="24"/>
          <w:lang w:val="lt-LT"/>
        </w:rPr>
        <w:t>plėtra</w:t>
      </w:r>
    </w:p>
    <w:p w14:paraId="41906450" w14:textId="72A898CA" w:rsidR="00A25475" w:rsidRPr="006923D8" w:rsidRDefault="00801C4F">
      <w:pPr>
        <w:autoSpaceDE w:val="0"/>
        <w:autoSpaceDN w:val="0"/>
        <w:adjustRightInd w:val="0"/>
        <w:spacing w:after="0" w:line="360" w:lineRule="auto"/>
        <w:ind w:firstLine="706"/>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Pr="006923D8">
        <w:rPr>
          <w:rFonts w:ascii="Times New Roman" w:hAnsi="Times New Roman" w:cs="Times New Roman"/>
          <w:sz w:val="24"/>
          <w:szCs w:val="24"/>
          <w:lang w:val="lt-LT"/>
        </w:rPr>
        <w:t>echnologini</w:t>
      </w:r>
      <w:r>
        <w:rPr>
          <w:rFonts w:ascii="Times New Roman" w:hAnsi="Times New Roman" w:cs="Times New Roman"/>
          <w:sz w:val="24"/>
          <w:szCs w:val="24"/>
          <w:lang w:val="lt-LT"/>
        </w:rPr>
        <w:t>s</w:t>
      </w:r>
      <w:r w:rsidRPr="006923D8">
        <w:rPr>
          <w:rFonts w:ascii="Times New Roman" w:hAnsi="Times New Roman" w:cs="Times New Roman"/>
          <w:sz w:val="24"/>
          <w:szCs w:val="24"/>
          <w:lang w:val="lt-LT"/>
        </w:rPr>
        <w:t xml:space="preserve"> atsinaujinim</w:t>
      </w:r>
      <w:r>
        <w:rPr>
          <w:rFonts w:ascii="Times New Roman" w:hAnsi="Times New Roman" w:cs="Times New Roman"/>
          <w:sz w:val="24"/>
          <w:szCs w:val="24"/>
          <w:lang w:val="lt-LT"/>
        </w:rPr>
        <w:t xml:space="preserve">as ir ūkių modernizavimas lemia </w:t>
      </w:r>
      <w:r w:rsidR="0032362C" w:rsidRPr="006923D8">
        <w:rPr>
          <w:rFonts w:ascii="Times New Roman" w:hAnsi="Times New Roman" w:cs="Times New Roman"/>
          <w:sz w:val="24"/>
          <w:szCs w:val="24"/>
          <w:lang w:val="lt-LT"/>
        </w:rPr>
        <w:t>konkurencingumo didinim</w:t>
      </w:r>
      <w:r>
        <w:rPr>
          <w:rFonts w:ascii="Times New Roman" w:hAnsi="Times New Roman" w:cs="Times New Roman"/>
          <w:sz w:val="24"/>
          <w:szCs w:val="24"/>
          <w:lang w:val="lt-LT"/>
        </w:rPr>
        <w:t>ą</w:t>
      </w:r>
      <w:r w:rsidR="0032362C" w:rsidRPr="006923D8">
        <w:rPr>
          <w:rFonts w:ascii="Times New Roman" w:hAnsi="Times New Roman" w:cs="Times New Roman"/>
          <w:sz w:val="24"/>
          <w:szCs w:val="24"/>
          <w:lang w:val="lt-LT"/>
        </w:rPr>
        <w:t xml:space="preserve">. </w:t>
      </w:r>
      <w:r w:rsidR="000B21A9" w:rsidRPr="006923D8">
        <w:rPr>
          <w:rFonts w:ascii="Times New Roman" w:eastAsia="Times New Roman" w:hAnsi="Times New Roman" w:cs="Times New Roman"/>
          <w:sz w:val="24"/>
          <w:szCs w:val="24"/>
          <w:lang w:val="lt-LT"/>
        </w:rPr>
        <w:t>Nors 2004–2017 metų laikotarp</w:t>
      </w:r>
      <w:r w:rsidR="00913ECF" w:rsidRPr="006923D8">
        <w:rPr>
          <w:rFonts w:ascii="Times New Roman" w:eastAsia="Times New Roman" w:hAnsi="Times New Roman" w:cs="Times New Roman"/>
          <w:sz w:val="24"/>
          <w:szCs w:val="24"/>
          <w:lang w:val="lt-LT"/>
        </w:rPr>
        <w:t>iu</w:t>
      </w:r>
      <w:r w:rsidR="000B21A9" w:rsidRPr="006923D8">
        <w:rPr>
          <w:rFonts w:ascii="Times New Roman" w:eastAsia="Times New Roman" w:hAnsi="Times New Roman" w:cs="Times New Roman"/>
          <w:sz w:val="24"/>
          <w:szCs w:val="24"/>
          <w:lang w:val="lt-LT"/>
        </w:rPr>
        <w:t xml:space="preserve"> žemės ūkiui ir kaimo plėtrai skirta paramos metinė suma išaugo 3,5</w:t>
      </w:r>
      <w:r w:rsidR="00E4234A">
        <w:rPr>
          <w:rFonts w:ascii="Times New Roman" w:eastAsia="Times New Roman" w:hAnsi="Times New Roman" w:cs="Times New Roman"/>
          <w:sz w:val="24"/>
          <w:szCs w:val="24"/>
          <w:lang w:val="lt-LT"/>
        </w:rPr>
        <w:t xml:space="preserve"> </w:t>
      </w:r>
      <w:r w:rsidR="000B21A9" w:rsidRPr="006923D8">
        <w:rPr>
          <w:rFonts w:ascii="Times New Roman" w:eastAsia="Times New Roman" w:hAnsi="Times New Roman" w:cs="Times New Roman"/>
          <w:sz w:val="24"/>
          <w:szCs w:val="24"/>
          <w:lang w:val="lt-LT"/>
        </w:rPr>
        <w:t xml:space="preserve">karto, o skaičiuojant vienam kaimo vietovių gyventojui, padidėjo daugiau nei 4,3 karto, namų ūkių pajamos kaimo vietovėse, lyginant su </w:t>
      </w:r>
      <w:r w:rsidR="00BB56C6" w:rsidRPr="006923D8">
        <w:rPr>
          <w:rFonts w:ascii="Times New Roman" w:eastAsia="Times New Roman" w:hAnsi="Times New Roman" w:cs="Times New Roman"/>
          <w:sz w:val="24"/>
          <w:szCs w:val="24"/>
          <w:lang w:val="lt-LT"/>
        </w:rPr>
        <w:t>miestu</w:t>
      </w:r>
      <w:r w:rsidR="000B21A9" w:rsidRPr="006923D8">
        <w:rPr>
          <w:rFonts w:ascii="Times New Roman" w:eastAsia="Times New Roman" w:hAnsi="Times New Roman" w:cs="Times New Roman"/>
          <w:sz w:val="24"/>
          <w:szCs w:val="24"/>
          <w:lang w:val="lt-LT"/>
        </w:rPr>
        <w:t xml:space="preserve">, nuolat mažėja. </w:t>
      </w:r>
      <w:r w:rsidR="00913ECF" w:rsidRPr="006923D8">
        <w:rPr>
          <w:rFonts w:ascii="Times New Roman" w:eastAsia="Times New Roman" w:hAnsi="Times New Roman" w:cs="Times New Roman"/>
          <w:sz w:val="24"/>
          <w:szCs w:val="24"/>
          <w:lang w:val="lt-LT"/>
        </w:rPr>
        <w:t>Lietuvos s</w:t>
      </w:r>
      <w:r w:rsidR="000B21A9" w:rsidRPr="006923D8">
        <w:rPr>
          <w:rFonts w:ascii="Times New Roman" w:eastAsia="Times New Roman" w:hAnsi="Times New Roman" w:cs="Times New Roman"/>
          <w:sz w:val="24"/>
          <w:szCs w:val="24"/>
          <w:lang w:val="lt-LT"/>
        </w:rPr>
        <w:t xml:space="preserve">tatistikos departamento duomenimis, 2005 </w:t>
      </w:r>
      <w:r w:rsidR="005A7D77">
        <w:rPr>
          <w:rFonts w:ascii="Times New Roman" w:eastAsia="Times New Roman" w:hAnsi="Times New Roman" w:cs="Times New Roman"/>
          <w:sz w:val="24"/>
          <w:szCs w:val="24"/>
          <w:lang w:val="lt-LT"/>
        </w:rPr>
        <w:t xml:space="preserve">ir 2017 </w:t>
      </w:r>
      <w:r w:rsidR="000B21A9" w:rsidRPr="006923D8">
        <w:rPr>
          <w:rFonts w:ascii="Times New Roman" w:eastAsia="Times New Roman" w:hAnsi="Times New Roman" w:cs="Times New Roman"/>
          <w:sz w:val="24"/>
          <w:szCs w:val="24"/>
          <w:lang w:val="lt-LT"/>
        </w:rPr>
        <w:t xml:space="preserve">metais namų ūkių mėnesinės pajamos, tenkančios vienam gyventojui, siekė 66 proc. didžiųjų miestų gyventojų analogiško rodiklio. </w:t>
      </w:r>
      <w:r w:rsidR="00946345" w:rsidRPr="006923D8">
        <w:rPr>
          <w:rFonts w:ascii="Times New Roman" w:hAnsi="Times New Roman" w:cs="Times New Roman"/>
          <w:sz w:val="24"/>
          <w:szCs w:val="24"/>
          <w:lang w:val="lt-LT"/>
        </w:rPr>
        <w:t xml:space="preserve">Verslumo skatinimas, </w:t>
      </w:r>
      <w:r w:rsidR="00F60E6C">
        <w:rPr>
          <w:rFonts w:ascii="Times New Roman" w:hAnsi="Times New Roman" w:cs="Times New Roman"/>
          <w:sz w:val="24"/>
          <w:szCs w:val="24"/>
          <w:lang w:val="lt-LT"/>
        </w:rPr>
        <w:t xml:space="preserve">inovacijų diegimas, </w:t>
      </w:r>
      <w:r w:rsidR="000E0C8D" w:rsidRPr="006923D8">
        <w:rPr>
          <w:rFonts w:ascii="Times New Roman" w:hAnsi="Times New Roman" w:cs="Times New Roman"/>
          <w:sz w:val="24"/>
          <w:szCs w:val="24"/>
          <w:lang w:val="lt-LT"/>
        </w:rPr>
        <w:t xml:space="preserve">veiklos įvairinimas, kooperacija ir bendradarbiavimo galimybių panaudojimas </w:t>
      </w:r>
      <w:r>
        <w:rPr>
          <w:rFonts w:ascii="Times New Roman" w:hAnsi="Times New Roman" w:cs="Times New Roman"/>
          <w:sz w:val="24"/>
          <w:szCs w:val="24"/>
          <w:lang w:val="lt-LT"/>
        </w:rPr>
        <w:t xml:space="preserve">daro </w:t>
      </w:r>
      <w:r w:rsidR="00983290">
        <w:rPr>
          <w:rFonts w:ascii="Times New Roman" w:hAnsi="Times New Roman" w:cs="Times New Roman"/>
          <w:sz w:val="24"/>
          <w:szCs w:val="24"/>
          <w:lang w:val="lt-LT"/>
        </w:rPr>
        <w:t xml:space="preserve">esminę </w:t>
      </w:r>
      <w:r>
        <w:rPr>
          <w:rFonts w:ascii="Times New Roman" w:hAnsi="Times New Roman" w:cs="Times New Roman"/>
          <w:sz w:val="24"/>
          <w:szCs w:val="24"/>
          <w:lang w:val="lt-LT"/>
        </w:rPr>
        <w:t>įtaką</w:t>
      </w:r>
      <w:r w:rsidR="000E0C8D" w:rsidRPr="006923D8">
        <w:rPr>
          <w:rFonts w:ascii="Times New Roman" w:hAnsi="Times New Roman" w:cs="Times New Roman"/>
          <w:sz w:val="24"/>
          <w:szCs w:val="24"/>
          <w:lang w:val="lt-LT"/>
        </w:rPr>
        <w:t xml:space="preserve"> pajamų atotrūkio mažinimu</w:t>
      </w:r>
      <w:r>
        <w:rPr>
          <w:rFonts w:ascii="Times New Roman" w:hAnsi="Times New Roman" w:cs="Times New Roman"/>
          <w:sz w:val="24"/>
          <w:szCs w:val="24"/>
          <w:lang w:val="lt-LT"/>
        </w:rPr>
        <w:t>i</w:t>
      </w:r>
      <w:r w:rsidR="000E0C8D" w:rsidRPr="006923D8">
        <w:rPr>
          <w:rFonts w:ascii="Times New Roman" w:hAnsi="Times New Roman" w:cs="Times New Roman"/>
          <w:sz w:val="24"/>
          <w:szCs w:val="24"/>
          <w:lang w:val="lt-LT"/>
        </w:rPr>
        <w:t xml:space="preserve"> tarp kaimo ir miesto gyventojų</w:t>
      </w:r>
      <w:r w:rsidR="00B05232">
        <w:rPr>
          <w:rFonts w:ascii="Times New Roman" w:hAnsi="Times New Roman" w:cs="Times New Roman"/>
          <w:sz w:val="24"/>
          <w:szCs w:val="24"/>
          <w:lang w:val="lt-LT"/>
        </w:rPr>
        <w:t>, e</w:t>
      </w:r>
      <w:r w:rsidR="00665278">
        <w:rPr>
          <w:rFonts w:ascii="Times New Roman" w:hAnsi="Times New Roman" w:cs="Times New Roman"/>
          <w:sz w:val="24"/>
          <w:szCs w:val="24"/>
          <w:lang w:val="lt-LT"/>
        </w:rPr>
        <w:t>samų darbo vietų išlaikymu</w:t>
      </w:r>
      <w:r w:rsidR="00A03156">
        <w:rPr>
          <w:rFonts w:ascii="Times New Roman" w:hAnsi="Times New Roman" w:cs="Times New Roman"/>
          <w:sz w:val="24"/>
          <w:szCs w:val="24"/>
          <w:lang w:val="lt-LT"/>
        </w:rPr>
        <w:t>i</w:t>
      </w:r>
      <w:r w:rsidR="00665278">
        <w:rPr>
          <w:rFonts w:ascii="Times New Roman" w:hAnsi="Times New Roman" w:cs="Times New Roman"/>
          <w:sz w:val="24"/>
          <w:szCs w:val="24"/>
          <w:lang w:val="lt-LT"/>
        </w:rPr>
        <w:t xml:space="preserve"> bei naujų kūrimu</w:t>
      </w:r>
      <w:r w:rsidR="00A03156">
        <w:rPr>
          <w:rFonts w:ascii="Times New Roman" w:hAnsi="Times New Roman" w:cs="Times New Roman"/>
          <w:sz w:val="24"/>
          <w:szCs w:val="24"/>
          <w:lang w:val="lt-LT"/>
        </w:rPr>
        <w:t>i</w:t>
      </w:r>
      <w:r w:rsidR="000E0C8D" w:rsidRPr="006923D8">
        <w:rPr>
          <w:rFonts w:ascii="Times New Roman" w:hAnsi="Times New Roman" w:cs="Times New Roman"/>
          <w:sz w:val="24"/>
          <w:szCs w:val="24"/>
          <w:lang w:val="lt-LT"/>
        </w:rPr>
        <w:t xml:space="preserve">. </w:t>
      </w:r>
    </w:p>
    <w:p w14:paraId="5B652295" w14:textId="5AAA240D" w:rsidR="00946345" w:rsidRPr="006923D8" w:rsidRDefault="00180910">
      <w:pPr>
        <w:autoSpaceDE w:val="0"/>
        <w:autoSpaceDN w:val="0"/>
        <w:adjustRightInd w:val="0"/>
        <w:spacing w:after="0" w:line="360" w:lineRule="auto"/>
        <w:ind w:firstLine="706"/>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Žemės ūkio subjektų konkurencingumo sėkmės veiksniai taip pat </w:t>
      </w:r>
      <w:r w:rsidR="00F60E6C">
        <w:rPr>
          <w:rFonts w:ascii="Times New Roman" w:hAnsi="Times New Roman" w:cs="Times New Roman"/>
          <w:sz w:val="24"/>
          <w:szCs w:val="24"/>
          <w:lang w:val="lt-LT"/>
        </w:rPr>
        <w:t xml:space="preserve">yra </w:t>
      </w:r>
      <w:r w:rsidRPr="006923D8">
        <w:rPr>
          <w:rFonts w:ascii="Times New Roman" w:hAnsi="Times New Roman" w:cs="Times New Roman"/>
          <w:sz w:val="24"/>
          <w:szCs w:val="24"/>
          <w:lang w:val="lt-LT"/>
        </w:rPr>
        <w:t xml:space="preserve">gebėjimas taikyti naujas žinias, pereiti nuo standartinės produkcijos prie </w:t>
      </w:r>
      <w:proofErr w:type="spellStart"/>
      <w:r w:rsidRPr="006923D8">
        <w:rPr>
          <w:rFonts w:ascii="Times New Roman" w:hAnsi="Times New Roman" w:cs="Times New Roman"/>
          <w:sz w:val="24"/>
          <w:szCs w:val="24"/>
          <w:lang w:val="lt-LT"/>
        </w:rPr>
        <w:t>nišinių</w:t>
      </w:r>
      <w:proofErr w:type="spellEnd"/>
      <w:r w:rsidR="00F60E6C">
        <w:rPr>
          <w:rFonts w:ascii="Times New Roman" w:hAnsi="Times New Roman" w:cs="Times New Roman"/>
          <w:sz w:val="24"/>
          <w:szCs w:val="24"/>
          <w:lang w:val="lt-LT"/>
        </w:rPr>
        <w:t xml:space="preserve"> ar</w:t>
      </w:r>
      <w:r w:rsidRPr="006923D8">
        <w:rPr>
          <w:rFonts w:ascii="Times New Roman" w:hAnsi="Times New Roman" w:cs="Times New Roman"/>
          <w:sz w:val="24"/>
          <w:szCs w:val="24"/>
          <w:lang w:val="lt-LT"/>
        </w:rPr>
        <w:t xml:space="preserve"> aukštesnės pridėtinės vertės produktų</w:t>
      </w:r>
      <w:r w:rsidR="009F251D" w:rsidRPr="009F251D">
        <w:rPr>
          <w:rFonts w:ascii="Times New Roman" w:hAnsi="Times New Roman" w:cs="Times New Roman"/>
          <w:sz w:val="24"/>
          <w:szCs w:val="24"/>
          <w:lang w:val="lt-LT"/>
        </w:rPr>
        <w:t xml:space="preserve"> </w:t>
      </w:r>
      <w:r w:rsidR="009F251D" w:rsidRPr="006923D8">
        <w:rPr>
          <w:rFonts w:ascii="Times New Roman" w:hAnsi="Times New Roman" w:cs="Times New Roman"/>
          <w:sz w:val="24"/>
          <w:szCs w:val="24"/>
          <w:lang w:val="lt-LT"/>
        </w:rPr>
        <w:t>gamybos</w:t>
      </w:r>
      <w:r w:rsidRPr="006923D8">
        <w:rPr>
          <w:rFonts w:ascii="Times New Roman" w:hAnsi="Times New Roman" w:cs="Times New Roman"/>
          <w:sz w:val="24"/>
          <w:szCs w:val="24"/>
          <w:lang w:val="lt-LT"/>
        </w:rPr>
        <w:t>, teik</w:t>
      </w:r>
      <w:r w:rsidR="00801C4F">
        <w:rPr>
          <w:rFonts w:ascii="Times New Roman" w:hAnsi="Times New Roman" w:cs="Times New Roman"/>
          <w:sz w:val="24"/>
          <w:szCs w:val="24"/>
          <w:lang w:val="lt-LT"/>
        </w:rPr>
        <w:t>ti</w:t>
      </w:r>
      <w:r w:rsidRPr="006923D8">
        <w:rPr>
          <w:rFonts w:ascii="Times New Roman" w:hAnsi="Times New Roman" w:cs="Times New Roman"/>
          <w:sz w:val="24"/>
          <w:szCs w:val="24"/>
          <w:lang w:val="lt-LT"/>
        </w:rPr>
        <w:t xml:space="preserve"> įvairias paslaugas ir vietos gyventojams, ir atvykusiesiems, pasinaudoti rekreaciniais ir kitais gamtiniais </w:t>
      </w:r>
      <w:r w:rsidR="00F60E6C">
        <w:rPr>
          <w:rFonts w:ascii="Times New Roman" w:hAnsi="Times New Roman" w:cs="Times New Roman"/>
          <w:sz w:val="24"/>
          <w:szCs w:val="24"/>
          <w:lang w:val="lt-LT"/>
        </w:rPr>
        <w:t>bei kultūriniais</w:t>
      </w:r>
      <w:r w:rsidR="00B05232">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vietovės ištekliais.</w:t>
      </w:r>
    </w:p>
    <w:p w14:paraId="51EC9FF2" w14:textId="1427EC8A" w:rsidR="00180910" w:rsidRPr="006923D8" w:rsidRDefault="00180910" w:rsidP="00180910">
      <w:pPr>
        <w:pStyle w:val="Sraopastraipa"/>
        <w:spacing w:line="240" w:lineRule="auto"/>
        <w:rPr>
          <w:b/>
          <w:sz w:val="24"/>
          <w:szCs w:val="24"/>
          <w:lang w:val="lt-LT"/>
        </w:rPr>
      </w:pPr>
      <w:r w:rsidRPr="006923D8">
        <w:rPr>
          <w:b/>
          <w:sz w:val="24"/>
          <w:szCs w:val="24"/>
          <w:lang w:val="lt-LT"/>
        </w:rPr>
        <w:t>3</w:t>
      </w:r>
      <w:r w:rsidR="00A03156">
        <w:rPr>
          <w:b/>
          <w:sz w:val="24"/>
          <w:szCs w:val="24"/>
          <w:lang w:val="lt-LT"/>
        </w:rPr>
        <w:t xml:space="preserve"> i</w:t>
      </w:r>
      <w:r w:rsidRPr="006923D8">
        <w:rPr>
          <w:b/>
          <w:sz w:val="24"/>
          <w:szCs w:val="24"/>
          <w:lang w:val="lt-LT"/>
        </w:rPr>
        <w:t xml:space="preserve">ššūkis. </w:t>
      </w:r>
      <w:r w:rsidR="00C06B46">
        <w:rPr>
          <w:b/>
          <w:sz w:val="24"/>
          <w:szCs w:val="24"/>
          <w:lang w:val="lt-LT"/>
        </w:rPr>
        <w:t>Ū</w:t>
      </w:r>
      <w:r w:rsidRPr="006923D8">
        <w:rPr>
          <w:b/>
          <w:sz w:val="24"/>
          <w:szCs w:val="24"/>
          <w:lang w:val="lt-LT"/>
        </w:rPr>
        <w:t>kių atsparum</w:t>
      </w:r>
      <w:r w:rsidR="00C06B46">
        <w:rPr>
          <w:b/>
          <w:sz w:val="24"/>
          <w:szCs w:val="24"/>
          <w:lang w:val="lt-LT"/>
        </w:rPr>
        <w:t>as</w:t>
      </w:r>
      <w:r w:rsidRPr="006923D8">
        <w:rPr>
          <w:b/>
          <w:sz w:val="24"/>
          <w:szCs w:val="24"/>
          <w:lang w:val="lt-LT"/>
        </w:rPr>
        <w:t xml:space="preserve"> rizikai</w:t>
      </w:r>
      <w:r w:rsidR="00F20249" w:rsidRPr="006923D8">
        <w:rPr>
          <w:b/>
          <w:sz w:val="24"/>
          <w:szCs w:val="24"/>
          <w:lang w:val="lt-LT"/>
        </w:rPr>
        <w:t xml:space="preserve"> ir</w:t>
      </w:r>
      <w:r w:rsidR="00CC096A">
        <w:rPr>
          <w:b/>
          <w:sz w:val="24"/>
          <w:szCs w:val="24"/>
          <w:lang w:val="lt-LT"/>
        </w:rPr>
        <w:t xml:space="preserve"> </w:t>
      </w:r>
      <w:r w:rsidR="00F20249" w:rsidRPr="006923D8">
        <w:rPr>
          <w:b/>
          <w:sz w:val="24"/>
          <w:szCs w:val="24"/>
          <w:lang w:val="lt-LT"/>
        </w:rPr>
        <w:t>tvar</w:t>
      </w:r>
      <w:r w:rsidR="00C06B46">
        <w:rPr>
          <w:b/>
          <w:sz w:val="24"/>
          <w:szCs w:val="24"/>
          <w:lang w:val="lt-LT"/>
        </w:rPr>
        <w:t>us</w:t>
      </w:r>
      <w:r w:rsidR="00F20249" w:rsidRPr="006923D8">
        <w:rPr>
          <w:b/>
          <w:sz w:val="24"/>
          <w:szCs w:val="24"/>
          <w:lang w:val="lt-LT"/>
        </w:rPr>
        <w:t xml:space="preserve"> ūkininkavim</w:t>
      </w:r>
      <w:r w:rsidR="00C06B46">
        <w:rPr>
          <w:b/>
          <w:sz w:val="24"/>
          <w:szCs w:val="24"/>
          <w:lang w:val="lt-LT"/>
        </w:rPr>
        <w:t>as</w:t>
      </w:r>
    </w:p>
    <w:p w14:paraId="7DC0DD61" w14:textId="45595CD4" w:rsidR="000E0C8D" w:rsidRPr="006923D8" w:rsidRDefault="000E0C8D" w:rsidP="00D43EF2">
      <w:pPr>
        <w:autoSpaceDE w:val="0"/>
        <w:autoSpaceDN w:val="0"/>
        <w:adjustRightInd w:val="0"/>
        <w:spacing w:after="0" w:line="360" w:lineRule="auto"/>
        <w:ind w:firstLine="706"/>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Dabartinėje dinamiškoje aplinkoje kaskart pasikeitus ūkininkavimo iššūkiams, tenka ieškoti naujų priemonių, galinčių padėti sumažinti </w:t>
      </w:r>
      <w:r w:rsidR="009F251D">
        <w:rPr>
          <w:rFonts w:ascii="Times New Roman" w:hAnsi="Times New Roman" w:cs="Times New Roman"/>
          <w:sz w:val="24"/>
          <w:szCs w:val="24"/>
          <w:lang w:val="lt-LT"/>
        </w:rPr>
        <w:t xml:space="preserve">ūkių </w:t>
      </w:r>
      <w:r w:rsidRPr="006923D8">
        <w:rPr>
          <w:rFonts w:ascii="Times New Roman" w:hAnsi="Times New Roman" w:cs="Times New Roman"/>
          <w:sz w:val="24"/>
          <w:szCs w:val="24"/>
          <w:lang w:val="lt-LT"/>
        </w:rPr>
        <w:t xml:space="preserve">veiklos riziką. Pastaraisiais metais Lietuvoje buvo vis daugiau dėmesio skiriama ūkininkų veiklos rizikai mažinti: buvo ir yra teikiama įvairiapusė investicinė parama </w:t>
      </w:r>
      <w:r w:rsidR="00FF6E10" w:rsidRPr="006923D8">
        <w:rPr>
          <w:rFonts w:ascii="Times New Roman" w:hAnsi="Times New Roman" w:cs="Times New Roman"/>
          <w:sz w:val="24"/>
          <w:szCs w:val="24"/>
          <w:lang w:val="lt-LT"/>
        </w:rPr>
        <w:t xml:space="preserve">ūkių </w:t>
      </w:r>
      <w:r w:rsidRPr="006923D8">
        <w:rPr>
          <w:rFonts w:ascii="Times New Roman" w:hAnsi="Times New Roman" w:cs="Times New Roman"/>
          <w:sz w:val="24"/>
          <w:szCs w:val="24"/>
          <w:lang w:val="lt-LT"/>
        </w:rPr>
        <w:t xml:space="preserve">veiklos </w:t>
      </w:r>
      <w:r w:rsidR="00F60E6C">
        <w:rPr>
          <w:rFonts w:ascii="Times New Roman" w:hAnsi="Times New Roman" w:cs="Times New Roman"/>
          <w:sz w:val="24"/>
          <w:szCs w:val="24"/>
          <w:lang w:val="lt-LT"/>
        </w:rPr>
        <w:t>modernizavimui,</w:t>
      </w:r>
      <w:r w:rsidR="00B05232">
        <w:rPr>
          <w:rFonts w:ascii="Times New Roman" w:hAnsi="Times New Roman" w:cs="Times New Roman"/>
          <w:sz w:val="24"/>
          <w:szCs w:val="24"/>
          <w:lang w:val="lt-LT"/>
        </w:rPr>
        <w:t xml:space="preserve"> </w:t>
      </w:r>
      <w:r w:rsidR="004948AE" w:rsidRPr="006923D8">
        <w:rPr>
          <w:rFonts w:ascii="Times New Roman" w:hAnsi="Times New Roman" w:cs="Times New Roman"/>
          <w:sz w:val="24"/>
          <w:szCs w:val="24"/>
          <w:lang w:val="lt-LT"/>
        </w:rPr>
        <w:t>įvairinimui</w:t>
      </w:r>
      <w:r w:rsidRPr="006923D8">
        <w:rPr>
          <w:rFonts w:ascii="Times New Roman" w:hAnsi="Times New Roman" w:cs="Times New Roman"/>
          <w:sz w:val="24"/>
          <w:szCs w:val="24"/>
          <w:lang w:val="lt-LT"/>
        </w:rPr>
        <w:t xml:space="preserve">, </w:t>
      </w:r>
      <w:r w:rsidR="000E5C24" w:rsidRPr="006923D8">
        <w:rPr>
          <w:rFonts w:ascii="Times New Roman" w:hAnsi="Times New Roman" w:cs="Times New Roman"/>
          <w:sz w:val="24"/>
          <w:szCs w:val="24"/>
          <w:lang w:val="lt-LT"/>
        </w:rPr>
        <w:t>gerinamas priėjimas prie finansavimo šaltinių</w:t>
      </w:r>
      <w:r w:rsidRPr="006923D8">
        <w:rPr>
          <w:rFonts w:ascii="Times New Roman" w:hAnsi="Times New Roman" w:cs="Times New Roman"/>
          <w:sz w:val="24"/>
          <w:szCs w:val="24"/>
          <w:lang w:val="lt-LT"/>
        </w:rPr>
        <w:t>, o draudžiantis nuo įvairių rizikų</w:t>
      </w:r>
      <w:r w:rsidR="00B05232">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kompensuojama dalis įmokos. Krintant kainoms dėl perprodukcijos yra taikomos rinkos reguliavimo priemonės, kurios bent iš dalies kompensuoja ūkininkų </w:t>
      </w:r>
      <w:r w:rsidR="009F251D">
        <w:rPr>
          <w:rFonts w:ascii="Times New Roman" w:hAnsi="Times New Roman" w:cs="Times New Roman"/>
          <w:sz w:val="24"/>
          <w:szCs w:val="24"/>
          <w:lang w:val="lt-LT"/>
        </w:rPr>
        <w:t xml:space="preserve">finansinius </w:t>
      </w:r>
      <w:r w:rsidRPr="006923D8">
        <w:rPr>
          <w:rFonts w:ascii="Times New Roman" w:hAnsi="Times New Roman" w:cs="Times New Roman"/>
          <w:sz w:val="24"/>
          <w:szCs w:val="24"/>
          <w:lang w:val="lt-LT"/>
        </w:rPr>
        <w:t>praradimus. Vis dėlto</w:t>
      </w:r>
      <w:r w:rsidR="00CC096A">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siekiant valdyti ekonomines </w:t>
      </w:r>
      <w:r w:rsidR="009F251D">
        <w:rPr>
          <w:rFonts w:ascii="Times New Roman" w:hAnsi="Times New Roman" w:cs="Times New Roman"/>
          <w:sz w:val="24"/>
          <w:szCs w:val="24"/>
          <w:lang w:val="lt-LT"/>
        </w:rPr>
        <w:t>ūkių</w:t>
      </w:r>
      <w:r w:rsidR="00A03156">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rizikas</w:t>
      </w:r>
      <w:r w:rsidR="00C06B46">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svarbu </w:t>
      </w:r>
      <w:r w:rsidR="00F60E6C">
        <w:rPr>
          <w:rFonts w:ascii="Times New Roman" w:hAnsi="Times New Roman" w:cs="Times New Roman"/>
          <w:sz w:val="24"/>
          <w:szCs w:val="24"/>
          <w:lang w:val="lt-LT"/>
        </w:rPr>
        <w:t xml:space="preserve">tobulinti esamas bei </w:t>
      </w:r>
      <w:r w:rsidRPr="006923D8">
        <w:rPr>
          <w:rFonts w:ascii="Times New Roman" w:hAnsi="Times New Roman" w:cs="Times New Roman"/>
          <w:sz w:val="24"/>
          <w:szCs w:val="24"/>
          <w:lang w:val="lt-LT"/>
        </w:rPr>
        <w:t>diegti</w:t>
      </w:r>
      <w:r w:rsidR="001E1D75">
        <w:rPr>
          <w:rFonts w:ascii="Times New Roman" w:hAnsi="Times New Roman" w:cs="Times New Roman"/>
          <w:sz w:val="24"/>
          <w:szCs w:val="24"/>
          <w:lang w:val="lt-LT"/>
        </w:rPr>
        <w:t xml:space="preserve"> naujas ir</w:t>
      </w:r>
      <w:r w:rsidRPr="006923D8">
        <w:rPr>
          <w:rFonts w:ascii="Times New Roman" w:hAnsi="Times New Roman" w:cs="Times New Roman"/>
          <w:sz w:val="24"/>
          <w:szCs w:val="24"/>
          <w:lang w:val="lt-LT"/>
        </w:rPr>
        <w:t xml:space="preserve"> efektyvi</w:t>
      </w:r>
      <w:r w:rsidR="004133AE" w:rsidRPr="006923D8">
        <w:rPr>
          <w:rFonts w:ascii="Times New Roman" w:hAnsi="Times New Roman" w:cs="Times New Roman"/>
          <w:sz w:val="24"/>
          <w:szCs w:val="24"/>
          <w:lang w:val="lt-LT"/>
        </w:rPr>
        <w:t>a</w:t>
      </w:r>
      <w:r w:rsidRPr="006923D8">
        <w:rPr>
          <w:rFonts w:ascii="Times New Roman" w:hAnsi="Times New Roman" w:cs="Times New Roman"/>
          <w:sz w:val="24"/>
          <w:szCs w:val="24"/>
          <w:lang w:val="lt-LT"/>
        </w:rPr>
        <w:t xml:space="preserve">s rizikos valdymo </w:t>
      </w:r>
      <w:r w:rsidR="004133AE" w:rsidRPr="006923D8">
        <w:rPr>
          <w:rFonts w:ascii="Times New Roman" w:hAnsi="Times New Roman" w:cs="Times New Roman"/>
          <w:sz w:val="24"/>
          <w:szCs w:val="24"/>
          <w:lang w:val="lt-LT"/>
        </w:rPr>
        <w:t>priemones</w:t>
      </w:r>
      <w:r w:rsidR="00C06B46">
        <w:rPr>
          <w:rFonts w:ascii="Times New Roman" w:hAnsi="Times New Roman" w:cs="Times New Roman"/>
          <w:sz w:val="24"/>
          <w:szCs w:val="24"/>
          <w:lang w:val="lt-LT"/>
        </w:rPr>
        <w:t xml:space="preserve">, kad kuo daugiau žemdirbių galėtų </w:t>
      </w:r>
      <w:r w:rsidR="004B6623">
        <w:rPr>
          <w:rFonts w:ascii="Times New Roman" w:hAnsi="Times New Roman" w:cs="Times New Roman"/>
          <w:sz w:val="24"/>
          <w:szCs w:val="24"/>
          <w:lang w:val="lt-LT"/>
        </w:rPr>
        <w:t xml:space="preserve">jomis </w:t>
      </w:r>
      <w:r w:rsidR="00C06B46">
        <w:rPr>
          <w:rFonts w:ascii="Times New Roman" w:hAnsi="Times New Roman" w:cs="Times New Roman"/>
          <w:sz w:val="24"/>
          <w:szCs w:val="24"/>
          <w:lang w:val="lt-LT"/>
        </w:rPr>
        <w:t xml:space="preserve">pasinaudoti. </w:t>
      </w:r>
    </w:p>
    <w:p w14:paraId="6AF9C39A" w14:textId="1588CC6F" w:rsidR="003E268F" w:rsidRDefault="000E0C8D" w:rsidP="007C2A69">
      <w:pPr>
        <w:autoSpaceDE w:val="0"/>
        <w:autoSpaceDN w:val="0"/>
        <w:adjustRightInd w:val="0"/>
        <w:spacing w:after="0" w:line="360" w:lineRule="auto"/>
        <w:ind w:firstLine="706"/>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Klimatas yra vienas svarbiausių nuolat kintančių veiksnių, lemiančių augalų augimą, dirvožemio agrocheminius procesus, augalų bei gyvulių ligų ir kenkėjų paplitimą, </w:t>
      </w:r>
      <w:proofErr w:type="spellStart"/>
      <w:r w:rsidRPr="006923D8">
        <w:rPr>
          <w:rFonts w:ascii="Times New Roman" w:hAnsi="Times New Roman" w:cs="Times New Roman"/>
          <w:sz w:val="24"/>
          <w:szCs w:val="24"/>
          <w:lang w:val="lt-LT"/>
        </w:rPr>
        <w:t>agrotechnologijų</w:t>
      </w:r>
      <w:proofErr w:type="spellEnd"/>
      <w:r w:rsidRPr="006923D8">
        <w:rPr>
          <w:rFonts w:ascii="Times New Roman" w:hAnsi="Times New Roman" w:cs="Times New Roman"/>
          <w:sz w:val="24"/>
          <w:szCs w:val="24"/>
          <w:lang w:val="lt-LT"/>
        </w:rPr>
        <w:t xml:space="preserve"> poveikį, žemės ūkio produkcijos apimtis, ekonomines</w:t>
      </w:r>
      <w:r w:rsidR="00B05232">
        <w:rPr>
          <w:rFonts w:ascii="Times New Roman" w:hAnsi="Times New Roman" w:cs="Times New Roman"/>
          <w:sz w:val="24"/>
          <w:szCs w:val="24"/>
          <w:lang w:val="lt-LT"/>
        </w:rPr>
        <w:t xml:space="preserve">, </w:t>
      </w:r>
      <w:r w:rsidR="002D0CFD">
        <w:rPr>
          <w:rFonts w:ascii="Times New Roman" w:hAnsi="Times New Roman" w:cs="Times New Roman"/>
          <w:sz w:val="24"/>
          <w:szCs w:val="24"/>
          <w:lang w:val="lt-LT"/>
        </w:rPr>
        <w:t>aplinkosaugines</w:t>
      </w:r>
      <w:r w:rsidRPr="006923D8">
        <w:rPr>
          <w:rFonts w:ascii="Times New Roman" w:hAnsi="Times New Roman" w:cs="Times New Roman"/>
          <w:sz w:val="24"/>
          <w:szCs w:val="24"/>
          <w:lang w:val="lt-LT"/>
        </w:rPr>
        <w:t xml:space="preserve"> ir socialines pasekmes. Ūkininkavimas yra viena pagrindinių veiklų, </w:t>
      </w:r>
      <w:r w:rsidR="002D0CFD">
        <w:rPr>
          <w:rFonts w:ascii="Times New Roman" w:hAnsi="Times New Roman" w:cs="Times New Roman"/>
          <w:sz w:val="24"/>
          <w:szCs w:val="24"/>
          <w:lang w:val="lt-LT"/>
        </w:rPr>
        <w:t xml:space="preserve">turinti įtakos </w:t>
      </w:r>
      <w:r w:rsidRPr="006923D8">
        <w:rPr>
          <w:rFonts w:ascii="Times New Roman" w:hAnsi="Times New Roman" w:cs="Times New Roman"/>
          <w:sz w:val="24"/>
          <w:szCs w:val="24"/>
          <w:lang w:val="lt-LT"/>
        </w:rPr>
        <w:t xml:space="preserve">sprendžiant klimato kaitos, aplinkos apsaugos ir kraštovaizdžio bei biologinės įvairovės išsaugojimo klausimus </w:t>
      </w:r>
      <w:r w:rsidR="00707F98">
        <w:rPr>
          <w:rFonts w:ascii="Times New Roman" w:hAnsi="Times New Roman" w:cs="Times New Roman"/>
          <w:sz w:val="24"/>
          <w:szCs w:val="24"/>
          <w:lang w:val="lt-LT"/>
        </w:rPr>
        <w:t>kaimo vietovėse</w:t>
      </w:r>
      <w:r w:rsidRPr="006923D8">
        <w:rPr>
          <w:rFonts w:ascii="Times New Roman" w:hAnsi="Times New Roman" w:cs="Times New Roman"/>
          <w:sz w:val="24"/>
          <w:szCs w:val="24"/>
          <w:lang w:val="lt-LT"/>
        </w:rPr>
        <w:t xml:space="preserve">. </w:t>
      </w:r>
      <w:r w:rsidR="00C06B46">
        <w:rPr>
          <w:rFonts w:ascii="Times New Roman" w:hAnsi="Times New Roman" w:cs="Times New Roman"/>
          <w:sz w:val="24"/>
          <w:szCs w:val="24"/>
          <w:lang w:val="lt-LT"/>
        </w:rPr>
        <w:t xml:space="preserve">Kita vertus, tik </w:t>
      </w:r>
      <w:r w:rsidR="00B475F8">
        <w:rPr>
          <w:rFonts w:ascii="Times New Roman" w:hAnsi="Times New Roman" w:cs="Times New Roman"/>
          <w:sz w:val="24"/>
          <w:szCs w:val="24"/>
          <w:lang w:val="lt-LT"/>
        </w:rPr>
        <w:t xml:space="preserve">taikydami </w:t>
      </w:r>
      <w:r w:rsidR="00C06B46">
        <w:rPr>
          <w:rFonts w:ascii="Times New Roman" w:hAnsi="Times New Roman" w:cs="Times New Roman"/>
          <w:sz w:val="24"/>
          <w:szCs w:val="24"/>
          <w:lang w:val="lt-LT"/>
        </w:rPr>
        <w:t>tvar</w:t>
      </w:r>
      <w:r w:rsidR="00B475F8">
        <w:rPr>
          <w:rFonts w:ascii="Times New Roman" w:hAnsi="Times New Roman" w:cs="Times New Roman"/>
          <w:sz w:val="24"/>
          <w:szCs w:val="24"/>
          <w:lang w:val="lt-LT"/>
        </w:rPr>
        <w:t>ų</w:t>
      </w:r>
      <w:r w:rsidR="00C06B46">
        <w:rPr>
          <w:rFonts w:ascii="Times New Roman" w:hAnsi="Times New Roman" w:cs="Times New Roman"/>
          <w:sz w:val="24"/>
          <w:szCs w:val="24"/>
          <w:lang w:val="lt-LT"/>
        </w:rPr>
        <w:t xml:space="preserve"> ūkininkavimo model</w:t>
      </w:r>
      <w:r w:rsidR="00B475F8">
        <w:rPr>
          <w:rFonts w:ascii="Times New Roman" w:hAnsi="Times New Roman" w:cs="Times New Roman"/>
          <w:sz w:val="24"/>
          <w:szCs w:val="24"/>
          <w:lang w:val="lt-LT"/>
        </w:rPr>
        <w:t>į ateityje turėsime</w:t>
      </w:r>
      <w:r w:rsidR="00C06B46" w:rsidRPr="00B475F8">
        <w:rPr>
          <w:rFonts w:ascii="Times New Roman" w:hAnsi="Times New Roman" w:cs="Times New Roman"/>
          <w:sz w:val="24"/>
          <w:szCs w:val="24"/>
          <w:lang w:val="lt-LT"/>
        </w:rPr>
        <w:t xml:space="preserve"> </w:t>
      </w:r>
      <w:r w:rsidR="003E268F" w:rsidRPr="00B475F8">
        <w:rPr>
          <w:rFonts w:ascii="Times New Roman" w:hAnsi="Times New Roman" w:cs="Times New Roman"/>
          <w:sz w:val="24"/>
          <w:szCs w:val="24"/>
          <w:lang w:val="lt-LT"/>
        </w:rPr>
        <w:t>adekvači</w:t>
      </w:r>
      <w:r w:rsidR="00B475F8">
        <w:rPr>
          <w:rFonts w:ascii="Times New Roman" w:hAnsi="Times New Roman" w:cs="Times New Roman"/>
          <w:sz w:val="24"/>
          <w:szCs w:val="24"/>
          <w:lang w:val="lt-LT"/>
        </w:rPr>
        <w:t>ų</w:t>
      </w:r>
      <w:r w:rsidR="003E268F" w:rsidRPr="00B475F8">
        <w:rPr>
          <w:rFonts w:ascii="Times New Roman" w:hAnsi="Times New Roman" w:cs="Times New Roman"/>
          <w:sz w:val="24"/>
          <w:szCs w:val="24"/>
          <w:lang w:val="lt-LT"/>
        </w:rPr>
        <w:t xml:space="preserve"> pajam</w:t>
      </w:r>
      <w:r w:rsidR="00B475F8">
        <w:rPr>
          <w:rFonts w:ascii="Times New Roman" w:hAnsi="Times New Roman" w:cs="Times New Roman"/>
          <w:sz w:val="24"/>
          <w:szCs w:val="24"/>
          <w:lang w:val="lt-LT"/>
        </w:rPr>
        <w:t>ų</w:t>
      </w:r>
      <w:r w:rsidR="003E268F" w:rsidRPr="00B475F8">
        <w:rPr>
          <w:rFonts w:ascii="Times New Roman" w:hAnsi="Times New Roman" w:cs="Times New Roman"/>
          <w:sz w:val="24"/>
          <w:szCs w:val="24"/>
          <w:lang w:val="lt-LT"/>
        </w:rPr>
        <w:t>.</w:t>
      </w:r>
      <w:r w:rsidR="003E268F">
        <w:rPr>
          <w:rFonts w:ascii="Times New Roman" w:hAnsi="Times New Roman" w:cs="Times New Roman"/>
          <w:sz w:val="24"/>
          <w:szCs w:val="24"/>
          <w:lang w:val="lt-LT"/>
        </w:rPr>
        <w:t xml:space="preserve"> </w:t>
      </w:r>
    </w:p>
    <w:p w14:paraId="0AD1E468" w14:textId="6449661B" w:rsidR="007C2A69" w:rsidRPr="006923D8" w:rsidRDefault="000E0C8D" w:rsidP="007C2A69">
      <w:pPr>
        <w:autoSpaceDE w:val="0"/>
        <w:autoSpaceDN w:val="0"/>
        <w:adjustRightInd w:val="0"/>
        <w:spacing w:after="0" w:line="360" w:lineRule="auto"/>
        <w:ind w:firstLine="706"/>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Su klimato kaitos </w:t>
      </w:r>
      <w:r w:rsidR="00A858E4">
        <w:rPr>
          <w:rFonts w:ascii="Times New Roman" w:hAnsi="Times New Roman" w:cs="Times New Roman"/>
          <w:sz w:val="24"/>
          <w:szCs w:val="24"/>
          <w:lang w:val="lt-LT"/>
        </w:rPr>
        <w:t xml:space="preserve">švelninimu ir jos </w:t>
      </w:r>
      <w:r w:rsidRPr="006923D8">
        <w:rPr>
          <w:rFonts w:ascii="Times New Roman" w:hAnsi="Times New Roman" w:cs="Times New Roman"/>
          <w:sz w:val="24"/>
          <w:szCs w:val="24"/>
          <w:lang w:val="lt-LT"/>
        </w:rPr>
        <w:t xml:space="preserve">neigiamos įtakos mažinimu ir prisitaikymu siejasi ir sprendimai, susiję su dirvožemio degradacijos mažinimu, melioracijos sistemų atnaujinimu, sumanios ir agrarinės aplinkosaugos priemonių diegimu bei </w:t>
      </w:r>
      <w:r w:rsidR="001F30AE">
        <w:rPr>
          <w:rFonts w:ascii="Times New Roman" w:hAnsi="Times New Roman" w:cs="Times New Roman"/>
          <w:sz w:val="24"/>
          <w:szCs w:val="24"/>
          <w:lang w:val="lt-LT"/>
        </w:rPr>
        <w:t>ekologinio ūkininkavimo</w:t>
      </w:r>
      <w:r w:rsidR="00BF50D5" w:rsidRPr="006923D8">
        <w:rPr>
          <w:rFonts w:ascii="Times New Roman" w:hAnsi="Times New Roman" w:cs="Times New Roman"/>
          <w:sz w:val="24"/>
          <w:szCs w:val="24"/>
          <w:lang w:val="lt-LT"/>
        </w:rPr>
        <w:t xml:space="preserve"> plėtra</w:t>
      </w:r>
      <w:r w:rsidR="00B05232">
        <w:rPr>
          <w:rFonts w:ascii="Times New Roman" w:hAnsi="Times New Roman" w:cs="Times New Roman"/>
          <w:sz w:val="24"/>
          <w:szCs w:val="24"/>
          <w:lang w:val="lt-LT"/>
        </w:rPr>
        <w:t xml:space="preserve"> </w:t>
      </w:r>
      <w:r w:rsidR="001E1D75">
        <w:rPr>
          <w:rFonts w:ascii="Times New Roman" w:hAnsi="Times New Roman" w:cs="Times New Roman"/>
          <w:sz w:val="24"/>
          <w:szCs w:val="24"/>
          <w:lang w:val="lt-LT"/>
        </w:rPr>
        <w:t>ir alternatyvių energijos šaltinių platesniu pritaikymu</w:t>
      </w:r>
      <w:r w:rsidR="00BF50D5" w:rsidRPr="006923D8">
        <w:rPr>
          <w:rFonts w:ascii="Times New Roman" w:hAnsi="Times New Roman" w:cs="Times New Roman"/>
          <w:sz w:val="24"/>
          <w:szCs w:val="24"/>
          <w:lang w:val="lt-LT"/>
        </w:rPr>
        <w:t xml:space="preserve">. </w:t>
      </w:r>
      <w:r w:rsidR="00A858E4">
        <w:rPr>
          <w:rFonts w:ascii="Times New Roman" w:hAnsi="Times New Roman" w:cs="Times New Roman"/>
          <w:sz w:val="24"/>
          <w:szCs w:val="24"/>
          <w:lang w:val="lt-LT"/>
        </w:rPr>
        <w:t>Specifinių aplinkai palankių ūkininkavimo praktikų taikymas prisideda prie gerėjančios aplinkos būklės, todėl t</w:t>
      </w:r>
      <w:r w:rsidR="00A25475" w:rsidRPr="006923D8">
        <w:rPr>
          <w:rFonts w:ascii="Times New Roman" w:hAnsi="Times New Roman" w:cs="Times New Roman"/>
          <w:sz w:val="24"/>
          <w:szCs w:val="24"/>
          <w:lang w:val="lt-LT"/>
        </w:rPr>
        <w:t xml:space="preserve">ikslinės investicijos yra būtinos ir siekiant išspręsti kylančias aplinkosaugos </w:t>
      </w:r>
      <w:r w:rsidR="003E268F">
        <w:rPr>
          <w:rFonts w:ascii="Times New Roman" w:hAnsi="Times New Roman" w:cs="Times New Roman"/>
          <w:sz w:val="24"/>
          <w:szCs w:val="24"/>
          <w:lang w:val="lt-LT"/>
        </w:rPr>
        <w:t>bei</w:t>
      </w:r>
      <w:r w:rsidR="00A25475" w:rsidRPr="006923D8">
        <w:rPr>
          <w:rFonts w:ascii="Times New Roman" w:hAnsi="Times New Roman" w:cs="Times New Roman"/>
          <w:sz w:val="24"/>
          <w:szCs w:val="24"/>
          <w:lang w:val="lt-LT"/>
        </w:rPr>
        <w:t xml:space="preserve"> prisitaikymo prie klimato kaitos problemas. </w:t>
      </w:r>
      <w:r w:rsidR="007C2A69" w:rsidRPr="006923D8">
        <w:rPr>
          <w:rFonts w:ascii="Times New Roman" w:hAnsi="Times New Roman" w:cs="Times New Roman"/>
          <w:sz w:val="24"/>
          <w:szCs w:val="24"/>
          <w:lang w:val="lt-LT"/>
        </w:rPr>
        <w:t xml:space="preserve">ES ir valstybės remiamos investicijos yra būtinos siekiant išspręsti ūkiams kylančias </w:t>
      </w:r>
      <w:r w:rsidR="00BC47AF">
        <w:rPr>
          <w:rFonts w:ascii="Times New Roman" w:hAnsi="Times New Roman" w:cs="Times New Roman"/>
          <w:sz w:val="24"/>
          <w:szCs w:val="24"/>
          <w:lang w:val="lt-LT"/>
        </w:rPr>
        <w:t>minėtas</w:t>
      </w:r>
      <w:r w:rsidR="007C2A69" w:rsidRPr="006923D8">
        <w:rPr>
          <w:rFonts w:ascii="Times New Roman" w:hAnsi="Times New Roman" w:cs="Times New Roman"/>
          <w:sz w:val="24"/>
          <w:szCs w:val="24"/>
          <w:lang w:val="lt-LT"/>
        </w:rPr>
        <w:t xml:space="preserve"> problemas.</w:t>
      </w:r>
    </w:p>
    <w:p w14:paraId="31342E31" w14:textId="4183470C" w:rsidR="007C2A69" w:rsidRPr="006923D8" w:rsidRDefault="007C2A69" w:rsidP="007C2A69">
      <w:pPr>
        <w:pStyle w:val="Sraopastraipa"/>
        <w:spacing w:line="240" w:lineRule="auto"/>
        <w:ind w:left="1080"/>
        <w:rPr>
          <w:b/>
          <w:sz w:val="24"/>
          <w:szCs w:val="24"/>
          <w:lang w:val="lt-LT"/>
        </w:rPr>
      </w:pPr>
      <w:r w:rsidRPr="006923D8">
        <w:rPr>
          <w:b/>
          <w:sz w:val="24"/>
          <w:szCs w:val="24"/>
          <w:lang w:val="lt-LT"/>
        </w:rPr>
        <w:t>4</w:t>
      </w:r>
      <w:r w:rsidR="00A03156">
        <w:rPr>
          <w:b/>
          <w:sz w:val="24"/>
          <w:szCs w:val="24"/>
          <w:lang w:val="lt-LT"/>
        </w:rPr>
        <w:t xml:space="preserve"> </w:t>
      </w:r>
      <w:r w:rsidR="00DC73F2">
        <w:rPr>
          <w:b/>
          <w:sz w:val="24"/>
          <w:szCs w:val="24"/>
          <w:lang w:val="lt-LT"/>
        </w:rPr>
        <w:t>i</w:t>
      </w:r>
      <w:r w:rsidRPr="006923D8">
        <w:rPr>
          <w:b/>
          <w:sz w:val="24"/>
          <w:szCs w:val="24"/>
          <w:lang w:val="lt-LT"/>
        </w:rPr>
        <w:t xml:space="preserve">ššūkis. </w:t>
      </w:r>
      <w:r w:rsidR="003E268F">
        <w:rPr>
          <w:b/>
          <w:sz w:val="24"/>
          <w:szCs w:val="24"/>
          <w:lang w:val="lt-LT"/>
        </w:rPr>
        <w:t>V</w:t>
      </w:r>
      <w:r w:rsidR="004D337F" w:rsidRPr="006923D8">
        <w:rPr>
          <w:b/>
          <w:sz w:val="24"/>
          <w:szCs w:val="24"/>
          <w:lang w:val="lt-LT"/>
        </w:rPr>
        <w:t>ietinės</w:t>
      </w:r>
      <w:r w:rsidRPr="006923D8">
        <w:rPr>
          <w:b/>
          <w:sz w:val="24"/>
          <w:szCs w:val="24"/>
          <w:lang w:val="lt-LT"/>
        </w:rPr>
        <w:t xml:space="preserve"> produkcijos var</w:t>
      </w:r>
      <w:r w:rsidR="00F20249" w:rsidRPr="006923D8">
        <w:rPr>
          <w:b/>
          <w:sz w:val="24"/>
          <w:szCs w:val="24"/>
          <w:lang w:val="lt-LT"/>
        </w:rPr>
        <w:t>tojim</w:t>
      </w:r>
      <w:r w:rsidR="003E268F">
        <w:rPr>
          <w:b/>
          <w:sz w:val="24"/>
          <w:szCs w:val="24"/>
          <w:lang w:val="lt-LT"/>
        </w:rPr>
        <w:t>as</w:t>
      </w:r>
      <w:r w:rsidR="00F20249" w:rsidRPr="006923D8">
        <w:rPr>
          <w:b/>
          <w:sz w:val="24"/>
          <w:szCs w:val="24"/>
          <w:lang w:val="lt-LT"/>
        </w:rPr>
        <w:t xml:space="preserve"> ir kaimo įvaizd</w:t>
      </w:r>
      <w:r w:rsidR="003E268F">
        <w:rPr>
          <w:b/>
          <w:sz w:val="24"/>
          <w:szCs w:val="24"/>
          <w:lang w:val="lt-LT"/>
        </w:rPr>
        <w:t>is</w:t>
      </w:r>
    </w:p>
    <w:p w14:paraId="39DCE16C" w14:textId="53F3DEA1" w:rsidR="00CB6F73" w:rsidRPr="006923D8" w:rsidRDefault="00CB6F73" w:rsidP="00CB6F73">
      <w:pPr>
        <w:autoSpaceDE w:val="0"/>
        <w:autoSpaceDN w:val="0"/>
        <w:adjustRightInd w:val="0"/>
        <w:spacing w:before="0" w:after="0" w:line="360" w:lineRule="auto"/>
        <w:ind w:firstLine="709"/>
        <w:jc w:val="both"/>
        <w:rPr>
          <w:rFonts w:ascii="Times New Roman" w:hAnsi="Times New Roman" w:cs="Times New Roman"/>
          <w:sz w:val="24"/>
          <w:szCs w:val="24"/>
          <w:shd w:val="clear" w:color="auto" w:fill="FFFFFF"/>
          <w:lang w:val="lt-LT"/>
        </w:rPr>
      </w:pPr>
      <w:r w:rsidRPr="006923D8">
        <w:rPr>
          <w:rFonts w:ascii="Times New Roman" w:hAnsi="Times New Roman" w:cs="Times New Roman"/>
          <w:sz w:val="24"/>
          <w:szCs w:val="24"/>
          <w:shd w:val="clear" w:color="auto" w:fill="FFFFFF"/>
          <w:lang w:val="lt-LT"/>
        </w:rPr>
        <w:t xml:space="preserve">Šiuo metu tik labai nedidelė dalis ūkininkų, kooperatyvų ir žemės ūkio bendrovių vykdo pirminį ar antrinį savo gaminamos produkcijos perdirbimą. </w:t>
      </w:r>
      <w:r w:rsidRPr="006923D8">
        <w:rPr>
          <w:rFonts w:ascii="Times New Roman" w:hAnsi="Times New Roman" w:cs="Times New Roman"/>
          <w:sz w:val="24"/>
          <w:szCs w:val="24"/>
          <w:lang w:val="lt-LT"/>
        </w:rPr>
        <w:t xml:space="preserve">Trumpų žemės ūkio ir maisto produktų tiekimo grandinių plėtojimą trukdo įvairios kliūtys, </w:t>
      </w:r>
      <w:r w:rsidRPr="00B859EF">
        <w:rPr>
          <w:rFonts w:ascii="Times New Roman" w:hAnsi="Times New Roman" w:cs="Times New Roman"/>
          <w:sz w:val="24"/>
          <w:szCs w:val="24"/>
          <w:lang w:val="lt-LT"/>
        </w:rPr>
        <w:t xml:space="preserve">pvz.: žinių, iniciatyvos ir įgūdžių trūkumas, siekiant pradėti naują veiklą, susijusią su tiesioginiais pardavimais; teisinio reguliavimo trūkumai; aukšti veterinarijos reikalavimai; ribotas prieinamumas prie finansavimo šaltinių ir aukštos vietinių produktų kainos; ribotas produkcijos asortimentas ir nepakankami jos kiekiai; produkcijos sezoninis pobūdis; bendradarbiavimo ir kooperacijos stoka; sudėtingas viešųjų pirkimų reglamentavimas, siekiant aprūpinti </w:t>
      </w:r>
      <w:r w:rsidR="009F251D">
        <w:rPr>
          <w:rFonts w:ascii="Times New Roman" w:hAnsi="Times New Roman" w:cs="Times New Roman"/>
          <w:sz w:val="24"/>
          <w:szCs w:val="24"/>
          <w:lang w:val="lt-LT"/>
        </w:rPr>
        <w:t xml:space="preserve">vietiniais </w:t>
      </w:r>
      <w:r w:rsidRPr="00B859EF">
        <w:rPr>
          <w:rFonts w:ascii="Times New Roman" w:hAnsi="Times New Roman" w:cs="Times New Roman"/>
          <w:sz w:val="24"/>
          <w:szCs w:val="24"/>
          <w:lang w:val="lt-LT"/>
        </w:rPr>
        <w:t>žemės ūkio ir maisto produktais viešojo sektoriaus įstaigas ir institucijas.</w:t>
      </w:r>
      <w:r w:rsidRPr="006923D8">
        <w:rPr>
          <w:rFonts w:ascii="Times New Roman" w:hAnsi="Times New Roman" w:cs="Times New Roman"/>
          <w:sz w:val="24"/>
          <w:szCs w:val="24"/>
          <w:lang w:val="lt-LT"/>
        </w:rPr>
        <w:t xml:space="preserve"> </w:t>
      </w:r>
    </w:p>
    <w:p w14:paraId="69C0BAFB" w14:textId="77777777" w:rsidR="008C0D60" w:rsidRPr="006923D8" w:rsidRDefault="008C0D60">
      <w:pPr>
        <w:autoSpaceDE w:val="0"/>
        <w:autoSpaceDN w:val="0"/>
        <w:adjustRightInd w:val="0"/>
        <w:spacing w:after="0" w:line="360" w:lineRule="auto"/>
        <w:ind w:firstLine="706"/>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Per pastarąjį dešimtmetį Lietuvoje daugėjo iniciatyvų kurti vietinio maisto rinką, pagrįstą trumpomis </w:t>
      </w:r>
      <w:r w:rsidR="000D1062" w:rsidRPr="006923D8">
        <w:rPr>
          <w:rFonts w:ascii="Times New Roman" w:hAnsi="Times New Roman" w:cs="Times New Roman"/>
          <w:sz w:val="24"/>
          <w:szCs w:val="24"/>
          <w:lang w:val="lt-LT"/>
        </w:rPr>
        <w:t xml:space="preserve">žemės ūkio ir </w:t>
      </w:r>
      <w:r w:rsidRPr="006923D8">
        <w:rPr>
          <w:rFonts w:ascii="Times New Roman" w:hAnsi="Times New Roman" w:cs="Times New Roman"/>
          <w:sz w:val="24"/>
          <w:szCs w:val="24"/>
          <w:lang w:val="lt-LT"/>
        </w:rPr>
        <w:t xml:space="preserve">maisto </w:t>
      </w:r>
      <w:r w:rsidR="000D1062" w:rsidRPr="006923D8">
        <w:rPr>
          <w:rFonts w:ascii="Times New Roman" w:hAnsi="Times New Roman" w:cs="Times New Roman"/>
          <w:sz w:val="24"/>
          <w:szCs w:val="24"/>
          <w:lang w:val="lt-LT"/>
        </w:rPr>
        <w:t xml:space="preserve">produktų </w:t>
      </w:r>
      <w:r w:rsidRPr="006923D8">
        <w:rPr>
          <w:rFonts w:ascii="Times New Roman" w:hAnsi="Times New Roman" w:cs="Times New Roman"/>
          <w:sz w:val="24"/>
          <w:szCs w:val="24"/>
          <w:lang w:val="lt-LT"/>
        </w:rPr>
        <w:t>tiekimo grandinėmis, plėtojant įvairius produktų tiesioginių pardavimų būdus – mobiliuosius ir stacionarius ūkininkų turgus, ūkių parduotuves, pardavimus tiesiogiai iš ūkių, išankstinio užsakymo ir pristatymo sistemas bei kitas partnerystės tarp gamintojų ir vartotojų formas. Šie tiesioginiai pardavimai buvo plėtojami suvienij</w:t>
      </w:r>
      <w:r w:rsidR="000D1062" w:rsidRPr="006923D8">
        <w:rPr>
          <w:rFonts w:ascii="Times New Roman" w:hAnsi="Times New Roman" w:cs="Times New Roman"/>
          <w:sz w:val="24"/>
          <w:szCs w:val="24"/>
          <w:lang w:val="lt-LT"/>
        </w:rPr>
        <w:t>us</w:t>
      </w:r>
      <w:r w:rsidRPr="006923D8">
        <w:rPr>
          <w:rFonts w:ascii="Times New Roman" w:hAnsi="Times New Roman" w:cs="Times New Roman"/>
          <w:sz w:val="24"/>
          <w:szCs w:val="24"/>
          <w:lang w:val="lt-LT"/>
        </w:rPr>
        <w:t xml:space="preserve"> gamintojų ir vartotojų interesus. Gamintojai, ypač smulkieji ir vidutiniai, mažėjant žemės ūkio produkcijos kainoms, ieško galimybių išlikti gyvybingais ir surasti vietą rinkoje, imdamiesi perdirbti savo ūkiuose užaugintą arba pagamintą produkciją ir ją parduodami tiesiogiai, o vartotojai, stiprėjant jų nuostatoms dėl sveikos mitybos ir švarios aplinkos, siek</w:t>
      </w:r>
      <w:r w:rsidR="00136AF6" w:rsidRPr="006923D8">
        <w:rPr>
          <w:rFonts w:ascii="Times New Roman" w:hAnsi="Times New Roman" w:cs="Times New Roman"/>
          <w:sz w:val="24"/>
          <w:szCs w:val="24"/>
          <w:lang w:val="lt-LT"/>
        </w:rPr>
        <w:t>ia</w:t>
      </w:r>
      <w:r w:rsidRPr="006923D8">
        <w:rPr>
          <w:rFonts w:ascii="Times New Roman" w:hAnsi="Times New Roman" w:cs="Times New Roman"/>
          <w:sz w:val="24"/>
          <w:szCs w:val="24"/>
          <w:lang w:val="lt-LT"/>
        </w:rPr>
        <w:t xml:space="preserve"> patenkinti savo poreikius, įsigydami šviežių ir natūralių vietoje užaugintų arba pagamintų žemės ūkio ir maisto produktų. </w:t>
      </w:r>
      <w:r w:rsidR="003E268F">
        <w:rPr>
          <w:rFonts w:ascii="Times New Roman" w:hAnsi="Times New Roman" w:cs="Times New Roman"/>
          <w:sz w:val="24"/>
          <w:szCs w:val="24"/>
          <w:lang w:val="lt-LT"/>
        </w:rPr>
        <w:t xml:space="preserve">Efektyviai veikiančios trumpos </w:t>
      </w:r>
      <w:r w:rsidR="00AC7D16">
        <w:rPr>
          <w:rFonts w:ascii="Times New Roman" w:hAnsi="Times New Roman" w:cs="Times New Roman"/>
          <w:sz w:val="24"/>
          <w:szCs w:val="24"/>
          <w:lang w:val="lt-LT"/>
        </w:rPr>
        <w:t xml:space="preserve">žemės ūkio ir </w:t>
      </w:r>
      <w:r w:rsidR="003E268F">
        <w:rPr>
          <w:rFonts w:ascii="Times New Roman" w:hAnsi="Times New Roman" w:cs="Times New Roman"/>
          <w:sz w:val="24"/>
          <w:szCs w:val="24"/>
          <w:lang w:val="lt-LT"/>
        </w:rPr>
        <w:t xml:space="preserve">maisto produktų tiekimo grandinės atveria dideles galimybes Lietuvos kaimui.  </w:t>
      </w:r>
    </w:p>
    <w:p w14:paraId="21D22BB7" w14:textId="272F6F67" w:rsidR="008F76C5" w:rsidRPr="006923D8" w:rsidRDefault="003E268F" w:rsidP="008F76C5">
      <w:pPr>
        <w:spacing w:before="0" w:after="0" w:line="360" w:lineRule="auto"/>
        <w:ind w:firstLine="706"/>
        <w:jc w:val="both"/>
        <w:rPr>
          <w:rFonts w:ascii="Times New Roman" w:hAnsi="Times New Roman" w:cs="Times New Roman"/>
          <w:sz w:val="24"/>
          <w:szCs w:val="24"/>
          <w:shd w:val="clear" w:color="auto" w:fill="FFFFFF"/>
          <w:lang w:val="lt-LT"/>
        </w:rPr>
      </w:pPr>
      <w:bookmarkStart w:id="7" w:name="_Hlk536439297"/>
      <w:r>
        <w:rPr>
          <w:rFonts w:ascii="Times New Roman" w:hAnsi="Times New Roman" w:cs="Times New Roman"/>
          <w:sz w:val="24"/>
          <w:szCs w:val="24"/>
          <w:shd w:val="clear" w:color="auto" w:fill="FFFFFF"/>
          <w:lang w:val="lt-LT"/>
        </w:rPr>
        <w:t>N</w:t>
      </w:r>
      <w:r w:rsidRPr="006923D8">
        <w:rPr>
          <w:rFonts w:ascii="Times New Roman" w:hAnsi="Times New Roman" w:cs="Times New Roman"/>
          <w:sz w:val="24"/>
          <w:szCs w:val="24"/>
          <w:shd w:val="clear" w:color="auto" w:fill="FFFFFF"/>
          <w:lang w:val="lt-LT"/>
        </w:rPr>
        <w:t>aujausio</w:t>
      </w:r>
      <w:r>
        <w:rPr>
          <w:rFonts w:ascii="Times New Roman" w:hAnsi="Times New Roman" w:cs="Times New Roman"/>
          <w:sz w:val="24"/>
          <w:szCs w:val="24"/>
          <w:shd w:val="clear" w:color="auto" w:fill="FFFFFF"/>
          <w:lang w:val="lt-LT"/>
        </w:rPr>
        <w:t>s</w:t>
      </w:r>
      <w:r w:rsidRPr="006923D8">
        <w:rPr>
          <w:rFonts w:ascii="Times New Roman" w:hAnsi="Times New Roman" w:cs="Times New Roman"/>
          <w:sz w:val="24"/>
          <w:szCs w:val="24"/>
          <w:shd w:val="clear" w:color="auto" w:fill="FFFFFF"/>
          <w:lang w:val="lt-LT"/>
        </w:rPr>
        <w:t xml:space="preserve"> iniciatyvo</w:t>
      </w:r>
      <w:r>
        <w:rPr>
          <w:rFonts w:ascii="Times New Roman" w:hAnsi="Times New Roman" w:cs="Times New Roman"/>
          <w:sz w:val="24"/>
          <w:szCs w:val="24"/>
          <w:shd w:val="clear" w:color="auto" w:fill="FFFFFF"/>
          <w:lang w:val="lt-LT"/>
        </w:rPr>
        <w:t>s</w:t>
      </w:r>
      <w:r w:rsidRPr="006923D8">
        <w:rPr>
          <w:rFonts w:ascii="Times New Roman" w:hAnsi="Times New Roman" w:cs="Times New Roman"/>
          <w:sz w:val="24"/>
          <w:szCs w:val="24"/>
          <w:shd w:val="clear" w:color="auto" w:fill="FFFFFF"/>
          <w:lang w:val="lt-LT"/>
        </w:rPr>
        <w:t xml:space="preserve"> (e</w:t>
      </w:r>
      <w:r w:rsidR="00A03156">
        <w:rPr>
          <w:rFonts w:ascii="Times New Roman" w:hAnsi="Times New Roman" w:cs="Times New Roman"/>
          <w:sz w:val="24"/>
          <w:szCs w:val="24"/>
          <w:shd w:val="clear" w:color="auto" w:fill="FFFFFF"/>
          <w:lang w:val="lt-LT"/>
        </w:rPr>
        <w:t xml:space="preserve">. </w:t>
      </w:r>
      <w:r w:rsidR="00D00016">
        <w:rPr>
          <w:rFonts w:ascii="Times New Roman" w:hAnsi="Times New Roman" w:cs="Times New Roman"/>
          <w:sz w:val="24"/>
          <w:szCs w:val="24"/>
          <w:shd w:val="clear" w:color="auto" w:fill="FFFFFF"/>
          <w:lang w:val="lt-LT"/>
        </w:rPr>
        <w:t>kuponai</w:t>
      </w:r>
      <w:r w:rsidRPr="006923D8">
        <w:rPr>
          <w:rFonts w:ascii="Times New Roman" w:hAnsi="Times New Roman" w:cs="Times New Roman"/>
          <w:sz w:val="24"/>
          <w:szCs w:val="24"/>
          <w:shd w:val="clear" w:color="auto" w:fill="FFFFFF"/>
          <w:lang w:val="lt-LT"/>
        </w:rPr>
        <w:t xml:space="preserve"> mažose parduotuvėse</w:t>
      </w:r>
      <w:r>
        <w:rPr>
          <w:rFonts w:ascii="Times New Roman" w:hAnsi="Times New Roman" w:cs="Times New Roman"/>
          <w:sz w:val="24"/>
          <w:szCs w:val="24"/>
          <w:shd w:val="clear" w:color="auto" w:fill="FFFFFF"/>
          <w:lang w:val="lt-LT"/>
        </w:rPr>
        <w:t xml:space="preserve"> ir turgavietėse</w:t>
      </w:r>
      <w:r w:rsidRPr="006923D8">
        <w:rPr>
          <w:rFonts w:ascii="Times New Roman" w:hAnsi="Times New Roman" w:cs="Times New Roman"/>
          <w:sz w:val="24"/>
          <w:szCs w:val="24"/>
          <w:shd w:val="clear" w:color="auto" w:fill="FFFFFF"/>
          <w:lang w:val="lt-LT"/>
        </w:rPr>
        <w:t xml:space="preserve">) </w:t>
      </w:r>
      <w:r w:rsidR="00D00016">
        <w:rPr>
          <w:rFonts w:ascii="Times New Roman" w:hAnsi="Times New Roman" w:cs="Times New Roman"/>
          <w:sz w:val="24"/>
          <w:szCs w:val="24"/>
          <w:shd w:val="clear" w:color="auto" w:fill="FFFFFF"/>
          <w:lang w:val="lt-LT"/>
        </w:rPr>
        <w:t>skatins</w:t>
      </w:r>
      <w:r>
        <w:rPr>
          <w:rFonts w:ascii="Times New Roman" w:hAnsi="Times New Roman" w:cs="Times New Roman"/>
          <w:sz w:val="24"/>
          <w:szCs w:val="24"/>
          <w:shd w:val="clear" w:color="auto" w:fill="FFFFFF"/>
          <w:lang w:val="lt-LT"/>
        </w:rPr>
        <w:t xml:space="preserve"> </w:t>
      </w:r>
      <w:r w:rsidR="00DD7AD7">
        <w:rPr>
          <w:rFonts w:ascii="Times New Roman" w:hAnsi="Times New Roman" w:cs="Times New Roman"/>
          <w:sz w:val="24"/>
          <w:szCs w:val="24"/>
          <w:shd w:val="clear" w:color="auto" w:fill="FFFFFF"/>
          <w:lang w:val="lt-LT"/>
        </w:rPr>
        <w:t>v</w:t>
      </w:r>
      <w:r w:rsidR="00DD7AD7" w:rsidRPr="006923D8">
        <w:rPr>
          <w:rFonts w:ascii="Times New Roman" w:hAnsi="Times New Roman" w:cs="Times New Roman"/>
          <w:sz w:val="24"/>
          <w:szCs w:val="24"/>
          <w:shd w:val="clear" w:color="auto" w:fill="FFFFFF"/>
          <w:lang w:val="lt-LT"/>
        </w:rPr>
        <w:t xml:space="preserve">ietos produktų vartojimo </w:t>
      </w:r>
      <w:r w:rsidR="00DD7AD7">
        <w:rPr>
          <w:rFonts w:ascii="Times New Roman" w:hAnsi="Times New Roman" w:cs="Times New Roman"/>
          <w:sz w:val="24"/>
          <w:szCs w:val="24"/>
          <w:shd w:val="clear" w:color="auto" w:fill="FFFFFF"/>
          <w:lang w:val="lt-LT"/>
        </w:rPr>
        <w:t>didinimą</w:t>
      </w:r>
      <w:r w:rsidR="00DC73F2">
        <w:rPr>
          <w:rFonts w:ascii="Times New Roman" w:hAnsi="Times New Roman" w:cs="Times New Roman"/>
          <w:sz w:val="24"/>
          <w:szCs w:val="24"/>
          <w:shd w:val="clear" w:color="auto" w:fill="FFFFFF"/>
          <w:lang w:val="lt-LT"/>
        </w:rPr>
        <w:t>,</w:t>
      </w:r>
      <w:r w:rsidR="00DD7AD7" w:rsidRPr="006923D8">
        <w:rPr>
          <w:rFonts w:ascii="Times New Roman" w:hAnsi="Times New Roman" w:cs="Times New Roman"/>
          <w:sz w:val="24"/>
          <w:szCs w:val="24"/>
          <w:shd w:val="clear" w:color="auto" w:fill="FFFFFF"/>
          <w:lang w:val="lt-LT"/>
        </w:rPr>
        <w:t xml:space="preserve"> </w:t>
      </w:r>
      <w:r w:rsidRPr="006923D8">
        <w:rPr>
          <w:rFonts w:ascii="Times New Roman" w:hAnsi="Times New Roman" w:cs="Times New Roman"/>
          <w:sz w:val="24"/>
          <w:szCs w:val="24"/>
          <w:shd w:val="clear" w:color="auto" w:fill="FFFFFF"/>
          <w:lang w:val="lt-LT"/>
        </w:rPr>
        <w:t>socialin</w:t>
      </w:r>
      <w:r>
        <w:rPr>
          <w:rFonts w:ascii="Times New Roman" w:hAnsi="Times New Roman" w:cs="Times New Roman"/>
          <w:sz w:val="24"/>
          <w:szCs w:val="24"/>
          <w:shd w:val="clear" w:color="auto" w:fill="FFFFFF"/>
          <w:lang w:val="lt-LT"/>
        </w:rPr>
        <w:t>ės</w:t>
      </w:r>
      <w:r w:rsidRPr="006923D8">
        <w:rPr>
          <w:rFonts w:ascii="Times New Roman" w:hAnsi="Times New Roman" w:cs="Times New Roman"/>
          <w:sz w:val="24"/>
          <w:szCs w:val="24"/>
          <w:shd w:val="clear" w:color="auto" w:fill="FFFFFF"/>
          <w:lang w:val="lt-LT"/>
        </w:rPr>
        <w:t xml:space="preserve"> ir ekonomin</w:t>
      </w:r>
      <w:r>
        <w:rPr>
          <w:rFonts w:ascii="Times New Roman" w:hAnsi="Times New Roman" w:cs="Times New Roman"/>
          <w:sz w:val="24"/>
          <w:szCs w:val="24"/>
          <w:shd w:val="clear" w:color="auto" w:fill="FFFFFF"/>
          <w:lang w:val="lt-LT"/>
        </w:rPr>
        <w:t>ės</w:t>
      </w:r>
      <w:r w:rsidRPr="006923D8">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atskirties</w:t>
      </w:r>
      <w:r w:rsidRPr="006923D8">
        <w:rPr>
          <w:rFonts w:ascii="Times New Roman" w:hAnsi="Times New Roman" w:cs="Times New Roman"/>
          <w:sz w:val="24"/>
          <w:szCs w:val="24"/>
          <w:shd w:val="clear" w:color="auto" w:fill="FFFFFF"/>
          <w:lang w:val="lt-LT"/>
        </w:rPr>
        <w:t xml:space="preserve"> tarp miesto ir kaimo mažin</w:t>
      </w:r>
      <w:r>
        <w:rPr>
          <w:rFonts w:ascii="Times New Roman" w:hAnsi="Times New Roman" w:cs="Times New Roman"/>
          <w:sz w:val="24"/>
          <w:szCs w:val="24"/>
          <w:shd w:val="clear" w:color="auto" w:fill="FFFFFF"/>
          <w:lang w:val="lt-LT"/>
        </w:rPr>
        <w:t>imą</w:t>
      </w:r>
      <w:r w:rsidRPr="006923D8">
        <w:rPr>
          <w:rFonts w:ascii="Times New Roman" w:hAnsi="Times New Roman" w:cs="Times New Roman"/>
          <w:sz w:val="24"/>
          <w:szCs w:val="24"/>
          <w:shd w:val="clear" w:color="auto" w:fill="FFFFFF"/>
          <w:lang w:val="lt-LT"/>
        </w:rPr>
        <w:t xml:space="preserve">. </w:t>
      </w:r>
    </w:p>
    <w:bookmarkEnd w:id="7"/>
    <w:p w14:paraId="16E3E0FA" w14:textId="308E030C" w:rsidR="00BF50D5" w:rsidRPr="006923D8" w:rsidRDefault="00BF50D5">
      <w:pPr>
        <w:autoSpaceDE w:val="0"/>
        <w:autoSpaceDN w:val="0"/>
        <w:adjustRightInd w:val="0"/>
        <w:spacing w:after="0" w:line="360" w:lineRule="auto"/>
        <w:ind w:firstLine="706"/>
        <w:jc w:val="both"/>
        <w:rPr>
          <w:rFonts w:ascii="Times New Roman" w:hAnsi="Times New Roman" w:cs="Times New Roman"/>
          <w:sz w:val="24"/>
          <w:szCs w:val="24"/>
          <w:shd w:val="clear" w:color="auto" w:fill="FFFFFF"/>
          <w:lang w:val="lt-LT"/>
        </w:rPr>
      </w:pPr>
      <w:r w:rsidRPr="006923D8">
        <w:rPr>
          <w:rFonts w:ascii="Times New Roman" w:hAnsi="Times New Roman" w:cs="Times New Roman"/>
          <w:sz w:val="24"/>
          <w:szCs w:val="24"/>
          <w:shd w:val="clear" w:color="auto" w:fill="FFFFFF"/>
          <w:lang w:val="lt-LT"/>
        </w:rPr>
        <w:t>Lietuvos žemės ūkio gamybos potencialas viršija vidaus paklausą, todėl perteklinė produkcija yra sėkmingai realizuojama eksporto rinko</w:t>
      </w:r>
      <w:r w:rsidR="00B05232">
        <w:rPr>
          <w:rFonts w:ascii="Times New Roman" w:hAnsi="Times New Roman" w:cs="Times New Roman"/>
          <w:sz w:val="24"/>
          <w:szCs w:val="24"/>
          <w:shd w:val="clear" w:color="auto" w:fill="FFFFFF"/>
          <w:lang w:val="lt-LT"/>
        </w:rPr>
        <w:t>s</w:t>
      </w:r>
      <w:r w:rsidRPr="006923D8">
        <w:rPr>
          <w:rFonts w:ascii="Times New Roman" w:hAnsi="Times New Roman" w:cs="Times New Roman"/>
          <w:sz w:val="24"/>
          <w:szCs w:val="24"/>
          <w:shd w:val="clear" w:color="auto" w:fill="FFFFFF"/>
          <w:lang w:val="lt-LT"/>
        </w:rPr>
        <w:t>e. 2017 metais žemės ūkio ir maisto produktų eksporto dalis Lietuvos eksporto struktūroje siekė 18,3 proc.</w:t>
      </w:r>
      <w:r w:rsidR="005264B4" w:rsidRPr="006923D8">
        <w:rPr>
          <w:rFonts w:ascii="Times New Roman" w:hAnsi="Times New Roman" w:cs="Times New Roman"/>
          <w:sz w:val="24"/>
          <w:szCs w:val="24"/>
          <w:shd w:val="clear" w:color="auto" w:fill="FFFFFF"/>
          <w:lang w:val="lt-LT"/>
        </w:rPr>
        <w:t>,</w:t>
      </w:r>
      <w:r w:rsidRPr="006923D8">
        <w:rPr>
          <w:rFonts w:ascii="Times New Roman" w:hAnsi="Times New Roman" w:cs="Times New Roman"/>
          <w:sz w:val="24"/>
          <w:szCs w:val="24"/>
          <w:shd w:val="clear" w:color="auto" w:fill="FFFFFF"/>
          <w:lang w:val="lt-LT"/>
        </w:rPr>
        <w:t xml:space="preserve"> o vertė, lyginant su 2004 metais, išaugo 5,4 karto. Lietuvos gamintojams pavyko ne tik padidinti eksporto apimtis, bet ir išplėsti eksporto geografiją. 2004 metais produktų išvežta į 98 šalis, o </w:t>
      </w:r>
      <w:r w:rsidR="009F251D" w:rsidRPr="006923D8">
        <w:rPr>
          <w:rFonts w:ascii="Times New Roman" w:hAnsi="Times New Roman" w:cs="Times New Roman"/>
          <w:sz w:val="24"/>
          <w:szCs w:val="24"/>
          <w:shd w:val="clear" w:color="auto" w:fill="FFFFFF"/>
          <w:lang w:val="lt-LT"/>
        </w:rPr>
        <w:t>201</w:t>
      </w:r>
      <w:r w:rsidR="009F251D">
        <w:rPr>
          <w:rFonts w:ascii="Times New Roman" w:hAnsi="Times New Roman" w:cs="Times New Roman"/>
          <w:sz w:val="24"/>
          <w:szCs w:val="24"/>
          <w:shd w:val="clear" w:color="auto" w:fill="FFFFFF"/>
          <w:lang w:val="lt-LT"/>
        </w:rPr>
        <w:t>8</w:t>
      </w:r>
      <w:r w:rsidR="009F251D" w:rsidRPr="006923D8">
        <w:rPr>
          <w:rFonts w:ascii="Times New Roman" w:hAnsi="Times New Roman" w:cs="Times New Roman"/>
          <w:sz w:val="24"/>
          <w:szCs w:val="24"/>
          <w:shd w:val="clear" w:color="auto" w:fill="FFFFFF"/>
          <w:lang w:val="lt-LT"/>
        </w:rPr>
        <w:t xml:space="preserve"> </w:t>
      </w:r>
      <w:r w:rsidRPr="006923D8">
        <w:rPr>
          <w:rFonts w:ascii="Times New Roman" w:hAnsi="Times New Roman" w:cs="Times New Roman"/>
          <w:sz w:val="24"/>
          <w:szCs w:val="24"/>
          <w:shd w:val="clear" w:color="auto" w:fill="FFFFFF"/>
          <w:lang w:val="lt-LT"/>
        </w:rPr>
        <w:t xml:space="preserve">metais – į </w:t>
      </w:r>
      <w:r w:rsidR="009F251D" w:rsidRPr="006923D8">
        <w:rPr>
          <w:rFonts w:ascii="Times New Roman" w:hAnsi="Times New Roman" w:cs="Times New Roman"/>
          <w:sz w:val="24"/>
          <w:szCs w:val="24"/>
          <w:shd w:val="clear" w:color="auto" w:fill="FFFFFF"/>
          <w:lang w:val="lt-LT"/>
        </w:rPr>
        <w:t>1</w:t>
      </w:r>
      <w:r w:rsidR="009F251D">
        <w:rPr>
          <w:rFonts w:ascii="Times New Roman" w:hAnsi="Times New Roman" w:cs="Times New Roman"/>
          <w:sz w:val="24"/>
          <w:szCs w:val="24"/>
          <w:shd w:val="clear" w:color="auto" w:fill="FFFFFF"/>
          <w:lang w:val="lt-LT"/>
        </w:rPr>
        <w:t>80</w:t>
      </w:r>
      <w:r w:rsidRPr="006923D8">
        <w:rPr>
          <w:rFonts w:ascii="Times New Roman" w:hAnsi="Times New Roman" w:cs="Times New Roman"/>
          <w:sz w:val="24"/>
          <w:szCs w:val="24"/>
          <w:shd w:val="clear" w:color="auto" w:fill="FFFFFF"/>
          <w:lang w:val="lt-LT"/>
        </w:rPr>
        <w:t>.</w:t>
      </w:r>
      <w:r w:rsidR="005C62E3" w:rsidRPr="006923D8">
        <w:rPr>
          <w:rFonts w:ascii="Times New Roman" w:hAnsi="Times New Roman" w:cs="Times New Roman"/>
          <w:sz w:val="24"/>
          <w:szCs w:val="24"/>
          <w:shd w:val="clear" w:color="auto" w:fill="FFFFFF"/>
          <w:lang w:val="lt-LT"/>
        </w:rPr>
        <w:t xml:space="preserve"> Tačiau aukštos pridėtinės vertės gaminiai sudaro nedidelę Lietuvos žemės ūkio ir maisto produktų eksporto dalį. Lietuvos žemės ūkio ir maisto </w:t>
      </w:r>
      <w:r w:rsidR="00255D21" w:rsidRPr="006923D8">
        <w:rPr>
          <w:rFonts w:ascii="Times New Roman" w:hAnsi="Times New Roman" w:cs="Times New Roman"/>
          <w:sz w:val="24"/>
          <w:szCs w:val="24"/>
          <w:shd w:val="clear" w:color="auto" w:fill="FFFFFF"/>
          <w:lang w:val="lt-LT"/>
        </w:rPr>
        <w:t xml:space="preserve">produktų </w:t>
      </w:r>
      <w:r w:rsidR="005C62E3" w:rsidRPr="006923D8">
        <w:rPr>
          <w:rFonts w:ascii="Times New Roman" w:hAnsi="Times New Roman" w:cs="Times New Roman"/>
          <w:sz w:val="24"/>
          <w:szCs w:val="24"/>
          <w:shd w:val="clear" w:color="auto" w:fill="FFFFFF"/>
          <w:lang w:val="lt-LT"/>
        </w:rPr>
        <w:t xml:space="preserve">eksporto struktūroje didėja </w:t>
      </w:r>
      <w:r w:rsidR="00A170CD" w:rsidRPr="006923D8">
        <w:rPr>
          <w:rFonts w:ascii="Times New Roman" w:hAnsi="Times New Roman" w:cs="Times New Roman"/>
          <w:sz w:val="24"/>
          <w:szCs w:val="24"/>
          <w:shd w:val="clear" w:color="auto" w:fill="FFFFFF"/>
          <w:lang w:val="lt-LT"/>
        </w:rPr>
        <w:t xml:space="preserve">maisto </w:t>
      </w:r>
      <w:r w:rsidR="005C62E3" w:rsidRPr="006923D8">
        <w:rPr>
          <w:rFonts w:ascii="Times New Roman" w:hAnsi="Times New Roman" w:cs="Times New Roman"/>
          <w:sz w:val="24"/>
          <w:szCs w:val="24"/>
          <w:shd w:val="clear" w:color="auto" w:fill="FFFFFF"/>
          <w:lang w:val="lt-LT"/>
        </w:rPr>
        <w:t>žaliavoms tenkanti dalis</w:t>
      </w:r>
      <w:r w:rsidR="0045349B" w:rsidRPr="006923D8">
        <w:rPr>
          <w:rFonts w:ascii="Times New Roman" w:hAnsi="Times New Roman" w:cs="Times New Roman"/>
          <w:sz w:val="24"/>
          <w:szCs w:val="24"/>
          <w:shd w:val="clear" w:color="auto" w:fill="FFFFFF"/>
          <w:lang w:val="lt-LT"/>
        </w:rPr>
        <w:t xml:space="preserve"> (pvz</w:t>
      </w:r>
      <w:r w:rsidR="00255D21" w:rsidRPr="006923D8">
        <w:rPr>
          <w:rFonts w:ascii="Times New Roman" w:hAnsi="Times New Roman" w:cs="Times New Roman"/>
          <w:sz w:val="24"/>
          <w:szCs w:val="24"/>
          <w:shd w:val="clear" w:color="auto" w:fill="FFFFFF"/>
          <w:lang w:val="lt-LT"/>
        </w:rPr>
        <w:t>.</w:t>
      </w:r>
      <w:r w:rsidR="0045349B" w:rsidRPr="006923D8">
        <w:rPr>
          <w:rFonts w:ascii="Times New Roman" w:hAnsi="Times New Roman" w:cs="Times New Roman"/>
          <w:sz w:val="24"/>
          <w:szCs w:val="24"/>
          <w:shd w:val="clear" w:color="auto" w:fill="FFFFFF"/>
          <w:lang w:val="lt-LT"/>
        </w:rPr>
        <w:t>, grūdai)</w:t>
      </w:r>
      <w:r w:rsidR="005C62E3" w:rsidRPr="006923D8">
        <w:rPr>
          <w:rFonts w:ascii="Times New Roman" w:hAnsi="Times New Roman" w:cs="Times New Roman"/>
          <w:sz w:val="24"/>
          <w:szCs w:val="24"/>
          <w:shd w:val="clear" w:color="auto" w:fill="FFFFFF"/>
          <w:lang w:val="lt-LT"/>
        </w:rPr>
        <w:t xml:space="preserve">. </w:t>
      </w:r>
      <w:r w:rsidR="0045349B" w:rsidRPr="006923D8">
        <w:rPr>
          <w:rFonts w:ascii="Times New Roman" w:hAnsi="Times New Roman" w:cs="Times New Roman"/>
          <w:sz w:val="24"/>
          <w:szCs w:val="24"/>
          <w:shd w:val="clear" w:color="auto" w:fill="FFFFFF"/>
          <w:lang w:val="lt-LT"/>
        </w:rPr>
        <w:t xml:space="preserve">Taigi </w:t>
      </w:r>
      <w:r w:rsidR="005C62E3" w:rsidRPr="006923D8">
        <w:rPr>
          <w:rFonts w:ascii="Times New Roman" w:hAnsi="Times New Roman" w:cs="Times New Roman"/>
          <w:sz w:val="24"/>
          <w:szCs w:val="24"/>
          <w:shd w:val="clear" w:color="auto" w:fill="FFFFFF"/>
          <w:lang w:val="lt-LT"/>
        </w:rPr>
        <w:t xml:space="preserve">svarbu šalia tradicinių Lietuvos žemės ūkio ir maisto produktų rūšių (pieno, </w:t>
      </w:r>
      <w:r w:rsidR="00B210DA" w:rsidRPr="006923D8">
        <w:rPr>
          <w:rFonts w:ascii="Times New Roman" w:hAnsi="Times New Roman" w:cs="Times New Roman"/>
          <w:sz w:val="24"/>
          <w:szCs w:val="24"/>
          <w:shd w:val="clear" w:color="auto" w:fill="FFFFFF"/>
          <w:lang w:val="lt-LT"/>
        </w:rPr>
        <w:t>grūdų</w:t>
      </w:r>
      <w:r w:rsidR="005F0F49">
        <w:rPr>
          <w:rFonts w:ascii="Times New Roman" w:hAnsi="Times New Roman" w:cs="Times New Roman"/>
          <w:sz w:val="24"/>
          <w:szCs w:val="24"/>
          <w:shd w:val="clear" w:color="auto" w:fill="FFFFFF"/>
          <w:lang w:val="lt-LT"/>
        </w:rPr>
        <w:t xml:space="preserve">, </w:t>
      </w:r>
      <w:r w:rsidR="005C62E3" w:rsidRPr="006923D8">
        <w:rPr>
          <w:rFonts w:ascii="Times New Roman" w:hAnsi="Times New Roman" w:cs="Times New Roman"/>
          <w:sz w:val="24"/>
          <w:szCs w:val="24"/>
          <w:shd w:val="clear" w:color="auto" w:fill="FFFFFF"/>
          <w:lang w:val="lt-LT"/>
        </w:rPr>
        <w:t>mėsos, konditerijos produktų</w:t>
      </w:r>
      <w:r w:rsidR="00A170CD" w:rsidRPr="006923D8">
        <w:rPr>
          <w:rFonts w:ascii="Times New Roman" w:hAnsi="Times New Roman" w:cs="Times New Roman"/>
          <w:sz w:val="24"/>
          <w:szCs w:val="24"/>
          <w:shd w:val="clear" w:color="auto" w:fill="FFFFFF"/>
          <w:lang w:val="lt-LT"/>
        </w:rPr>
        <w:t>)</w:t>
      </w:r>
      <w:r w:rsidR="005C62E3" w:rsidRPr="006923D8">
        <w:rPr>
          <w:rFonts w:ascii="Times New Roman" w:hAnsi="Times New Roman" w:cs="Times New Roman"/>
          <w:sz w:val="24"/>
          <w:szCs w:val="24"/>
          <w:shd w:val="clear" w:color="auto" w:fill="FFFFFF"/>
          <w:lang w:val="lt-LT"/>
        </w:rPr>
        <w:t xml:space="preserve"> </w:t>
      </w:r>
      <w:r w:rsidR="00255D21" w:rsidRPr="006923D8">
        <w:rPr>
          <w:rFonts w:ascii="Times New Roman" w:hAnsi="Times New Roman" w:cs="Times New Roman"/>
          <w:sz w:val="24"/>
          <w:szCs w:val="24"/>
          <w:shd w:val="clear" w:color="auto" w:fill="FFFFFF"/>
          <w:lang w:val="lt-LT"/>
        </w:rPr>
        <w:t>eksporto</w:t>
      </w:r>
      <w:r w:rsidR="005F0F49">
        <w:rPr>
          <w:rFonts w:ascii="Times New Roman" w:hAnsi="Times New Roman" w:cs="Times New Roman"/>
          <w:sz w:val="24"/>
          <w:szCs w:val="24"/>
          <w:shd w:val="clear" w:color="auto" w:fill="FFFFFF"/>
          <w:lang w:val="lt-LT"/>
        </w:rPr>
        <w:t>,</w:t>
      </w:r>
      <w:r w:rsidR="00255D21" w:rsidRPr="006923D8">
        <w:rPr>
          <w:rFonts w:ascii="Times New Roman" w:hAnsi="Times New Roman" w:cs="Times New Roman"/>
          <w:sz w:val="24"/>
          <w:szCs w:val="24"/>
          <w:shd w:val="clear" w:color="auto" w:fill="FFFFFF"/>
          <w:lang w:val="lt-LT"/>
        </w:rPr>
        <w:t xml:space="preserve"> </w:t>
      </w:r>
      <w:r w:rsidR="005C62E3" w:rsidRPr="006923D8">
        <w:rPr>
          <w:rFonts w:ascii="Times New Roman" w:hAnsi="Times New Roman" w:cs="Times New Roman"/>
          <w:sz w:val="24"/>
          <w:szCs w:val="24"/>
          <w:shd w:val="clear" w:color="auto" w:fill="FFFFFF"/>
          <w:lang w:val="lt-LT"/>
        </w:rPr>
        <w:t xml:space="preserve">skatinti </w:t>
      </w:r>
      <w:r w:rsidR="005F0F49">
        <w:rPr>
          <w:rFonts w:ascii="Times New Roman" w:hAnsi="Times New Roman" w:cs="Times New Roman"/>
          <w:sz w:val="24"/>
          <w:szCs w:val="24"/>
          <w:shd w:val="clear" w:color="auto" w:fill="FFFFFF"/>
          <w:lang w:val="lt-LT"/>
        </w:rPr>
        <w:t xml:space="preserve">eksportą </w:t>
      </w:r>
      <w:r w:rsidR="005C62E3" w:rsidRPr="006923D8">
        <w:rPr>
          <w:rFonts w:ascii="Times New Roman" w:hAnsi="Times New Roman" w:cs="Times New Roman"/>
          <w:sz w:val="24"/>
          <w:szCs w:val="24"/>
          <w:shd w:val="clear" w:color="auto" w:fill="FFFFFF"/>
          <w:lang w:val="lt-LT"/>
        </w:rPr>
        <w:t>ir kit</w:t>
      </w:r>
      <w:r w:rsidR="0045349B" w:rsidRPr="006923D8">
        <w:rPr>
          <w:rFonts w:ascii="Times New Roman" w:hAnsi="Times New Roman" w:cs="Times New Roman"/>
          <w:sz w:val="24"/>
          <w:szCs w:val="24"/>
          <w:shd w:val="clear" w:color="auto" w:fill="FFFFFF"/>
          <w:lang w:val="lt-LT"/>
        </w:rPr>
        <w:t>ose</w:t>
      </w:r>
      <w:r w:rsidR="005C62E3" w:rsidRPr="006923D8">
        <w:rPr>
          <w:rFonts w:ascii="Times New Roman" w:hAnsi="Times New Roman" w:cs="Times New Roman"/>
          <w:sz w:val="24"/>
          <w:szCs w:val="24"/>
          <w:shd w:val="clear" w:color="auto" w:fill="FFFFFF"/>
          <w:lang w:val="lt-LT"/>
        </w:rPr>
        <w:t xml:space="preserve"> sri</w:t>
      </w:r>
      <w:r w:rsidR="00DD7BB3" w:rsidRPr="006923D8">
        <w:rPr>
          <w:rFonts w:ascii="Times New Roman" w:hAnsi="Times New Roman" w:cs="Times New Roman"/>
          <w:sz w:val="24"/>
          <w:szCs w:val="24"/>
          <w:shd w:val="clear" w:color="auto" w:fill="FFFFFF"/>
          <w:lang w:val="lt-LT"/>
        </w:rPr>
        <w:t xml:space="preserve">tyse, pvz., </w:t>
      </w:r>
      <w:r w:rsidR="00A03156">
        <w:rPr>
          <w:rFonts w:ascii="Times New Roman" w:hAnsi="Times New Roman" w:cs="Times New Roman"/>
          <w:sz w:val="24"/>
          <w:szCs w:val="24"/>
          <w:shd w:val="clear" w:color="auto" w:fill="FFFFFF"/>
          <w:lang w:val="lt-LT"/>
        </w:rPr>
        <w:t xml:space="preserve">aukštos kokybės </w:t>
      </w:r>
      <w:r w:rsidR="00DD7BB3" w:rsidRPr="006923D8">
        <w:rPr>
          <w:rFonts w:ascii="Times New Roman" w:hAnsi="Times New Roman" w:cs="Times New Roman"/>
          <w:sz w:val="24"/>
          <w:szCs w:val="24"/>
          <w:shd w:val="clear" w:color="auto" w:fill="FFFFFF"/>
          <w:lang w:val="lt-LT"/>
        </w:rPr>
        <w:t>produktų.</w:t>
      </w:r>
    </w:p>
    <w:p w14:paraId="3F3A93F6" w14:textId="77777777" w:rsidR="0045349B" w:rsidRPr="006923D8" w:rsidRDefault="00A97162" w:rsidP="00A97162">
      <w:pPr>
        <w:spacing w:before="0" w:after="0" w:line="360" w:lineRule="auto"/>
        <w:ind w:firstLine="706"/>
        <w:jc w:val="both"/>
        <w:rPr>
          <w:rFonts w:ascii="Times New Roman" w:hAnsi="Times New Roman" w:cs="Times New Roman"/>
          <w:sz w:val="24"/>
          <w:szCs w:val="24"/>
          <w:shd w:val="clear" w:color="auto" w:fill="FFFFFF"/>
          <w:lang w:val="lt-LT"/>
        </w:rPr>
      </w:pPr>
      <w:r w:rsidRPr="006923D8">
        <w:rPr>
          <w:rFonts w:ascii="Times New Roman" w:eastAsia="Times New Roman" w:hAnsi="Times New Roman" w:cs="Times New Roman"/>
          <w:sz w:val="24"/>
          <w:szCs w:val="24"/>
          <w:lang w:val="lt-LT" w:eastAsia="lt-LT"/>
        </w:rPr>
        <w:t xml:space="preserve">XXI amžiaus pirmojo dešimtmečio </w:t>
      </w:r>
      <w:r w:rsidR="00B54622" w:rsidRPr="006923D8">
        <w:rPr>
          <w:rFonts w:ascii="Times New Roman" w:eastAsia="Times New Roman" w:hAnsi="Times New Roman" w:cs="Times New Roman"/>
          <w:sz w:val="24"/>
          <w:szCs w:val="24"/>
          <w:lang w:val="lt-LT" w:eastAsia="lt-LT"/>
        </w:rPr>
        <w:t xml:space="preserve">Lietuvos </w:t>
      </w:r>
      <w:r w:rsidRPr="006923D8">
        <w:rPr>
          <w:rFonts w:ascii="Times New Roman" w:eastAsia="Times New Roman" w:hAnsi="Times New Roman" w:cs="Times New Roman"/>
          <w:sz w:val="24"/>
          <w:szCs w:val="24"/>
          <w:lang w:val="lt-LT" w:eastAsia="lt-LT"/>
        </w:rPr>
        <w:t xml:space="preserve">kaimo įvaizdis </w:t>
      </w:r>
      <w:r w:rsidR="005F0F49">
        <w:rPr>
          <w:rFonts w:ascii="Times New Roman" w:eastAsia="Times New Roman" w:hAnsi="Times New Roman" w:cs="Times New Roman"/>
          <w:sz w:val="24"/>
          <w:szCs w:val="24"/>
          <w:lang w:val="lt-LT" w:eastAsia="lt-LT"/>
        </w:rPr>
        <w:t xml:space="preserve">yra fragmentuotas ir </w:t>
      </w:r>
      <w:r w:rsidR="0054529D">
        <w:rPr>
          <w:rFonts w:ascii="Times New Roman" w:eastAsia="Times New Roman" w:hAnsi="Times New Roman" w:cs="Times New Roman"/>
          <w:sz w:val="24"/>
          <w:szCs w:val="24"/>
          <w:lang w:val="lt-LT" w:eastAsia="lt-LT"/>
        </w:rPr>
        <w:t>nelabai</w:t>
      </w:r>
      <w:r w:rsidRPr="006923D8">
        <w:rPr>
          <w:rFonts w:ascii="Times New Roman" w:eastAsia="Times New Roman" w:hAnsi="Times New Roman" w:cs="Times New Roman"/>
          <w:sz w:val="24"/>
          <w:szCs w:val="24"/>
          <w:lang w:val="lt-LT" w:eastAsia="lt-LT"/>
        </w:rPr>
        <w:t xml:space="preserve"> atitink</w:t>
      </w:r>
      <w:r w:rsidR="002A3027">
        <w:rPr>
          <w:rFonts w:ascii="Times New Roman" w:eastAsia="Times New Roman" w:hAnsi="Times New Roman" w:cs="Times New Roman"/>
          <w:sz w:val="24"/>
          <w:szCs w:val="24"/>
          <w:lang w:val="lt-LT" w:eastAsia="lt-LT"/>
        </w:rPr>
        <w:t>a</w:t>
      </w:r>
      <w:r w:rsidRPr="006923D8">
        <w:rPr>
          <w:rFonts w:ascii="Times New Roman" w:eastAsia="Times New Roman" w:hAnsi="Times New Roman" w:cs="Times New Roman"/>
          <w:sz w:val="24"/>
          <w:szCs w:val="24"/>
          <w:lang w:val="lt-LT" w:eastAsia="lt-LT"/>
        </w:rPr>
        <w:t xml:space="preserve"> reali</w:t>
      </w:r>
      <w:r w:rsidR="00A61BA2">
        <w:rPr>
          <w:rFonts w:ascii="Times New Roman" w:eastAsia="Times New Roman" w:hAnsi="Times New Roman" w:cs="Times New Roman"/>
          <w:sz w:val="24"/>
          <w:szCs w:val="24"/>
          <w:lang w:val="lt-LT" w:eastAsia="lt-LT"/>
        </w:rPr>
        <w:t>ą</w:t>
      </w:r>
      <w:r w:rsidRPr="006923D8">
        <w:rPr>
          <w:rFonts w:ascii="Times New Roman" w:eastAsia="Times New Roman" w:hAnsi="Times New Roman" w:cs="Times New Roman"/>
          <w:sz w:val="24"/>
          <w:szCs w:val="24"/>
          <w:lang w:val="lt-LT" w:eastAsia="lt-LT"/>
        </w:rPr>
        <w:t xml:space="preserve"> situaciją. Kaimo įvaizdžio formavimas, nuolatinis jo gerinimas gali padėti kaimui tapti patrauklesniu jo gyventojams bei lankytojams. Teigiamas kaimo įvaizdis sukuria aukštesnę pridėtinę vertę kaimo vietovių produktams, paslaugoms, suteikia strateginį pranašumą stiprėjant pasaulinei konkurencijai, daro įtaką tautinio bei regioninio </w:t>
      </w:r>
      <w:r w:rsidR="002A3027">
        <w:rPr>
          <w:rFonts w:ascii="Times New Roman" w:eastAsia="Times New Roman" w:hAnsi="Times New Roman" w:cs="Times New Roman"/>
          <w:sz w:val="24"/>
          <w:szCs w:val="24"/>
          <w:lang w:val="lt-LT" w:eastAsia="lt-LT"/>
        </w:rPr>
        <w:t>tapatumo</w:t>
      </w:r>
      <w:r w:rsidRPr="006923D8">
        <w:rPr>
          <w:rFonts w:ascii="Times New Roman" w:eastAsia="Times New Roman" w:hAnsi="Times New Roman" w:cs="Times New Roman"/>
          <w:sz w:val="24"/>
          <w:szCs w:val="24"/>
          <w:lang w:val="lt-LT" w:eastAsia="lt-LT"/>
        </w:rPr>
        <w:t xml:space="preserve"> raidai. </w:t>
      </w:r>
      <w:r w:rsidR="0045349B" w:rsidRPr="006923D8">
        <w:rPr>
          <w:rFonts w:ascii="Times New Roman" w:hAnsi="Times New Roman" w:cs="Times New Roman"/>
          <w:sz w:val="24"/>
          <w:szCs w:val="24"/>
          <w:shd w:val="clear" w:color="auto" w:fill="FFFFFF"/>
          <w:lang w:val="lt-LT"/>
        </w:rPr>
        <w:t>Kaimo įvaizdžio gerinimas (pvz.</w:t>
      </w:r>
      <w:r w:rsidR="00255D21" w:rsidRPr="006923D8">
        <w:rPr>
          <w:rFonts w:ascii="Times New Roman" w:hAnsi="Times New Roman" w:cs="Times New Roman"/>
          <w:sz w:val="24"/>
          <w:szCs w:val="24"/>
          <w:shd w:val="clear" w:color="auto" w:fill="FFFFFF"/>
          <w:lang w:val="lt-LT"/>
        </w:rPr>
        <w:t>,</w:t>
      </w:r>
      <w:r w:rsidR="0045349B" w:rsidRPr="006923D8">
        <w:rPr>
          <w:rFonts w:ascii="Times New Roman" w:hAnsi="Times New Roman" w:cs="Times New Roman"/>
          <w:sz w:val="24"/>
          <w:szCs w:val="24"/>
          <w:shd w:val="clear" w:color="auto" w:fill="FFFFFF"/>
          <w:lang w:val="lt-LT"/>
        </w:rPr>
        <w:t xml:space="preserve"> šūkis „Kaime gyventi gera</w:t>
      </w:r>
      <w:r w:rsidR="00255D21" w:rsidRPr="006923D8">
        <w:rPr>
          <w:rFonts w:ascii="Times New Roman" w:hAnsi="Times New Roman" w:cs="Times New Roman"/>
          <w:sz w:val="24"/>
          <w:szCs w:val="24"/>
          <w:shd w:val="clear" w:color="auto" w:fill="FFFFFF"/>
          <w:lang w:val="lt-LT"/>
        </w:rPr>
        <w:t>“</w:t>
      </w:r>
      <w:r w:rsidR="0045349B" w:rsidRPr="006923D8">
        <w:rPr>
          <w:rFonts w:ascii="Times New Roman" w:hAnsi="Times New Roman" w:cs="Times New Roman"/>
          <w:sz w:val="24"/>
          <w:szCs w:val="24"/>
          <w:shd w:val="clear" w:color="auto" w:fill="FFFFFF"/>
          <w:lang w:val="lt-LT"/>
        </w:rPr>
        <w:t>) persipina su įvairių rūšių turizmo kaimo vietovėse skatinimu, kultūriniais renginiais ir projektais</w:t>
      </w:r>
      <w:r w:rsidR="005F0F49">
        <w:rPr>
          <w:rFonts w:ascii="Times New Roman" w:hAnsi="Times New Roman" w:cs="Times New Roman"/>
          <w:sz w:val="24"/>
          <w:szCs w:val="24"/>
          <w:shd w:val="clear" w:color="auto" w:fill="FFFFFF"/>
          <w:lang w:val="lt-LT"/>
        </w:rPr>
        <w:t xml:space="preserve">, </w:t>
      </w:r>
      <w:r w:rsidR="0054529D">
        <w:rPr>
          <w:rFonts w:ascii="Times New Roman" w:hAnsi="Times New Roman" w:cs="Times New Roman"/>
          <w:sz w:val="24"/>
          <w:szCs w:val="24"/>
          <w:shd w:val="clear" w:color="auto" w:fill="FFFFFF"/>
          <w:lang w:val="lt-LT"/>
        </w:rPr>
        <w:t xml:space="preserve">byloja, kad ir kaime galima užsidirbti </w:t>
      </w:r>
      <w:r w:rsidR="00CB6F73">
        <w:rPr>
          <w:rFonts w:ascii="Times New Roman" w:hAnsi="Times New Roman" w:cs="Times New Roman"/>
          <w:sz w:val="24"/>
          <w:szCs w:val="24"/>
          <w:shd w:val="clear" w:color="auto" w:fill="FFFFFF"/>
          <w:lang w:val="lt-LT"/>
        </w:rPr>
        <w:t xml:space="preserve">ne mažiau, nei mieste, ir </w:t>
      </w:r>
      <w:r w:rsidR="0054529D">
        <w:rPr>
          <w:rFonts w:ascii="Times New Roman" w:hAnsi="Times New Roman" w:cs="Times New Roman"/>
          <w:sz w:val="24"/>
          <w:szCs w:val="24"/>
          <w:shd w:val="clear" w:color="auto" w:fill="FFFFFF"/>
          <w:lang w:val="lt-LT"/>
        </w:rPr>
        <w:t>oriai gyventi</w:t>
      </w:r>
      <w:r w:rsidR="0045349B" w:rsidRPr="006923D8">
        <w:rPr>
          <w:rFonts w:ascii="Times New Roman" w:hAnsi="Times New Roman" w:cs="Times New Roman"/>
          <w:sz w:val="24"/>
          <w:szCs w:val="24"/>
          <w:shd w:val="clear" w:color="auto" w:fill="FFFFFF"/>
          <w:lang w:val="lt-LT"/>
        </w:rPr>
        <w:t>.</w:t>
      </w:r>
    </w:p>
    <w:p w14:paraId="454B2699" w14:textId="77777777" w:rsidR="00A97162" w:rsidRPr="006923D8" w:rsidRDefault="00A97162">
      <w:pPr>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caps/>
          <w:sz w:val="24"/>
          <w:szCs w:val="24"/>
          <w:lang w:val="lt-LT" w:eastAsia="lt-LT"/>
        </w:rPr>
        <w:br w:type="page"/>
      </w:r>
    </w:p>
    <w:p w14:paraId="6F149A70" w14:textId="77777777" w:rsidR="00413D66" w:rsidRPr="006923D8" w:rsidRDefault="004D70ED" w:rsidP="00AA56E0">
      <w:pPr>
        <w:pStyle w:val="Antrat1"/>
        <w:jc w:val="both"/>
        <w:rPr>
          <w:b/>
          <w:color w:val="auto"/>
          <w:sz w:val="24"/>
          <w:szCs w:val="24"/>
          <w:lang w:val="lt-LT"/>
        </w:rPr>
      </w:pPr>
      <w:bookmarkStart w:id="8" w:name="_Toc536559092"/>
      <w:r w:rsidRPr="006923D8">
        <w:rPr>
          <w:rFonts w:ascii="Times New Roman" w:hAnsi="Times New Roman" w:cs="Times New Roman"/>
          <w:b/>
          <w:i/>
          <w:noProof/>
          <w:color w:val="auto"/>
          <w:sz w:val="24"/>
          <w:szCs w:val="24"/>
        </w:rPr>
        <mc:AlternateContent>
          <mc:Choice Requires="wpg">
            <w:drawing>
              <wp:anchor distT="0" distB="0" distL="114300" distR="114300" simplePos="0" relativeHeight="251653632" behindDoc="0" locked="0" layoutInCell="1" allowOverlap="1" wp14:anchorId="22299D3E" wp14:editId="12CA4F48">
                <wp:simplePos x="0" y="0"/>
                <wp:positionH relativeFrom="margin">
                  <wp:align>left</wp:align>
                </wp:positionH>
                <wp:positionV relativeFrom="page">
                  <wp:posOffset>1285875</wp:posOffset>
                </wp:positionV>
                <wp:extent cx="6181725" cy="6819900"/>
                <wp:effectExtent l="0" t="0" r="28575" b="0"/>
                <wp:wrapSquare wrapText="bothSides"/>
                <wp:docPr id="2"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6819900"/>
                          <a:chOff x="0" y="0"/>
                          <a:chExt cx="24758" cy="94271"/>
                        </a:xfrm>
                      </wpg:grpSpPr>
                      <wps:wsp>
                        <wps:cNvPr id="3" name="AutoShape 14"/>
                        <wps:cNvSpPr>
                          <a:spLocks noChangeArrowheads="1"/>
                        </wps:cNvSpPr>
                        <wps:spPr bwMode="auto">
                          <a:xfrm>
                            <a:off x="0" y="0"/>
                            <a:ext cx="24758" cy="88659"/>
                          </a:xfrm>
                          <a:prstGeom prst="rect">
                            <a:avLst/>
                          </a:prstGeom>
                          <a:solidFill>
                            <a:schemeClr val="bg1">
                              <a:lumMod val="100000"/>
                              <a:lumOff val="0"/>
                            </a:schemeClr>
                          </a:solidFill>
                          <a:ln w="15875">
                            <a:solidFill>
                              <a:schemeClr val="bg2">
                                <a:lumMod val="50000"/>
                                <a:lumOff val="0"/>
                              </a:schemeClr>
                            </a:solidFill>
                            <a:miter lim="800000"/>
                            <a:headEnd/>
                            <a:tailEnd/>
                          </a:ln>
                        </wps:spPr>
                        <wps:txbx>
                          <w:txbxContent>
                            <w:p w14:paraId="551C48E4" w14:textId="77777777" w:rsidR="008F7E42" w:rsidRPr="00FE09A3" w:rsidRDefault="008F7E42" w:rsidP="008B20CE">
                              <w:pPr>
                                <w:spacing w:before="880" w:after="240" w:line="240" w:lineRule="auto"/>
                                <w:rPr>
                                  <w:rFonts w:asciiTheme="majorHAnsi" w:eastAsiaTheme="majorEastAsia" w:hAnsiTheme="majorHAnsi" w:cstheme="majorBidi"/>
                                  <w:color w:val="33473C" w:themeColor="text2" w:themeShade="BF"/>
                                  <w:sz w:val="40"/>
                                  <w:szCs w:val="40"/>
                                  <w:lang w:val="lt-LT"/>
                                </w:rPr>
                              </w:pPr>
                              <w:r w:rsidRPr="00FE09A3">
                                <w:rPr>
                                  <w:rFonts w:asciiTheme="majorHAnsi" w:eastAsiaTheme="majorEastAsia" w:hAnsiTheme="majorHAnsi" w:cstheme="majorBidi"/>
                                  <w:color w:val="33473C" w:themeColor="text2" w:themeShade="BF"/>
                                  <w:sz w:val="40"/>
                                  <w:szCs w:val="40"/>
                                  <w:lang w:val="lt-LT"/>
                                </w:rPr>
                                <w:t>Vizija</w:t>
                              </w:r>
                            </w:p>
                            <w:p w14:paraId="39253F06" w14:textId="77777777" w:rsidR="008F7E42" w:rsidRPr="00A03156" w:rsidRDefault="008F7E42" w:rsidP="007B4C23">
                              <w:pPr>
                                <w:spacing w:before="880" w:after="240" w:line="240" w:lineRule="auto"/>
                                <w:rPr>
                                  <w:rFonts w:asciiTheme="majorHAnsi" w:eastAsiaTheme="majorEastAsia" w:hAnsiTheme="majorHAnsi" w:cstheme="majorBidi"/>
                                  <w:b/>
                                  <w:color w:val="549E39" w:themeColor="accent1"/>
                                  <w:sz w:val="40"/>
                                  <w:szCs w:val="40"/>
                                  <w:lang w:val="lt-LT"/>
                                </w:rPr>
                              </w:pPr>
                              <w:r w:rsidRPr="00A03156">
                                <w:rPr>
                                  <w:b/>
                                  <w:color w:val="455F51" w:themeColor="text2"/>
                                  <w:sz w:val="32"/>
                                  <w:szCs w:val="32"/>
                                  <w:lang w:val="lt-LT"/>
                                </w:rPr>
                                <w:t xml:space="preserve">Konkurencingi, tvarūs ūkiai ir gyvybingas kaimas </w:t>
                              </w:r>
                            </w:p>
                            <w:p w14:paraId="64EFAE1B" w14:textId="77777777" w:rsidR="008F7E42" w:rsidRPr="00FE09A3" w:rsidRDefault="008F7E42" w:rsidP="007B4C23">
                              <w:pPr>
                                <w:spacing w:before="880" w:after="240" w:line="240" w:lineRule="auto"/>
                                <w:rPr>
                                  <w:rFonts w:asciiTheme="majorHAnsi" w:eastAsiaTheme="majorEastAsia" w:hAnsiTheme="majorHAnsi" w:cstheme="majorBidi"/>
                                  <w:color w:val="33473C" w:themeColor="text2" w:themeShade="BF"/>
                                  <w:sz w:val="40"/>
                                  <w:szCs w:val="40"/>
                                  <w:lang w:val="lt-LT"/>
                                </w:rPr>
                              </w:pPr>
                              <w:r w:rsidRPr="00FE09A3">
                                <w:rPr>
                                  <w:rFonts w:asciiTheme="majorHAnsi" w:eastAsiaTheme="majorEastAsia" w:hAnsiTheme="majorHAnsi" w:cstheme="majorBidi"/>
                                  <w:color w:val="33473C" w:themeColor="text2" w:themeShade="BF"/>
                                  <w:sz w:val="40"/>
                                  <w:szCs w:val="40"/>
                                  <w:lang w:val="lt-LT"/>
                                </w:rPr>
                                <w:t>Tikslas</w:t>
                              </w:r>
                            </w:p>
                            <w:p w14:paraId="59F73559" w14:textId="77777777" w:rsidR="008F7E42" w:rsidRPr="00A03156" w:rsidRDefault="008F7E42" w:rsidP="007B4C23">
                              <w:pPr>
                                <w:spacing w:line="240" w:lineRule="auto"/>
                                <w:rPr>
                                  <w:b/>
                                  <w:color w:val="455F51" w:themeColor="text2"/>
                                  <w:sz w:val="32"/>
                                  <w:szCs w:val="32"/>
                                  <w:lang w:val="lt-LT"/>
                                </w:rPr>
                              </w:pPr>
                            </w:p>
                            <w:p w14:paraId="7BC6749D" w14:textId="77777777" w:rsidR="008F7E42" w:rsidRPr="00A03156" w:rsidRDefault="008F7E42" w:rsidP="007B4C23">
                              <w:pPr>
                                <w:spacing w:line="240" w:lineRule="auto"/>
                                <w:rPr>
                                  <w:b/>
                                  <w:color w:val="455F51" w:themeColor="text2"/>
                                  <w:sz w:val="32"/>
                                  <w:szCs w:val="32"/>
                                  <w:lang w:val="lt-LT"/>
                                </w:rPr>
                              </w:pPr>
                              <w:r w:rsidRPr="00A03156">
                                <w:rPr>
                                  <w:b/>
                                  <w:color w:val="455F51" w:themeColor="text2"/>
                                  <w:sz w:val="32"/>
                                  <w:szCs w:val="32"/>
                                  <w:lang w:val="lt-LT"/>
                                </w:rPr>
                                <w:t>Modernus ir patrauklus gyventi Lietuvos kaimas</w:t>
                              </w:r>
                            </w:p>
                            <w:p w14:paraId="0774B0B6" w14:textId="77777777" w:rsidR="008F7E42" w:rsidRPr="00010CC1" w:rsidRDefault="008F7E42" w:rsidP="007B4C23">
                              <w:pPr>
                                <w:spacing w:before="880" w:after="240" w:line="240" w:lineRule="auto"/>
                                <w:rPr>
                                  <w:rFonts w:asciiTheme="majorHAnsi" w:eastAsiaTheme="majorEastAsia" w:hAnsiTheme="majorHAnsi" w:cstheme="majorBidi"/>
                                  <w:color w:val="33473C" w:themeColor="text2" w:themeShade="BF"/>
                                  <w:sz w:val="40"/>
                                  <w:szCs w:val="40"/>
                                  <w:lang w:val="lt-LT"/>
                                </w:rPr>
                              </w:pPr>
                              <w:r w:rsidRPr="00010CC1">
                                <w:rPr>
                                  <w:rFonts w:asciiTheme="majorHAnsi" w:eastAsiaTheme="majorEastAsia" w:hAnsiTheme="majorHAnsi" w:cstheme="majorBidi"/>
                                  <w:color w:val="33473C" w:themeColor="text2" w:themeShade="BF"/>
                                  <w:sz w:val="40"/>
                                  <w:szCs w:val="40"/>
                                  <w:lang w:val="lt-LT"/>
                                </w:rPr>
                                <w:t>Iššūkiai:</w:t>
                              </w:r>
                            </w:p>
                            <w:p w14:paraId="22ABEB65" w14:textId="77777777" w:rsidR="008F7E42" w:rsidRPr="00A03156" w:rsidRDefault="008F7E42" w:rsidP="00A03156">
                              <w:pPr>
                                <w:pStyle w:val="Betarp"/>
                                <w:spacing w:before="0"/>
                                <w:rPr>
                                  <w:b/>
                                  <w:color w:val="33473C" w:themeColor="text2" w:themeShade="BF"/>
                                  <w:sz w:val="32"/>
                                  <w:szCs w:val="32"/>
                                  <w:lang w:val="lt-LT"/>
                                </w:rPr>
                              </w:pPr>
                              <w:r w:rsidRPr="00A03156">
                                <w:rPr>
                                  <w:b/>
                                  <w:sz w:val="32"/>
                                  <w:szCs w:val="32"/>
                                  <w:lang w:val="lt-LT"/>
                                </w:rPr>
                                <w:t xml:space="preserve">1. </w:t>
                              </w:r>
                              <w:r w:rsidRPr="00A03156">
                                <w:rPr>
                                  <w:b/>
                                  <w:color w:val="33473C" w:themeColor="text2" w:themeShade="BF"/>
                                  <w:sz w:val="32"/>
                                  <w:szCs w:val="32"/>
                                  <w:lang w:val="lt-LT"/>
                                </w:rPr>
                                <w:t>Kaimo vietovių gyvybingumas;</w:t>
                              </w:r>
                            </w:p>
                            <w:p w14:paraId="38723ACA" w14:textId="77777777" w:rsidR="008F7E42" w:rsidRPr="00A03156" w:rsidRDefault="008F7E42" w:rsidP="00A03156">
                              <w:pPr>
                                <w:pStyle w:val="Sraopastraipa"/>
                                <w:spacing w:before="0" w:line="240" w:lineRule="auto"/>
                                <w:ind w:left="0"/>
                                <w:rPr>
                                  <w:b/>
                                  <w:color w:val="33473C" w:themeColor="text2" w:themeShade="BF"/>
                                  <w:sz w:val="32"/>
                                  <w:szCs w:val="32"/>
                                  <w:lang w:val="lt-LT"/>
                                </w:rPr>
                              </w:pPr>
                              <w:r w:rsidRPr="00A03156">
                                <w:rPr>
                                  <w:b/>
                                  <w:color w:val="33473C" w:themeColor="text2" w:themeShade="BF"/>
                                  <w:sz w:val="32"/>
                                  <w:szCs w:val="32"/>
                                  <w:lang w:val="lt-LT"/>
                                </w:rPr>
                                <w:t xml:space="preserve">2. </w:t>
                              </w:r>
                              <w:bookmarkStart w:id="9" w:name="_Hlk532322380"/>
                              <w:r w:rsidRPr="00A03156">
                                <w:rPr>
                                  <w:b/>
                                  <w:color w:val="33473C" w:themeColor="text2" w:themeShade="BF"/>
                                  <w:sz w:val="32"/>
                                  <w:szCs w:val="32"/>
                                  <w:lang w:val="lt-LT"/>
                                </w:rPr>
                                <w:t xml:space="preserve">Konkurencingo žemės ūkio ir kaimo verslo </w:t>
                              </w:r>
                              <w:bookmarkEnd w:id="9"/>
                              <w:r w:rsidRPr="00A03156">
                                <w:rPr>
                                  <w:b/>
                                  <w:color w:val="33473C" w:themeColor="text2" w:themeShade="BF"/>
                                  <w:sz w:val="32"/>
                                  <w:szCs w:val="32"/>
                                  <w:lang w:val="lt-LT"/>
                                </w:rPr>
                                <w:t>plėtra;</w:t>
                              </w:r>
                            </w:p>
                            <w:p w14:paraId="11461A99" w14:textId="77777777" w:rsidR="008F7E42" w:rsidRPr="00A03156" w:rsidRDefault="008F7E42" w:rsidP="0039345D">
                              <w:pPr>
                                <w:pStyle w:val="Sraopastraipa"/>
                                <w:spacing w:line="240" w:lineRule="auto"/>
                                <w:ind w:left="0"/>
                                <w:rPr>
                                  <w:b/>
                                  <w:color w:val="33473C" w:themeColor="text2" w:themeShade="BF"/>
                                  <w:sz w:val="32"/>
                                  <w:szCs w:val="32"/>
                                  <w:lang w:val="lt-LT"/>
                                </w:rPr>
                              </w:pPr>
                              <w:r w:rsidRPr="00A03156">
                                <w:rPr>
                                  <w:b/>
                                  <w:color w:val="33473C" w:themeColor="text2" w:themeShade="BF"/>
                                  <w:sz w:val="32"/>
                                  <w:szCs w:val="32"/>
                                  <w:lang w:val="lt-LT"/>
                                </w:rPr>
                                <w:t>3. Ūkių atsparumas rizikai ir tvarus ūkininkavimas;</w:t>
                              </w:r>
                            </w:p>
                            <w:p w14:paraId="4977106F" w14:textId="77777777" w:rsidR="008F7E42" w:rsidRPr="00A03156" w:rsidRDefault="008F7E42" w:rsidP="0039345D">
                              <w:pPr>
                                <w:pStyle w:val="Sraopastraipa"/>
                                <w:spacing w:line="240" w:lineRule="auto"/>
                                <w:ind w:left="0"/>
                                <w:rPr>
                                  <w:b/>
                                  <w:color w:val="455F51" w:themeColor="text2"/>
                                  <w:sz w:val="32"/>
                                  <w:szCs w:val="32"/>
                                  <w:lang w:val="lt-LT"/>
                                </w:rPr>
                              </w:pPr>
                              <w:r w:rsidRPr="00A03156">
                                <w:rPr>
                                  <w:b/>
                                  <w:color w:val="33473C" w:themeColor="text2" w:themeShade="BF"/>
                                  <w:sz w:val="32"/>
                                  <w:szCs w:val="32"/>
                                  <w:lang w:val="lt-LT"/>
                                </w:rPr>
                                <w:t xml:space="preserve">4. </w:t>
                              </w:r>
                              <w:bookmarkStart w:id="10" w:name="_Hlk532322445"/>
                              <w:r w:rsidRPr="00A03156">
                                <w:rPr>
                                  <w:b/>
                                  <w:color w:val="33473C" w:themeColor="text2" w:themeShade="BF"/>
                                  <w:sz w:val="32"/>
                                  <w:szCs w:val="32"/>
                                  <w:lang w:val="lt-LT"/>
                                </w:rPr>
                                <w:t>Vietinės produkcijos vartojimas ir kaimo įvaizd</w:t>
                              </w:r>
                              <w:bookmarkEnd w:id="10"/>
                              <w:r w:rsidRPr="00A03156">
                                <w:rPr>
                                  <w:b/>
                                  <w:color w:val="33473C" w:themeColor="text2" w:themeShade="BF"/>
                                  <w:sz w:val="32"/>
                                  <w:szCs w:val="32"/>
                                  <w:lang w:val="lt-LT"/>
                                </w:rPr>
                                <w:t>is</w:t>
                              </w:r>
                              <w:r w:rsidRPr="00A03156">
                                <w:rPr>
                                  <w:b/>
                                  <w:color w:val="455F51" w:themeColor="text2"/>
                                  <w:sz w:val="32"/>
                                  <w:szCs w:val="32"/>
                                  <w:lang w:val="lt-LT"/>
                                </w:rPr>
                                <w:t>.</w:t>
                              </w:r>
                            </w:p>
                            <w:p w14:paraId="77BE5CA5" w14:textId="77777777" w:rsidR="008F7E42" w:rsidRPr="007B4C23" w:rsidRDefault="008F7E42" w:rsidP="007B4C23">
                              <w:pPr>
                                <w:spacing w:line="240" w:lineRule="auto"/>
                                <w:rPr>
                                  <w:color w:val="455F51" w:themeColor="text2"/>
                                  <w:sz w:val="32"/>
                                  <w:szCs w:val="32"/>
                                  <w:lang w:val="lt-LT"/>
                                </w:rPr>
                              </w:pPr>
                            </w:p>
                          </w:txbxContent>
                        </wps:txbx>
                        <wps:bodyPr rot="0" vert="horz" wrap="square" lIns="182880" tIns="457200" rIns="182880" bIns="73152" anchor="t" anchorCtr="0" upright="1">
                          <a:noAutofit/>
                        </wps:bodyPr>
                      </wps:wsp>
                      <wps:wsp>
                        <wps:cNvPr id="5" name="Rectangle 214"/>
                        <wps:cNvSpPr>
                          <a:spLocks noChangeArrowheads="1"/>
                        </wps:cNvSpPr>
                        <wps:spPr bwMode="auto">
                          <a:xfrm>
                            <a:off x="719" y="93083"/>
                            <a:ext cx="23317" cy="1188"/>
                          </a:xfrm>
                          <a:prstGeom prst="rect">
                            <a:avLst/>
                          </a:prstGeom>
                          <a:solidFill>
                            <a:schemeClr val="accent1">
                              <a:lumMod val="100000"/>
                              <a:lumOff val="0"/>
                            </a:scheme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0C5B4BF3" w14:textId="77777777" w:rsidR="008F7E42" w:rsidRDefault="008F7E42">
                              <w:pPr>
                                <w:spacing w:before="240"/>
                                <w:rPr>
                                  <w:color w:val="FFFFFF" w:themeColor="background1"/>
                                </w:rPr>
                              </w:pPr>
                            </w:p>
                          </w:txbxContent>
                        </wps:txbx>
                        <wps:bodyPr rot="0" vert="horz" wrap="square" lIns="182880" tIns="182880" rIns="182880" bIns="36576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99D3E" id="Group 211" o:spid="_x0000_s1029" style="position:absolute;left:0;text-align:left;margin-left:0;margin-top:101.25pt;width:486.75pt;height:537pt;z-index:251653632;mso-position-horizontal:left;mso-position-horizontal-relative:margin;mso-position-vertical-relative:page" coordsize="24758,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">
                <v:rect id="AutoShape 14" o:spid="_x0000_s1030" style="position:absolute;width:24758;height:88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" fillcolor="white [3212]" strokecolor="#867852 [1614]" strokeweight="1.25pt">
                  <v:textbox inset="14.4pt,36pt,14.4pt,5.76pt">
                    <w:txbxContent>
                      <w:p w14:paraId="551C48E4" w14:textId="77777777" w:rsidR="008F7E42" w:rsidRPr="00FE09A3" w:rsidRDefault="008F7E42" w:rsidP="008B20CE">
                        <w:pPr>
                          <w:spacing w:before="880" w:after="240" w:line="240" w:lineRule="auto"/>
                          <w:rPr>
                            <w:rFonts w:asciiTheme="majorHAnsi" w:eastAsiaTheme="majorEastAsia" w:hAnsiTheme="majorHAnsi" w:cstheme="majorBidi"/>
                            <w:color w:val="33473C" w:themeColor="text2" w:themeShade="BF"/>
                            <w:sz w:val="40"/>
                            <w:szCs w:val="40"/>
                            <w:lang w:val="lt-LT"/>
                          </w:rPr>
                        </w:pPr>
                        <w:r w:rsidRPr="00FE09A3">
                          <w:rPr>
                            <w:rFonts w:asciiTheme="majorHAnsi" w:eastAsiaTheme="majorEastAsia" w:hAnsiTheme="majorHAnsi" w:cstheme="majorBidi"/>
                            <w:color w:val="33473C" w:themeColor="text2" w:themeShade="BF"/>
                            <w:sz w:val="40"/>
                            <w:szCs w:val="40"/>
                            <w:lang w:val="lt-LT"/>
                          </w:rPr>
                          <w:t>Vizija</w:t>
                        </w:r>
                      </w:p>
                      <w:p w14:paraId="39253F06" w14:textId="77777777" w:rsidR="008F7E42" w:rsidRPr="00A03156" w:rsidRDefault="008F7E42" w:rsidP="007B4C23">
                        <w:pPr>
                          <w:spacing w:before="880" w:after="240" w:line="240" w:lineRule="auto"/>
                          <w:rPr>
                            <w:rFonts w:asciiTheme="majorHAnsi" w:eastAsiaTheme="majorEastAsia" w:hAnsiTheme="majorHAnsi" w:cstheme="majorBidi"/>
                            <w:b/>
                            <w:color w:val="549E39" w:themeColor="accent1"/>
                            <w:sz w:val="40"/>
                            <w:szCs w:val="40"/>
                            <w:lang w:val="lt-LT"/>
                          </w:rPr>
                        </w:pPr>
                        <w:r w:rsidRPr="00A03156">
                          <w:rPr>
                            <w:b/>
                            <w:color w:val="455F51" w:themeColor="text2"/>
                            <w:sz w:val="32"/>
                            <w:szCs w:val="32"/>
                            <w:lang w:val="lt-LT"/>
                          </w:rPr>
                          <w:t xml:space="preserve">Konkurencingi, tvarūs ūkiai ir gyvybingas kaimas </w:t>
                        </w:r>
                      </w:p>
                      <w:p w14:paraId="64EFAE1B" w14:textId="77777777" w:rsidR="008F7E42" w:rsidRPr="00FE09A3" w:rsidRDefault="008F7E42" w:rsidP="007B4C23">
                        <w:pPr>
                          <w:spacing w:before="880" w:after="240" w:line="240" w:lineRule="auto"/>
                          <w:rPr>
                            <w:rFonts w:asciiTheme="majorHAnsi" w:eastAsiaTheme="majorEastAsia" w:hAnsiTheme="majorHAnsi" w:cstheme="majorBidi"/>
                            <w:color w:val="33473C" w:themeColor="text2" w:themeShade="BF"/>
                            <w:sz w:val="40"/>
                            <w:szCs w:val="40"/>
                            <w:lang w:val="lt-LT"/>
                          </w:rPr>
                        </w:pPr>
                        <w:r w:rsidRPr="00FE09A3">
                          <w:rPr>
                            <w:rFonts w:asciiTheme="majorHAnsi" w:eastAsiaTheme="majorEastAsia" w:hAnsiTheme="majorHAnsi" w:cstheme="majorBidi"/>
                            <w:color w:val="33473C" w:themeColor="text2" w:themeShade="BF"/>
                            <w:sz w:val="40"/>
                            <w:szCs w:val="40"/>
                            <w:lang w:val="lt-LT"/>
                          </w:rPr>
                          <w:t>Tikslas</w:t>
                        </w:r>
                      </w:p>
                      <w:p w14:paraId="59F73559" w14:textId="77777777" w:rsidR="008F7E42" w:rsidRPr="00A03156" w:rsidRDefault="008F7E42" w:rsidP="007B4C23">
                        <w:pPr>
                          <w:spacing w:line="240" w:lineRule="auto"/>
                          <w:rPr>
                            <w:b/>
                            <w:color w:val="455F51" w:themeColor="text2"/>
                            <w:sz w:val="32"/>
                            <w:szCs w:val="32"/>
                            <w:lang w:val="lt-LT"/>
                          </w:rPr>
                        </w:pPr>
                      </w:p>
                      <w:p w14:paraId="7BC6749D" w14:textId="77777777" w:rsidR="008F7E42" w:rsidRPr="00A03156" w:rsidRDefault="008F7E42" w:rsidP="007B4C23">
                        <w:pPr>
                          <w:spacing w:line="240" w:lineRule="auto"/>
                          <w:rPr>
                            <w:b/>
                            <w:color w:val="455F51" w:themeColor="text2"/>
                            <w:sz w:val="32"/>
                            <w:szCs w:val="32"/>
                            <w:lang w:val="lt-LT"/>
                          </w:rPr>
                        </w:pPr>
                        <w:r w:rsidRPr="00A03156">
                          <w:rPr>
                            <w:b/>
                            <w:color w:val="455F51" w:themeColor="text2"/>
                            <w:sz w:val="32"/>
                            <w:szCs w:val="32"/>
                            <w:lang w:val="lt-LT"/>
                          </w:rPr>
                          <w:t>Modernus ir patrauklus gyventi Lietuvos kaimas</w:t>
                        </w:r>
                      </w:p>
                      <w:p w14:paraId="0774B0B6" w14:textId="77777777" w:rsidR="008F7E42" w:rsidRPr="00010CC1" w:rsidRDefault="008F7E42" w:rsidP="007B4C23">
                        <w:pPr>
                          <w:spacing w:before="880" w:after="240" w:line="240" w:lineRule="auto"/>
                          <w:rPr>
                            <w:rFonts w:asciiTheme="majorHAnsi" w:eastAsiaTheme="majorEastAsia" w:hAnsiTheme="majorHAnsi" w:cstheme="majorBidi"/>
                            <w:color w:val="33473C" w:themeColor="text2" w:themeShade="BF"/>
                            <w:sz w:val="40"/>
                            <w:szCs w:val="40"/>
                            <w:lang w:val="lt-LT"/>
                          </w:rPr>
                        </w:pPr>
                        <w:r w:rsidRPr="00010CC1">
                          <w:rPr>
                            <w:rFonts w:asciiTheme="majorHAnsi" w:eastAsiaTheme="majorEastAsia" w:hAnsiTheme="majorHAnsi" w:cstheme="majorBidi"/>
                            <w:color w:val="33473C" w:themeColor="text2" w:themeShade="BF"/>
                            <w:sz w:val="40"/>
                            <w:szCs w:val="40"/>
                            <w:lang w:val="lt-LT"/>
                          </w:rPr>
                          <w:t>Iššūkiai:</w:t>
                        </w:r>
                      </w:p>
                      <w:p w14:paraId="22ABEB65" w14:textId="77777777" w:rsidR="008F7E42" w:rsidRPr="00A03156" w:rsidRDefault="008F7E42" w:rsidP="00A03156">
                        <w:pPr>
                          <w:pStyle w:val="Betarp"/>
                          <w:spacing w:before="0"/>
                          <w:rPr>
                            <w:b/>
                            <w:color w:val="33473C" w:themeColor="text2" w:themeShade="BF"/>
                            <w:sz w:val="32"/>
                            <w:szCs w:val="32"/>
                            <w:lang w:val="lt-LT"/>
                          </w:rPr>
                        </w:pPr>
                        <w:r w:rsidRPr="00A03156">
                          <w:rPr>
                            <w:b/>
                            <w:sz w:val="32"/>
                            <w:szCs w:val="32"/>
                            <w:lang w:val="lt-LT"/>
                          </w:rPr>
                          <w:t xml:space="preserve">1. </w:t>
                        </w:r>
                        <w:r w:rsidRPr="00A03156">
                          <w:rPr>
                            <w:b/>
                            <w:color w:val="33473C" w:themeColor="text2" w:themeShade="BF"/>
                            <w:sz w:val="32"/>
                            <w:szCs w:val="32"/>
                            <w:lang w:val="lt-LT"/>
                          </w:rPr>
                          <w:t>Kaimo vietovių gyvybingumas;</w:t>
                        </w:r>
                      </w:p>
                      <w:p w14:paraId="38723ACA" w14:textId="77777777" w:rsidR="008F7E42" w:rsidRPr="00A03156" w:rsidRDefault="008F7E42" w:rsidP="00A03156">
                        <w:pPr>
                          <w:pStyle w:val="Sraopastraipa"/>
                          <w:spacing w:before="0" w:line="240" w:lineRule="auto"/>
                          <w:ind w:left="0"/>
                          <w:rPr>
                            <w:b/>
                            <w:color w:val="33473C" w:themeColor="text2" w:themeShade="BF"/>
                            <w:sz w:val="32"/>
                            <w:szCs w:val="32"/>
                            <w:lang w:val="lt-LT"/>
                          </w:rPr>
                        </w:pPr>
                        <w:r w:rsidRPr="00A03156">
                          <w:rPr>
                            <w:b/>
                            <w:color w:val="33473C" w:themeColor="text2" w:themeShade="BF"/>
                            <w:sz w:val="32"/>
                            <w:szCs w:val="32"/>
                            <w:lang w:val="lt-LT"/>
                          </w:rPr>
                          <w:t xml:space="preserve">2. </w:t>
                        </w:r>
                        <w:bookmarkStart w:id="11" w:name="_Hlk532322380"/>
                        <w:r w:rsidRPr="00A03156">
                          <w:rPr>
                            <w:b/>
                            <w:color w:val="33473C" w:themeColor="text2" w:themeShade="BF"/>
                            <w:sz w:val="32"/>
                            <w:szCs w:val="32"/>
                            <w:lang w:val="lt-LT"/>
                          </w:rPr>
                          <w:t xml:space="preserve">Konkurencingo žemės ūkio ir kaimo verslo </w:t>
                        </w:r>
                        <w:bookmarkEnd w:id="11"/>
                        <w:r w:rsidRPr="00A03156">
                          <w:rPr>
                            <w:b/>
                            <w:color w:val="33473C" w:themeColor="text2" w:themeShade="BF"/>
                            <w:sz w:val="32"/>
                            <w:szCs w:val="32"/>
                            <w:lang w:val="lt-LT"/>
                          </w:rPr>
                          <w:t>plėtra;</w:t>
                        </w:r>
                      </w:p>
                      <w:p w14:paraId="11461A99" w14:textId="77777777" w:rsidR="008F7E42" w:rsidRPr="00A03156" w:rsidRDefault="008F7E42" w:rsidP="0039345D">
                        <w:pPr>
                          <w:pStyle w:val="Sraopastraipa"/>
                          <w:spacing w:line="240" w:lineRule="auto"/>
                          <w:ind w:left="0"/>
                          <w:rPr>
                            <w:b/>
                            <w:color w:val="33473C" w:themeColor="text2" w:themeShade="BF"/>
                            <w:sz w:val="32"/>
                            <w:szCs w:val="32"/>
                            <w:lang w:val="lt-LT"/>
                          </w:rPr>
                        </w:pPr>
                        <w:r w:rsidRPr="00A03156">
                          <w:rPr>
                            <w:b/>
                            <w:color w:val="33473C" w:themeColor="text2" w:themeShade="BF"/>
                            <w:sz w:val="32"/>
                            <w:szCs w:val="32"/>
                            <w:lang w:val="lt-LT"/>
                          </w:rPr>
                          <w:t>3. Ūkių atsparumas rizikai ir tvarus ūkininkavimas;</w:t>
                        </w:r>
                      </w:p>
                      <w:p w14:paraId="4977106F" w14:textId="77777777" w:rsidR="008F7E42" w:rsidRPr="00A03156" w:rsidRDefault="008F7E42" w:rsidP="0039345D">
                        <w:pPr>
                          <w:pStyle w:val="Sraopastraipa"/>
                          <w:spacing w:line="240" w:lineRule="auto"/>
                          <w:ind w:left="0"/>
                          <w:rPr>
                            <w:b/>
                            <w:color w:val="455F51" w:themeColor="text2"/>
                            <w:sz w:val="32"/>
                            <w:szCs w:val="32"/>
                            <w:lang w:val="lt-LT"/>
                          </w:rPr>
                        </w:pPr>
                        <w:r w:rsidRPr="00A03156">
                          <w:rPr>
                            <w:b/>
                            <w:color w:val="33473C" w:themeColor="text2" w:themeShade="BF"/>
                            <w:sz w:val="32"/>
                            <w:szCs w:val="32"/>
                            <w:lang w:val="lt-LT"/>
                          </w:rPr>
                          <w:t xml:space="preserve">4. </w:t>
                        </w:r>
                        <w:bookmarkStart w:id="12" w:name="_Hlk532322445"/>
                        <w:r w:rsidRPr="00A03156">
                          <w:rPr>
                            <w:b/>
                            <w:color w:val="33473C" w:themeColor="text2" w:themeShade="BF"/>
                            <w:sz w:val="32"/>
                            <w:szCs w:val="32"/>
                            <w:lang w:val="lt-LT"/>
                          </w:rPr>
                          <w:t>Vietinės produkcijos vartojimas ir kaimo įvaizd</w:t>
                        </w:r>
                        <w:bookmarkEnd w:id="12"/>
                        <w:r w:rsidRPr="00A03156">
                          <w:rPr>
                            <w:b/>
                            <w:color w:val="33473C" w:themeColor="text2" w:themeShade="BF"/>
                            <w:sz w:val="32"/>
                            <w:szCs w:val="32"/>
                            <w:lang w:val="lt-LT"/>
                          </w:rPr>
                          <w:t>is</w:t>
                        </w:r>
                        <w:r w:rsidRPr="00A03156">
                          <w:rPr>
                            <w:b/>
                            <w:color w:val="455F51" w:themeColor="text2"/>
                            <w:sz w:val="32"/>
                            <w:szCs w:val="32"/>
                            <w:lang w:val="lt-LT"/>
                          </w:rPr>
                          <w:t>.</w:t>
                        </w:r>
                      </w:p>
                      <w:p w14:paraId="77BE5CA5" w14:textId="77777777" w:rsidR="008F7E42" w:rsidRPr="007B4C23" w:rsidRDefault="008F7E42" w:rsidP="007B4C23">
                        <w:pPr>
                          <w:spacing w:line="240" w:lineRule="auto"/>
                          <w:rPr>
                            <w:color w:val="455F51" w:themeColor="text2"/>
                            <w:sz w:val="32"/>
                            <w:szCs w:val="32"/>
                            <w:lang w:val="lt-LT"/>
                          </w:rPr>
                        </w:pPr>
                      </w:p>
                    </w:txbxContent>
                  </v:textbox>
                </v:rect>
                <v:rect id="Rectangle 214" o:spid="_x0000_s103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" fillcolor="#549e39 [3204]" stroked="f" strokeweight="1.25pt">
                  <v:textbox inset="14.4pt,14.4pt,14.4pt,28.8pt">
                    <w:txbxContent>
                      <w:p w14:paraId="0C5B4BF3" w14:textId="77777777" w:rsidR="008F7E42" w:rsidRDefault="008F7E42">
                        <w:pPr>
                          <w:spacing w:before="240"/>
                          <w:rPr>
                            <w:color w:val="FFFFFF" w:themeColor="background1"/>
                          </w:rPr>
                        </w:pPr>
                      </w:p>
                    </w:txbxContent>
                  </v:textbox>
                </v:rect>
                <w10:wrap type="square" anchorx="margin" anchory="page"/>
              </v:group>
            </w:pict>
          </mc:Fallback>
        </mc:AlternateContent>
      </w:r>
      <w:r w:rsidR="00F73021" w:rsidRPr="006923D8">
        <w:rPr>
          <w:b/>
          <w:caps w:val="0"/>
          <w:color w:val="auto"/>
          <w:sz w:val="24"/>
          <w:szCs w:val="24"/>
          <w:lang w:val="lt-LT"/>
        </w:rPr>
        <w:t xml:space="preserve">KAIMO </w:t>
      </w:r>
      <w:r w:rsidR="00F73021">
        <w:rPr>
          <w:b/>
          <w:caps w:val="0"/>
          <w:color w:val="auto"/>
          <w:sz w:val="24"/>
          <w:szCs w:val="24"/>
          <w:lang w:val="lt-LT"/>
        </w:rPr>
        <w:t xml:space="preserve">IR ŽEMĖS ŪKIO PLĖTROS </w:t>
      </w:r>
      <w:r w:rsidR="00F73021" w:rsidRPr="006923D8">
        <w:rPr>
          <w:b/>
          <w:caps w:val="0"/>
          <w:color w:val="auto"/>
          <w:sz w:val="24"/>
          <w:szCs w:val="24"/>
          <w:lang w:val="lt-LT"/>
        </w:rPr>
        <w:t>STRATEGIJA</w:t>
      </w:r>
      <w:bookmarkEnd w:id="8"/>
    </w:p>
    <w:p w14:paraId="0475B93F" w14:textId="77777777" w:rsidR="00373913" w:rsidRPr="006923D8" w:rsidRDefault="00373913" w:rsidP="00AA56E0">
      <w:pPr>
        <w:jc w:val="both"/>
        <w:rPr>
          <w:lang w:val="lt-LT"/>
        </w:rPr>
      </w:pPr>
    </w:p>
    <w:p w14:paraId="3350516C" w14:textId="77777777" w:rsidR="002F358F" w:rsidRPr="006923D8" w:rsidRDefault="002F358F" w:rsidP="00AA56E0">
      <w:pPr>
        <w:jc w:val="both"/>
        <w:rPr>
          <w:lang w:val="lt-LT"/>
        </w:rPr>
      </w:pPr>
      <w:r w:rsidRPr="006923D8">
        <w:rPr>
          <w:lang w:val="lt-LT"/>
        </w:rPr>
        <w:br w:type="page"/>
      </w:r>
    </w:p>
    <w:p w14:paraId="2B50642B" w14:textId="77777777" w:rsidR="004D71C0" w:rsidRPr="006923D8" w:rsidRDefault="00785BFE" w:rsidP="00AA56E0">
      <w:pPr>
        <w:pStyle w:val="Antrat2"/>
        <w:jc w:val="both"/>
        <w:rPr>
          <w:b/>
          <w:sz w:val="24"/>
          <w:szCs w:val="24"/>
          <w:lang w:val="lt-LT"/>
        </w:rPr>
      </w:pPr>
      <w:bookmarkStart w:id="13" w:name="_Toc536559093"/>
      <w:r w:rsidRPr="006923D8">
        <w:rPr>
          <w:b/>
          <w:sz w:val="24"/>
          <w:szCs w:val="24"/>
          <w:lang w:val="lt-LT"/>
        </w:rPr>
        <w:t xml:space="preserve">UŽDAVINIAI IR </w:t>
      </w:r>
      <w:r w:rsidR="00DA1EB1" w:rsidRPr="006923D8">
        <w:rPr>
          <w:b/>
          <w:sz w:val="24"/>
          <w:szCs w:val="24"/>
          <w:lang w:val="lt-LT"/>
        </w:rPr>
        <w:t>VEIKSMAI</w:t>
      </w:r>
      <w:bookmarkEnd w:id="13"/>
    </w:p>
    <w:p w14:paraId="461F877C" w14:textId="77777777" w:rsidR="00AA56E0" w:rsidRPr="006923D8" w:rsidRDefault="00F73021" w:rsidP="00761244">
      <w:pPr>
        <w:pStyle w:val="Antrat1"/>
        <w:numPr>
          <w:ilvl w:val="0"/>
          <w:numId w:val="61"/>
        </w:numPr>
        <w:rPr>
          <w:rFonts w:eastAsiaTheme="majorEastAsia"/>
          <w:b/>
          <w:color w:val="auto"/>
          <w:sz w:val="28"/>
          <w:szCs w:val="28"/>
          <w:lang w:val="lt-LT"/>
        </w:rPr>
      </w:pPr>
      <w:bookmarkStart w:id="14" w:name="_Toc536559094"/>
      <w:r w:rsidRPr="006923D8">
        <w:rPr>
          <w:rFonts w:eastAsiaTheme="majorEastAsia"/>
          <w:b/>
          <w:caps w:val="0"/>
          <w:color w:val="auto"/>
          <w:sz w:val="28"/>
          <w:szCs w:val="28"/>
          <w:lang w:val="lt-LT"/>
        </w:rPr>
        <w:t>KAIMO VIETOVIŲ GYVYBINGUM</w:t>
      </w:r>
      <w:r>
        <w:rPr>
          <w:rFonts w:eastAsiaTheme="majorEastAsia"/>
          <w:b/>
          <w:caps w:val="0"/>
          <w:color w:val="auto"/>
          <w:sz w:val="28"/>
          <w:szCs w:val="28"/>
          <w:lang w:val="lt-LT"/>
        </w:rPr>
        <w:t>AS</w:t>
      </w:r>
      <w:bookmarkEnd w:id="14"/>
    </w:p>
    <w:p w14:paraId="429D6CEC" w14:textId="77777777" w:rsidR="00AA56E0" w:rsidRPr="006923D8" w:rsidRDefault="00AA56E0" w:rsidP="00DF3149">
      <w:pPr>
        <w:spacing w:before="0" w:after="120"/>
        <w:jc w:val="both"/>
        <w:rPr>
          <w:rFonts w:eastAsiaTheme="majorEastAsia"/>
          <w:lang w:val="lt-LT"/>
        </w:rPr>
      </w:pPr>
    </w:p>
    <w:p w14:paraId="2C688183" w14:textId="7423287F" w:rsidR="00D87F79" w:rsidRPr="006923D8" w:rsidRDefault="00255D21" w:rsidP="00585BC0">
      <w:pPr>
        <w:jc w:val="both"/>
        <w:rPr>
          <w:rFonts w:eastAsiaTheme="majorEastAsia"/>
          <w:b/>
          <w:sz w:val="28"/>
          <w:szCs w:val="28"/>
          <w:lang w:val="lt-LT"/>
        </w:rPr>
      </w:pPr>
      <w:r w:rsidRPr="006923D8">
        <w:rPr>
          <w:rFonts w:eastAsiaTheme="majorEastAsia"/>
          <w:b/>
          <w:sz w:val="28"/>
          <w:szCs w:val="28"/>
          <w:lang w:val="lt-LT"/>
        </w:rPr>
        <w:t>1.1 u</w:t>
      </w:r>
      <w:r w:rsidR="00D87F79" w:rsidRPr="006923D8">
        <w:rPr>
          <w:rFonts w:eastAsiaTheme="majorEastAsia"/>
          <w:b/>
          <w:sz w:val="28"/>
          <w:szCs w:val="28"/>
          <w:lang w:val="lt-LT"/>
        </w:rPr>
        <w:t xml:space="preserve">ždavinys. </w:t>
      </w:r>
      <w:r w:rsidR="00DA1EB1" w:rsidRPr="006923D8">
        <w:rPr>
          <w:rFonts w:eastAsiaTheme="majorEastAsia"/>
          <w:b/>
          <w:sz w:val="28"/>
          <w:szCs w:val="28"/>
          <w:lang w:val="lt-LT"/>
        </w:rPr>
        <w:t xml:space="preserve">Stabdyti kaimo </w:t>
      </w:r>
      <w:r w:rsidR="00A03156">
        <w:rPr>
          <w:rFonts w:eastAsiaTheme="majorEastAsia"/>
          <w:b/>
          <w:sz w:val="28"/>
          <w:szCs w:val="28"/>
          <w:lang w:val="lt-LT"/>
        </w:rPr>
        <w:t>gyventojų</w:t>
      </w:r>
      <w:r w:rsidR="00DA1EB1" w:rsidRPr="006923D8">
        <w:rPr>
          <w:rFonts w:eastAsiaTheme="majorEastAsia"/>
          <w:b/>
          <w:sz w:val="28"/>
          <w:szCs w:val="28"/>
          <w:lang w:val="lt-LT"/>
        </w:rPr>
        <w:t xml:space="preserve"> </w:t>
      </w:r>
      <w:r w:rsidR="00A03156">
        <w:rPr>
          <w:rFonts w:eastAsiaTheme="majorEastAsia"/>
          <w:b/>
          <w:sz w:val="28"/>
          <w:szCs w:val="28"/>
          <w:lang w:val="lt-LT"/>
        </w:rPr>
        <w:t xml:space="preserve">skaičiaus </w:t>
      </w:r>
      <w:r w:rsidR="00DA1EB1" w:rsidRPr="006923D8">
        <w:rPr>
          <w:rFonts w:eastAsiaTheme="majorEastAsia"/>
          <w:b/>
          <w:sz w:val="28"/>
          <w:szCs w:val="28"/>
          <w:lang w:val="lt-LT"/>
        </w:rPr>
        <w:t>mažėjimą</w:t>
      </w:r>
    </w:p>
    <w:p w14:paraId="403D4805" w14:textId="77777777" w:rsidR="00D87F79" w:rsidRPr="006923D8" w:rsidRDefault="00255D21" w:rsidP="00585BC0">
      <w:pPr>
        <w:jc w:val="both"/>
        <w:rPr>
          <w:rFonts w:eastAsiaTheme="majorEastAsia"/>
          <w:b/>
          <w:sz w:val="28"/>
          <w:szCs w:val="28"/>
          <w:lang w:val="lt-LT"/>
        </w:rPr>
      </w:pPr>
      <w:r w:rsidRPr="006923D8">
        <w:rPr>
          <w:rFonts w:eastAsiaTheme="majorEastAsia"/>
          <w:b/>
          <w:sz w:val="28"/>
          <w:szCs w:val="28"/>
          <w:lang w:val="lt-LT"/>
        </w:rPr>
        <w:t>1.2 u</w:t>
      </w:r>
      <w:r w:rsidR="00D87F79" w:rsidRPr="006923D8">
        <w:rPr>
          <w:rFonts w:eastAsiaTheme="majorEastAsia"/>
          <w:b/>
          <w:sz w:val="28"/>
          <w:szCs w:val="28"/>
          <w:lang w:val="lt-LT"/>
        </w:rPr>
        <w:t>ždavinys. Užtikrinti kartų kaitą</w:t>
      </w:r>
      <w:r w:rsidR="00947625" w:rsidRPr="006923D8">
        <w:rPr>
          <w:rFonts w:eastAsiaTheme="majorEastAsia"/>
          <w:b/>
          <w:sz w:val="28"/>
          <w:szCs w:val="28"/>
          <w:lang w:val="lt-LT"/>
        </w:rPr>
        <w:t xml:space="preserve"> kaimo vietovėse</w:t>
      </w:r>
    </w:p>
    <w:p w14:paraId="0A00C1F5" w14:textId="77777777" w:rsidR="00D87F79" w:rsidRPr="006923D8" w:rsidRDefault="00255D21" w:rsidP="00585BC0">
      <w:pPr>
        <w:jc w:val="both"/>
        <w:rPr>
          <w:rFonts w:eastAsiaTheme="majorEastAsia"/>
          <w:b/>
          <w:sz w:val="28"/>
          <w:szCs w:val="28"/>
          <w:lang w:val="lt-LT"/>
        </w:rPr>
      </w:pPr>
      <w:r w:rsidRPr="006923D8">
        <w:rPr>
          <w:rFonts w:eastAsiaTheme="majorEastAsia"/>
          <w:b/>
          <w:sz w:val="28"/>
          <w:szCs w:val="28"/>
          <w:lang w:val="lt-LT"/>
        </w:rPr>
        <w:t>1.3 u</w:t>
      </w:r>
      <w:r w:rsidR="00D87F79" w:rsidRPr="006923D8">
        <w:rPr>
          <w:rFonts w:eastAsiaTheme="majorEastAsia"/>
          <w:b/>
          <w:sz w:val="28"/>
          <w:szCs w:val="28"/>
          <w:lang w:val="lt-LT"/>
        </w:rPr>
        <w:t>ždavinys. Pagerinti susisiekimą</w:t>
      </w:r>
      <w:r w:rsidR="00947625" w:rsidRPr="006923D8">
        <w:rPr>
          <w:rFonts w:eastAsiaTheme="majorEastAsia"/>
          <w:b/>
          <w:sz w:val="28"/>
          <w:szCs w:val="28"/>
          <w:lang w:val="lt-LT"/>
        </w:rPr>
        <w:t xml:space="preserve"> tarp miesto ir kaimo</w:t>
      </w:r>
    </w:p>
    <w:p w14:paraId="5A1D9B2F" w14:textId="77777777" w:rsidR="00D87F79" w:rsidRPr="006923D8" w:rsidRDefault="00255D21" w:rsidP="00585BC0">
      <w:pPr>
        <w:jc w:val="both"/>
        <w:rPr>
          <w:rFonts w:eastAsiaTheme="majorEastAsia"/>
          <w:b/>
          <w:sz w:val="28"/>
          <w:szCs w:val="28"/>
          <w:lang w:val="lt-LT"/>
        </w:rPr>
      </w:pPr>
      <w:r w:rsidRPr="006923D8">
        <w:rPr>
          <w:rFonts w:eastAsiaTheme="majorEastAsia"/>
          <w:b/>
          <w:sz w:val="28"/>
          <w:szCs w:val="28"/>
          <w:lang w:val="lt-LT"/>
        </w:rPr>
        <w:t>1.4 u</w:t>
      </w:r>
      <w:r w:rsidR="00D87F79" w:rsidRPr="006923D8">
        <w:rPr>
          <w:rFonts w:eastAsiaTheme="majorEastAsia"/>
          <w:b/>
          <w:sz w:val="28"/>
          <w:szCs w:val="28"/>
          <w:lang w:val="lt-LT"/>
        </w:rPr>
        <w:t>ždavinys. Stiprinti kaimo bendruomenes</w:t>
      </w:r>
    </w:p>
    <w:p w14:paraId="3CD74958" w14:textId="77777777" w:rsidR="00AA56E0" w:rsidRPr="006923D8" w:rsidRDefault="004E155F" w:rsidP="00585BC0">
      <w:pPr>
        <w:jc w:val="both"/>
        <w:rPr>
          <w:rFonts w:eastAsiaTheme="majorEastAsia"/>
          <w:sz w:val="28"/>
          <w:szCs w:val="28"/>
          <w:lang w:val="lt-LT"/>
        </w:rPr>
      </w:pPr>
      <w:r w:rsidRPr="006923D8">
        <w:rPr>
          <w:rFonts w:eastAsiaTheme="majorEastAsia"/>
          <w:noProof/>
        </w:rPr>
        <mc:AlternateContent>
          <mc:Choice Requires="wps">
            <w:drawing>
              <wp:anchor distT="45720" distB="45720" distL="114300" distR="114300" simplePos="0" relativeHeight="251659776" behindDoc="0" locked="0" layoutInCell="1" allowOverlap="1" wp14:anchorId="31821204" wp14:editId="2A5025BB">
                <wp:simplePos x="0" y="0"/>
                <wp:positionH relativeFrom="margin">
                  <wp:align>left</wp:align>
                </wp:positionH>
                <wp:positionV relativeFrom="paragraph">
                  <wp:posOffset>415290</wp:posOffset>
                </wp:positionV>
                <wp:extent cx="6257925" cy="2606040"/>
                <wp:effectExtent l="0" t="0" r="28575" b="22860"/>
                <wp:wrapSquare wrapText="bothSides"/>
                <wp:docPr id="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606040"/>
                        </a:xfrm>
                        <a:prstGeom prst="rect">
                          <a:avLst/>
                        </a:prstGeom>
                        <a:solidFill>
                          <a:srgbClr val="FFFFFF"/>
                        </a:solidFill>
                        <a:ln w="9525">
                          <a:solidFill>
                            <a:srgbClr val="000000"/>
                          </a:solidFill>
                          <a:miter lim="800000"/>
                          <a:headEnd/>
                          <a:tailEnd/>
                        </a:ln>
                      </wps:spPr>
                      <wps:txbx>
                        <w:txbxContent>
                          <w:p w14:paraId="583648EF" w14:textId="77777777" w:rsidR="008F7E42" w:rsidRDefault="008F7E42" w:rsidP="00DA1EB1">
                            <w:pPr>
                              <w:spacing w:line="360" w:lineRule="auto"/>
                              <w:jc w:val="both"/>
                              <w:rPr>
                                <w:rFonts w:ascii="Times New Roman" w:eastAsiaTheme="majorEastAsia" w:hAnsi="Times New Roman" w:cs="Times New Roman"/>
                                <w:sz w:val="24"/>
                                <w:szCs w:val="24"/>
                                <w:lang w:val="lt-LT"/>
                              </w:rPr>
                            </w:pPr>
                            <w:r w:rsidRPr="00431D54">
                              <w:rPr>
                                <w:rFonts w:ascii="Times New Roman" w:hAnsi="Times New Roman" w:cs="Times New Roman"/>
                                <w:sz w:val="24"/>
                                <w:szCs w:val="24"/>
                                <w:lang w:val="lt-LT"/>
                              </w:rPr>
                              <w:t xml:space="preserve">Mažėjant gyventojų </w:t>
                            </w:r>
                            <w:r w:rsidRPr="006923D8">
                              <w:rPr>
                                <w:rFonts w:ascii="Times New Roman" w:hAnsi="Times New Roman" w:cs="Times New Roman"/>
                                <w:sz w:val="24"/>
                                <w:szCs w:val="24"/>
                                <w:lang w:val="lt-LT"/>
                              </w:rPr>
                              <w:t xml:space="preserve">tankumui kaime, mažėja ekonominis kaimo potencialas, traukiasi svarbiausių viešųjų paslaugų tinklas, todėl blogėja gyvenimo kokybė ir silpnėja kaimo vietovių potencialas atkurti žmogiškuosius išteklius. Susiformuoja uždaras ratas, kuomet </w:t>
                            </w:r>
                            <w:r>
                              <w:rPr>
                                <w:rFonts w:ascii="Times New Roman" w:hAnsi="Times New Roman" w:cs="Times New Roman"/>
                                <w:sz w:val="24"/>
                                <w:szCs w:val="24"/>
                                <w:lang w:val="lt-LT"/>
                              </w:rPr>
                              <w:t xml:space="preserve">viena kitą apibrėžia </w:t>
                            </w:r>
                            <w:r w:rsidRPr="006923D8">
                              <w:rPr>
                                <w:rFonts w:ascii="Times New Roman" w:hAnsi="Times New Roman" w:cs="Times New Roman"/>
                                <w:sz w:val="24"/>
                                <w:szCs w:val="24"/>
                                <w:lang w:val="lt-LT"/>
                              </w:rPr>
                              <w:t xml:space="preserve">kaimo žmonių populiacijos dydis ir kaimo perspektyvos. </w:t>
                            </w:r>
                            <w:r w:rsidRPr="006923D8">
                              <w:rPr>
                                <w:rFonts w:ascii="Times New Roman" w:eastAsiaTheme="majorEastAsia" w:hAnsi="Times New Roman" w:cs="Times New Roman"/>
                                <w:sz w:val="24"/>
                                <w:szCs w:val="24"/>
                                <w:lang w:val="lt-LT"/>
                              </w:rPr>
                              <w:t xml:space="preserve">Kaimo vietovių gyvybingumą galime padidinti tik pritraukdami naujų gyventojų iš miesto, skatindami </w:t>
                            </w:r>
                            <w:r>
                              <w:rPr>
                                <w:rFonts w:ascii="Times New Roman" w:eastAsiaTheme="majorEastAsia" w:hAnsi="Times New Roman" w:cs="Times New Roman"/>
                                <w:sz w:val="24"/>
                                <w:szCs w:val="24"/>
                                <w:lang w:val="lt-LT"/>
                              </w:rPr>
                              <w:t xml:space="preserve">grįžti </w:t>
                            </w:r>
                            <w:r w:rsidRPr="006923D8">
                              <w:rPr>
                                <w:rFonts w:ascii="Times New Roman" w:eastAsiaTheme="majorEastAsia" w:hAnsi="Times New Roman" w:cs="Times New Roman"/>
                                <w:sz w:val="24"/>
                                <w:szCs w:val="24"/>
                                <w:lang w:val="lt-LT"/>
                              </w:rPr>
                              <w:t xml:space="preserve">emigravusius </w:t>
                            </w:r>
                            <w:r>
                              <w:rPr>
                                <w:rFonts w:ascii="Times New Roman" w:eastAsiaTheme="majorEastAsia" w:hAnsi="Times New Roman" w:cs="Times New Roman"/>
                                <w:sz w:val="24"/>
                                <w:szCs w:val="24"/>
                                <w:lang w:val="lt-LT"/>
                              </w:rPr>
                              <w:t>piliečius. Gyvenimo kaime patrauklumą turi padidinti geresnis susisiekimas ir elektroninės paslaugos, viešųjų paslaugų prieinamumas bei aktyvios kaimo bendruomenės. Papildomų impulsų kaimo vietovėms gali suteikti subalansuota regionų plėtra.</w:t>
                            </w:r>
                          </w:p>
                          <w:p w14:paraId="3598EDA3" w14:textId="77777777" w:rsidR="008F7E42" w:rsidRDefault="008F7E42" w:rsidP="00DA1E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21204" id="2 teksto laukas" o:spid="_x0000_s1032" type="#_x0000_t202" style="position:absolute;left:0;text-align:left;margin-left:0;margin-top:32.7pt;width:492.75pt;height:205.2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">
                <v:textbox>
                  <w:txbxContent>
                    <w:p w14:paraId="583648EF" w14:textId="77777777" w:rsidR="008F7E42" w:rsidRDefault="008F7E42" w:rsidP="00DA1EB1">
                      <w:pPr>
                        <w:spacing w:line="360" w:lineRule="auto"/>
                        <w:jc w:val="both"/>
                        <w:rPr>
                          <w:rFonts w:ascii="Times New Roman" w:eastAsiaTheme="majorEastAsia" w:hAnsi="Times New Roman" w:cs="Times New Roman"/>
                          <w:sz w:val="24"/>
                          <w:szCs w:val="24"/>
                          <w:lang w:val="lt-LT"/>
                        </w:rPr>
                      </w:pPr>
                      <w:r w:rsidRPr="00431D54">
                        <w:rPr>
                          <w:rFonts w:ascii="Times New Roman" w:hAnsi="Times New Roman" w:cs="Times New Roman"/>
                          <w:sz w:val="24"/>
                          <w:szCs w:val="24"/>
                          <w:lang w:val="lt-LT"/>
                        </w:rPr>
                        <w:t xml:space="preserve">Mažėjant gyventojų </w:t>
                      </w:r>
                      <w:r w:rsidRPr="006923D8">
                        <w:rPr>
                          <w:rFonts w:ascii="Times New Roman" w:hAnsi="Times New Roman" w:cs="Times New Roman"/>
                          <w:sz w:val="24"/>
                          <w:szCs w:val="24"/>
                          <w:lang w:val="lt-LT"/>
                        </w:rPr>
                        <w:t xml:space="preserve">tankumui kaime, mažėja ekonominis kaimo potencialas, traukiasi svarbiausių viešųjų paslaugų tinklas, todėl blogėja gyvenimo kokybė ir silpnėja kaimo vietovių potencialas atkurti žmogiškuosius išteklius. Susiformuoja uždaras ratas, kuomet </w:t>
                      </w:r>
                      <w:r>
                        <w:rPr>
                          <w:rFonts w:ascii="Times New Roman" w:hAnsi="Times New Roman" w:cs="Times New Roman"/>
                          <w:sz w:val="24"/>
                          <w:szCs w:val="24"/>
                          <w:lang w:val="lt-LT"/>
                        </w:rPr>
                        <w:t xml:space="preserve">viena kitą apibrėžia </w:t>
                      </w:r>
                      <w:r w:rsidRPr="006923D8">
                        <w:rPr>
                          <w:rFonts w:ascii="Times New Roman" w:hAnsi="Times New Roman" w:cs="Times New Roman"/>
                          <w:sz w:val="24"/>
                          <w:szCs w:val="24"/>
                          <w:lang w:val="lt-LT"/>
                        </w:rPr>
                        <w:t xml:space="preserve">kaimo žmonių populiacijos dydis ir kaimo perspektyvos. </w:t>
                      </w:r>
                      <w:r w:rsidRPr="006923D8">
                        <w:rPr>
                          <w:rFonts w:ascii="Times New Roman" w:eastAsiaTheme="majorEastAsia" w:hAnsi="Times New Roman" w:cs="Times New Roman"/>
                          <w:sz w:val="24"/>
                          <w:szCs w:val="24"/>
                          <w:lang w:val="lt-LT"/>
                        </w:rPr>
                        <w:t xml:space="preserve">Kaimo vietovių gyvybingumą galime padidinti tik pritraukdami naujų gyventojų iš miesto, skatindami </w:t>
                      </w:r>
                      <w:r>
                        <w:rPr>
                          <w:rFonts w:ascii="Times New Roman" w:eastAsiaTheme="majorEastAsia" w:hAnsi="Times New Roman" w:cs="Times New Roman"/>
                          <w:sz w:val="24"/>
                          <w:szCs w:val="24"/>
                          <w:lang w:val="lt-LT"/>
                        </w:rPr>
                        <w:t xml:space="preserve">grįžti </w:t>
                      </w:r>
                      <w:r w:rsidRPr="006923D8">
                        <w:rPr>
                          <w:rFonts w:ascii="Times New Roman" w:eastAsiaTheme="majorEastAsia" w:hAnsi="Times New Roman" w:cs="Times New Roman"/>
                          <w:sz w:val="24"/>
                          <w:szCs w:val="24"/>
                          <w:lang w:val="lt-LT"/>
                        </w:rPr>
                        <w:t xml:space="preserve">emigravusius </w:t>
                      </w:r>
                      <w:r>
                        <w:rPr>
                          <w:rFonts w:ascii="Times New Roman" w:eastAsiaTheme="majorEastAsia" w:hAnsi="Times New Roman" w:cs="Times New Roman"/>
                          <w:sz w:val="24"/>
                          <w:szCs w:val="24"/>
                          <w:lang w:val="lt-LT"/>
                        </w:rPr>
                        <w:t>piliečius. Gyvenimo kaime patrauklumą turi padidinti geresnis susisiekimas ir elektroninės paslaugos, viešųjų paslaugų prieinamumas bei aktyvios kaimo bendruomenės. Papildomų impulsų kaimo vietovėms gali suteikti subalansuota regionų plėtra.</w:t>
                      </w:r>
                    </w:p>
                    <w:p w14:paraId="3598EDA3" w14:textId="77777777" w:rsidR="008F7E42" w:rsidRDefault="008F7E42" w:rsidP="00DA1EB1"/>
                  </w:txbxContent>
                </v:textbox>
                <w10:wrap type="square" anchorx="margin"/>
              </v:shape>
            </w:pict>
          </mc:Fallback>
        </mc:AlternateContent>
      </w:r>
      <w:r w:rsidR="00255D21" w:rsidRPr="006923D8">
        <w:rPr>
          <w:rFonts w:eastAsiaTheme="majorEastAsia"/>
          <w:b/>
          <w:sz w:val="28"/>
          <w:szCs w:val="28"/>
          <w:lang w:val="lt-LT"/>
        </w:rPr>
        <w:t>1.5 u</w:t>
      </w:r>
      <w:r w:rsidR="00D87F79" w:rsidRPr="006923D8">
        <w:rPr>
          <w:rFonts w:eastAsiaTheme="majorEastAsia"/>
          <w:b/>
          <w:sz w:val="28"/>
          <w:szCs w:val="28"/>
          <w:lang w:val="lt-LT"/>
        </w:rPr>
        <w:t xml:space="preserve">ždavinys. Skatinti </w:t>
      </w:r>
      <w:r w:rsidR="003B45DD" w:rsidRPr="006923D8">
        <w:rPr>
          <w:rFonts w:eastAsiaTheme="majorEastAsia"/>
          <w:b/>
          <w:sz w:val="28"/>
          <w:szCs w:val="28"/>
          <w:lang w:val="lt-LT"/>
        </w:rPr>
        <w:t xml:space="preserve">subalansuotą </w:t>
      </w:r>
      <w:r w:rsidR="00D87F79" w:rsidRPr="006923D8">
        <w:rPr>
          <w:rFonts w:eastAsiaTheme="majorEastAsia"/>
          <w:b/>
          <w:sz w:val="28"/>
          <w:szCs w:val="28"/>
          <w:lang w:val="lt-LT"/>
        </w:rPr>
        <w:t>regionų plėtrą</w:t>
      </w:r>
    </w:p>
    <w:p w14:paraId="2A2584B2" w14:textId="77777777" w:rsidR="00DA1EB1" w:rsidRPr="006923D8" w:rsidRDefault="00DA1EB1" w:rsidP="00DA1EB1">
      <w:pPr>
        <w:jc w:val="both"/>
        <w:rPr>
          <w:rFonts w:eastAsiaTheme="majorEastAsia"/>
          <w:lang w:val="lt-LT"/>
        </w:rPr>
      </w:pPr>
    </w:p>
    <w:p w14:paraId="7C605E54" w14:textId="77777777" w:rsidR="00AA56E0" w:rsidRPr="006923D8" w:rsidRDefault="00321C10" w:rsidP="00AA56E0">
      <w:pPr>
        <w:jc w:val="both"/>
        <w:rPr>
          <w:rFonts w:eastAsiaTheme="majorEastAsia"/>
          <w:b/>
          <w:sz w:val="28"/>
          <w:szCs w:val="28"/>
          <w:lang w:val="lt-LT"/>
        </w:rPr>
      </w:pPr>
      <w:r>
        <w:rPr>
          <w:rFonts w:eastAsiaTheme="majorEastAsia"/>
          <w:b/>
          <w:sz w:val="28"/>
          <w:szCs w:val="28"/>
          <w:lang w:val="lt-LT"/>
        </w:rPr>
        <w:t>Planuojami pasiekimai</w:t>
      </w:r>
      <w:r w:rsidRPr="006923D8">
        <w:rPr>
          <w:rFonts w:eastAsiaTheme="majorEastAsia"/>
          <w:b/>
          <w:sz w:val="28"/>
          <w:szCs w:val="28"/>
          <w:lang w:val="lt-LT"/>
        </w:rPr>
        <w:t xml:space="preserve"> </w:t>
      </w:r>
      <w:r w:rsidR="00D87F79" w:rsidRPr="006923D8">
        <w:rPr>
          <w:rFonts w:eastAsiaTheme="majorEastAsia"/>
          <w:b/>
          <w:sz w:val="28"/>
          <w:szCs w:val="28"/>
          <w:lang w:val="lt-LT"/>
        </w:rPr>
        <w:t>2030 m.:</w:t>
      </w:r>
    </w:p>
    <w:p w14:paraId="180FA92A" w14:textId="77777777" w:rsidR="00EC319B" w:rsidRPr="006923D8" w:rsidRDefault="00D87F79" w:rsidP="006923D8">
      <w:pPr>
        <w:ind w:firstLine="426"/>
        <w:jc w:val="both"/>
        <w:rPr>
          <w:rFonts w:eastAsiaTheme="majorEastAsia"/>
          <w:b/>
          <w:sz w:val="28"/>
          <w:szCs w:val="28"/>
          <w:lang w:val="lt-LT"/>
        </w:rPr>
      </w:pPr>
      <w:r w:rsidRPr="006923D8">
        <w:rPr>
          <w:rFonts w:eastAsiaTheme="majorEastAsia"/>
          <w:b/>
          <w:sz w:val="28"/>
          <w:szCs w:val="28"/>
          <w:lang w:val="lt-LT"/>
        </w:rPr>
        <w:t>-</w:t>
      </w:r>
      <w:r w:rsidRPr="006923D8">
        <w:rPr>
          <w:rFonts w:eastAsiaTheme="majorEastAsia"/>
          <w:b/>
          <w:sz w:val="28"/>
          <w:szCs w:val="28"/>
          <w:lang w:val="lt-LT"/>
        </w:rPr>
        <w:tab/>
        <w:t>Lietuvos kaimo vietovėse gyvena ne mažiau kaip 3</w:t>
      </w:r>
      <w:r w:rsidR="008768FA" w:rsidRPr="006923D8">
        <w:rPr>
          <w:rFonts w:eastAsiaTheme="majorEastAsia"/>
          <w:b/>
          <w:sz w:val="28"/>
          <w:szCs w:val="28"/>
          <w:lang w:val="lt-LT"/>
        </w:rPr>
        <w:t>5</w:t>
      </w:r>
      <w:r w:rsidRPr="006923D8">
        <w:rPr>
          <w:rFonts w:eastAsiaTheme="majorEastAsia"/>
          <w:b/>
          <w:sz w:val="28"/>
          <w:szCs w:val="28"/>
          <w:lang w:val="lt-LT"/>
        </w:rPr>
        <w:t xml:space="preserve"> proc. Lietuvos gyventojų</w:t>
      </w:r>
      <w:r w:rsidR="004A1A92">
        <w:rPr>
          <w:rFonts w:eastAsiaTheme="majorEastAsia"/>
          <w:b/>
          <w:sz w:val="28"/>
          <w:szCs w:val="28"/>
          <w:lang w:val="lt-LT"/>
        </w:rPr>
        <w:t xml:space="preserve"> </w:t>
      </w:r>
      <w:r w:rsidR="002D2E55">
        <w:rPr>
          <w:rFonts w:eastAsiaTheme="majorEastAsia"/>
          <w:b/>
          <w:sz w:val="28"/>
          <w:szCs w:val="28"/>
          <w:lang w:val="lt-LT"/>
        </w:rPr>
        <w:t>(</w:t>
      </w:r>
      <w:r w:rsidR="002D2E55">
        <w:rPr>
          <w:rFonts w:eastAsiaTheme="majorEastAsia"/>
          <w:b/>
          <w:sz w:val="28"/>
          <w:szCs w:val="28"/>
        </w:rPr>
        <w:t>20</w:t>
      </w:r>
      <w:r w:rsidR="002F7265">
        <w:rPr>
          <w:rFonts w:eastAsiaTheme="majorEastAsia"/>
          <w:b/>
          <w:sz w:val="28"/>
          <w:szCs w:val="28"/>
        </w:rPr>
        <w:t xml:space="preserve">17 </w:t>
      </w:r>
      <w:r w:rsidR="002F7265" w:rsidRPr="004A1A92">
        <w:rPr>
          <w:rFonts w:eastAsiaTheme="majorEastAsia"/>
          <w:b/>
          <w:sz w:val="28"/>
          <w:szCs w:val="28"/>
          <w:lang w:val="lt-LT"/>
        </w:rPr>
        <w:t>metais buvo</w:t>
      </w:r>
      <w:r w:rsidR="002F7265">
        <w:rPr>
          <w:rFonts w:eastAsiaTheme="majorEastAsia"/>
          <w:b/>
          <w:sz w:val="28"/>
          <w:szCs w:val="28"/>
        </w:rPr>
        <w:t xml:space="preserve"> 32,</w:t>
      </w:r>
      <w:r w:rsidR="00A32590">
        <w:rPr>
          <w:rFonts w:eastAsiaTheme="majorEastAsia"/>
          <w:b/>
          <w:sz w:val="28"/>
          <w:szCs w:val="28"/>
        </w:rPr>
        <w:t>9</w:t>
      </w:r>
      <w:r w:rsidR="002F7265">
        <w:rPr>
          <w:rFonts w:eastAsiaTheme="majorEastAsia"/>
          <w:b/>
          <w:sz w:val="28"/>
          <w:szCs w:val="28"/>
        </w:rPr>
        <w:t xml:space="preserve"> proc.)</w:t>
      </w:r>
      <w:r w:rsidRPr="006923D8">
        <w:rPr>
          <w:rFonts w:eastAsiaTheme="majorEastAsia"/>
          <w:b/>
          <w:sz w:val="28"/>
          <w:szCs w:val="28"/>
          <w:lang w:val="lt-LT"/>
        </w:rPr>
        <w:t>,</w:t>
      </w:r>
    </w:p>
    <w:p w14:paraId="2BD9726C" w14:textId="77777777" w:rsidR="00EC319B" w:rsidRPr="006923D8" w:rsidRDefault="004E3F1F" w:rsidP="006923D8">
      <w:pPr>
        <w:ind w:firstLine="426"/>
        <w:jc w:val="both"/>
        <w:rPr>
          <w:rFonts w:eastAsiaTheme="majorEastAsia"/>
          <w:b/>
          <w:sz w:val="28"/>
          <w:szCs w:val="28"/>
          <w:lang w:val="lt-LT"/>
        </w:rPr>
      </w:pPr>
      <w:r w:rsidRPr="006923D8">
        <w:rPr>
          <w:rFonts w:eastAsiaTheme="majorEastAsia"/>
          <w:b/>
          <w:sz w:val="28"/>
          <w:szCs w:val="28"/>
          <w:lang w:val="lt-LT"/>
        </w:rPr>
        <w:t xml:space="preserve">- </w:t>
      </w:r>
      <w:r w:rsidRPr="006923D8">
        <w:rPr>
          <w:rFonts w:eastAsiaTheme="majorEastAsia"/>
          <w:b/>
          <w:sz w:val="28"/>
          <w:szCs w:val="28"/>
          <w:lang w:val="lt-LT"/>
        </w:rPr>
        <w:tab/>
        <w:t>Kaimo vietovėse gyvena 3</w:t>
      </w:r>
      <w:r w:rsidR="006D062B">
        <w:rPr>
          <w:rFonts w:eastAsiaTheme="majorEastAsia"/>
          <w:b/>
          <w:sz w:val="28"/>
          <w:szCs w:val="28"/>
          <w:lang w:val="lt-LT"/>
        </w:rPr>
        <w:t>6</w:t>
      </w:r>
      <w:r w:rsidRPr="006923D8">
        <w:rPr>
          <w:rFonts w:eastAsiaTheme="majorEastAsia"/>
          <w:b/>
          <w:sz w:val="28"/>
          <w:szCs w:val="28"/>
          <w:lang w:val="lt-LT"/>
        </w:rPr>
        <w:t xml:space="preserve"> proc. Lietuvos jaunimo (14</w:t>
      </w:r>
      <w:r w:rsidR="000151FA" w:rsidRPr="006923D8">
        <w:rPr>
          <w:rFonts w:eastAsiaTheme="majorEastAsia"/>
          <w:b/>
          <w:sz w:val="28"/>
          <w:szCs w:val="28"/>
          <w:lang w:val="lt-LT"/>
        </w:rPr>
        <w:t>–</w:t>
      </w:r>
      <w:r w:rsidRPr="006923D8">
        <w:rPr>
          <w:rFonts w:eastAsiaTheme="majorEastAsia"/>
          <w:b/>
          <w:sz w:val="28"/>
          <w:szCs w:val="28"/>
          <w:lang w:val="lt-LT"/>
        </w:rPr>
        <w:t>29 metų amžiaus)</w:t>
      </w:r>
      <w:r w:rsidR="002F7265">
        <w:rPr>
          <w:rFonts w:eastAsiaTheme="majorEastAsia"/>
          <w:b/>
          <w:sz w:val="28"/>
          <w:szCs w:val="28"/>
          <w:lang w:val="lt-LT"/>
        </w:rPr>
        <w:t xml:space="preserve"> (2017 metais buvo </w:t>
      </w:r>
      <w:r w:rsidR="006D062B">
        <w:rPr>
          <w:rFonts w:eastAsiaTheme="majorEastAsia"/>
          <w:b/>
          <w:sz w:val="28"/>
          <w:szCs w:val="28"/>
          <w:lang w:val="lt-LT"/>
        </w:rPr>
        <w:t>35,5 proc.)</w:t>
      </w:r>
      <w:r w:rsidRPr="006923D8">
        <w:rPr>
          <w:rFonts w:eastAsiaTheme="majorEastAsia"/>
          <w:b/>
          <w:sz w:val="28"/>
          <w:szCs w:val="28"/>
          <w:lang w:val="lt-LT"/>
        </w:rPr>
        <w:t>,</w:t>
      </w:r>
    </w:p>
    <w:p w14:paraId="50075B9F" w14:textId="77777777" w:rsidR="00EC319B" w:rsidRDefault="00FB27FC" w:rsidP="006923D8">
      <w:pPr>
        <w:ind w:firstLine="426"/>
        <w:jc w:val="both"/>
        <w:rPr>
          <w:rFonts w:eastAsiaTheme="majorEastAsia"/>
          <w:b/>
          <w:sz w:val="28"/>
          <w:szCs w:val="28"/>
          <w:lang w:val="lt-LT"/>
        </w:rPr>
      </w:pPr>
      <w:r w:rsidRPr="006923D8">
        <w:rPr>
          <w:rFonts w:eastAsiaTheme="majorEastAsia"/>
          <w:b/>
          <w:sz w:val="28"/>
          <w:szCs w:val="28"/>
          <w:lang w:val="lt-LT"/>
        </w:rPr>
        <w:t xml:space="preserve">- </w:t>
      </w:r>
      <w:r w:rsidRPr="006923D8">
        <w:rPr>
          <w:rFonts w:eastAsiaTheme="majorEastAsia"/>
          <w:b/>
          <w:sz w:val="28"/>
          <w:szCs w:val="28"/>
          <w:lang w:val="lt-LT"/>
        </w:rPr>
        <w:tab/>
        <w:t>Ūkininkai, jaunesni nei 45 met</w:t>
      </w:r>
      <w:r w:rsidR="000151FA" w:rsidRPr="006923D8">
        <w:rPr>
          <w:rFonts w:eastAsiaTheme="majorEastAsia"/>
          <w:b/>
          <w:sz w:val="28"/>
          <w:szCs w:val="28"/>
          <w:lang w:val="lt-LT"/>
        </w:rPr>
        <w:t>ų,</w:t>
      </w:r>
      <w:r w:rsidRPr="006923D8">
        <w:rPr>
          <w:rFonts w:eastAsiaTheme="majorEastAsia"/>
          <w:b/>
          <w:sz w:val="28"/>
          <w:szCs w:val="28"/>
          <w:lang w:val="lt-LT"/>
        </w:rPr>
        <w:t xml:space="preserve"> sudaro 25 proc. visų ūkininkaujančiųjų</w:t>
      </w:r>
      <w:r w:rsidR="002F7265">
        <w:rPr>
          <w:rFonts w:eastAsiaTheme="majorEastAsia"/>
          <w:b/>
          <w:sz w:val="28"/>
          <w:szCs w:val="28"/>
          <w:lang w:val="lt-LT"/>
        </w:rPr>
        <w:t xml:space="preserve"> (2017 metais buvo 19,8 proc.)</w:t>
      </w:r>
      <w:r w:rsidRPr="006923D8">
        <w:rPr>
          <w:rFonts w:eastAsiaTheme="majorEastAsia"/>
          <w:b/>
          <w:sz w:val="28"/>
          <w:szCs w:val="28"/>
          <w:lang w:val="lt-LT"/>
        </w:rPr>
        <w:t xml:space="preserve">. </w:t>
      </w:r>
    </w:p>
    <w:p w14:paraId="4552BA0E" w14:textId="77777777" w:rsidR="006923D8" w:rsidRDefault="006923D8" w:rsidP="006923D8">
      <w:pPr>
        <w:ind w:firstLine="426"/>
        <w:jc w:val="both"/>
        <w:rPr>
          <w:rFonts w:eastAsiaTheme="majorEastAsia"/>
          <w:sz w:val="32"/>
          <w:szCs w:val="32"/>
          <w:lang w:val="lt-LT"/>
        </w:rPr>
      </w:pPr>
    </w:p>
    <w:p w14:paraId="11B87604" w14:textId="77777777" w:rsidR="006923D8" w:rsidRPr="006923D8" w:rsidRDefault="006923D8" w:rsidP="006923D8">
      <w:pPr>
        <w:ind w:firstLine="426"/>
        <w:jc w:val="both"/>
        <w:rPr>
          <w:rFonts w:eastAsiaTheme="majorEastAsia"/>
          <w:sz w:val="32"/>
          <w:szCs w:val="32"/>
          <w:lang w:val="lt-LT"/>
        </w:rPr>
      </w:pPr>
    </w:p>
    <w:p w14:paraId="6C944381" w14:textId="77777777" w:rsidR="00550448" w:rsidRPr="006923D8" w:rsidRDefault="00550448" w:rsidP="005F0F49">
      <w:pPr>
        <w:spacing w:line="360" w:lineRule="auto"/>
        <w:jc w:val="both"/>
        <w:rPr>
          <w:rFonts w:eastAsiaTheme="majorEastAsia"/>
          <w:b/>
          <w:sz w:val="28"/>
          <w:szCs w:val="28"/>
          <w:lang w:val="lt-LT"/>
        </w:rPr>
      </w:pPr>
      <w:r w:rsidRPr="006923D8">
        <w:rPr>
          <w:rFonts w:eastAsiaTheme="majorEastAsia"/>
          <w:b/>
          <w:sz w:val="28"/>
          <w:szCs w:val="28"/>
          <w:lang w:val="lt-LT"/>
        </w:rPr>
        <w:t>VEIKSMAI</w:t>
      </w:r>
    </w:p>
    <w:p w14:paraId="0EEE93B8" w14:textId="1048869A" w:rsidR="00EA32F9" w:rsidRPr="006923D8" w:rsidRDefault="000151FA" w:rsidP="00DA1EB1">
      <w:pPr>
        <w:keepNext/>
        <w:keepLines/>
        <w:spacing w:before="480" w:after="0"/>
        <w:jc w:val="both"/>
        <w:outlineLvl w:val="1"/>
        <w:rPr>
          <w:rFonts w:asciiTheme="majorHAnsi" w:eastAsiaTheme="majorEastAsia" w:hAnsiTheme="majorHAnsi" w:cs="Times New Roman"/>
          <w:b/>
          <w:bCs/>
          <w:sz w:val="26"/>
          <w:szCs w:val="26"/>
          <w:lang w:val="lt-LT"/>
        </w:rPr>
      </w:pPr>
      <w:bookmarkStart w:id="15" w:name="_Toc536559095"/>
      <w:r w:rsidRPr="006923D8">
        <w:rPr>
          <w:rFonts w:asciiTheme="majorHAnsi" w:eastAsiaTheme="majorEastAsia" w:hAnsiTheme="majorHAnsi" w:cs="Times New Roman"/>
          <w:b/>
          <w:bCs/>
          <w:sz w:val="26"/>
          <w:szCs w:val="26"/>
          <w:lang w:val="lt-LT"/>
        </w:rPr>
        <w:t>1.1 u</w:t>
      </w:r>
      <w:r w:rsidR="00431D54" w:rsidRPr="006923D8">
        <w:rPr>
          <w:rFonts w:asciiTheme="majorHAnsi" w:eastAsiaTheme="majorEastAsia" w:hAnsiTheme="majorHAnsi" w:cs="Times New Roman"/>
          <w:b/>
          <w:bCs/>
          <w:sz w:val="26"/>
          <w:szCs w:val="26"/>
          <w:lang w:val="lt-LT"/>
        </w:rPr>
        <w:t xml:space="preserve">ždavinys. </w:t>
      </w:r>
      <w:r w:rsidR="00DA7A9E" w:rsidRPr="006923D8">
        <w:rPr>
          <w:rFonts w:asciiTheme="majorHAnsi" w:eastAsiaTheme="majorEastAsia" w:hAnsiTheme="majorHAnsi" w:cs="Times New Roman"/>
          <w:b/>
          <w:bCs/>
          <w:sz w:val="26"/>
          <w:szCs w:val="26"/>
          <w:lang w:val="lt-LT"/>
        </w:rPr>
        <w:t xml:space="preserve">Stabdyti kaimo </w:t>
      </w:r>
      <w:r w:rsidR="0099494F">
        <w:rPr>
          <w:rFonts w:asciiTheme="majorHAnsi" w:eastAsiaTheme="majorEastAsia" w:hAnsiTheme="majorHAnsi" w:cs="Times New Roman"/>
          <w:b/>
          <w:bCs/>
          <w:sz w:val="26"/>
          <w:szCs w:val="26"/>
          <w:lang w:val="lt-LT"/>
        </w:rPr>
        <w:t xml:space="preserve">gyventojų </w:t>
      </w:r>
      <w:r w:rsidR="00A03156">
        <w:rPr>
          <w:rFonts w:asciiTheme="majorHAnsi" w:eastAsiaTheme="majorEastAsia" w:hAnsiTheme="majorHAnsi" w:cs="Times New Roman"/>
          <w:b/>
          <w:bCs/>
          <w:sz w:val="26"/>
          <w:szCs w:val="26"/>
          <w:lang w:val="lt-LT"/>
        </w:rPr>
        <w:t xml:space="preserve">skaičiaus </w:t>
      </w:r>
      <w:r w:rsidR="00DA7A9E" w:rsidRPr="006923D8">
        <w:rPr>
          <w:rFonts w:asciiTheme="majorHAnsi" w:eastAsiaTheme="majorEastAsia" w:hAnsiTheme="majorHAnsi" w:cs="Times New Roman"/>
          <w:b/>
          <w:bCs/>
          <w:sz w:val="26"/>
          <w:szCs w:val="26"/>
          <w:lang w:val="lt-LT"/>
        </w:rPr>
        <w:t>mažėjimą</w:t>
      </w:r>
      <w:bookmarkEnd w:id="15"/>
    </w:p>
    <w:p w14:paraId="71A5A407" w14:textId="77777777" w:rsidR="00DA1EB1" w:rsidRPr="006923D8" w:rsidRDefault="0022237C" w:rsidP="00DA1EB1">
      <w:pPr>
        <w:pStyle w:val="Sraopastraipa"/>
        <w:numPr>
          <w:ilvl w:val="0"/>
          <w:numId w:val="35"/>
        </w:numPr>
        <w:spacing w:line="360" w:lineRule="auto"/>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Padėti</w:t>
      </w:r>
      <w:r w:rsidR="00DA1EB1" w:rsidRPr="006923D8">
        <w:rPr>
          <w:rFonts w:ascii="Times New Roman" w:eastAsiaTheme="majorEastAsia" w:hAnsi="Times New Roman" w:cs="Times New Roman"/>
          <w:sz w:val="24"/>
          <w:szCs w:val="24"/>
          <w:lang w:val="lt-LT"/>
        </w:rPr>
        <w:t xml:space="preserve"> </w:t>
      </w:r>
      <w:r w:rsidR="00E17CEB">
        <w:rPr>
          <w:rFonts w:ascii="Times New Roman" w:eastAsiaTheme="majorEastAsia" w:hAnsi="Times New Roman" w:cs="Times New Roman"/>
          <w:sz w:val="24"/>
          <w:szCs w:val="24"/>
          <w:lang w:val="lt-LT"/>
        </w:rPr>
        <w:t xml:space="preserve">kaimo ir </w:t>
      </w:r>
      <w:r w:rsidR="00DA1EB1" w:rsidRPr="006923D8">
        <w:rPr>
          <w:rFonts w:ascii="Times New Roman" w:eastAsiaTheme="majorEastAsia" w:hAnsi="Times New Roman" w:cs="Times New Roman"/>
          <w:sz w:val="24"/>
          <w:szCs w:val="24"/>
          <w:lang w:val="lt-LT"/>
        </w:rPr>
        <w:t xml:space="preserve">ne kaimo gyventojams ir iš užsienio </w:t>
      </w:r>
      <w:r w:rsidR="00AE0C97">
        <w:rPr>
          <w:rFonts w:ascii="Times New Roman" w:eastAsiaTheme="majorEastAsia" w:hAnsi="Times New Roman" w:cs="Times New Roman"/>
          <w:sz w:val="24"/>
          <w:szCs w:val="24"/>
          <w:lang w:val="lt-LT"/>
        </w:rPr>
        <w:t xml:space="preserve">grįžusiems arba </w:t>
      </w:r>
      <w:r w:rsidR="00DA1EB1" w:rsidRPr="006923D8">
        <w:rPr>
          <w:rFonts w:ascii="Times New Roman" w:eastAsiaTheme="majorEastAsia" w:hAnsi="Times New Roman" w:cs="Times New Roman"/>
          <w:sz w:val="24"/>
          <w:szCs w:val="24"/>
          <w:lang w:val="lt-LT"/>
        </w:rPr>
        <w:t xml:space="preserve">ketinantiems grįžti Lietuvos piliečiams, siekiantiems kurti verslą arba užsiimti žemės ūkiu </w:t>
      </w:r>
      <w:r w:rsidR="00322380">
        <w:rPr>
          <w:rFonts w:ascii="Times New Roman" w:eastAsiaTheme="majorEastAsia" w:hAnsi="Times New Roman" w:cs="Times New Roman"/>
          <w:sz w:val="24"/>
          <w:szCs w:val="24"/>
          <w:lang w:val="lt-LT"/>
        </w:rPr>
        <w:t xml:space="preserve">ir miškininkyste </w:t>
      </w:r>
      <w:r w:rsidR="00DA1EB1" w:rsidRPr="006923D8">
        <w:rPr>
          <w:rFonts w:ascii="Times New Roman" w:eastAsiaTheme="majorEastAsia" w:hAnsi="Times New Roman" w:cs="Times New Roman"/>
          <w:sz w:val="24"/>
          <w:szCs w:val="24"/>
          <w:lang w:val="lt-LT"/>
        </w:rPr>
        <w:t>kaime;</w:t>
      </w:r>
    </w:p>
    <w:p w14:paraId="7A92847E" w14:textId="77777777" w:rsidR="002671A6" w:rsidRPr="006923D8" w:rsidRDefault="00065A25" w:rsidP="00AA56E0">
      <w:pPr>
        <w:pStyle w:val="Sraopastraipa"/>
        <w:numPr>
          <w:ilvl w:val="0"/>
          <w:numId w:val="35"/>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Derinti </w:t>
      </w:r>
      <w:r w:rsidR="00DD7BB3" w:rsidRPr="006923D8">
        <w:rPr>
          <w:rFonts w:ascii="Times New Roman" w:eastAsiaTheme="majorEastAsia" w:hAnsi="Times New Roman" w:cs="Times New Roman"/>
          <w:sz w:val="24"/>
          <w:szCs w:val="24"/>
          <w:lang w:val="lt-LT"/>
        </w:rPr>
        <w:t>valstybės</w:t>
      </w:r>
      <w:r w:rsidRPr="006923D8">
        <w:rPr>
          <w:rFonts w:ascii="Times New Roman" w:eastAsiaTheme="majorEastAsia" w:hAnsi="Times New Roman" w:cs="Times New Roman"/>
          <w:sz w:val="24"/>
          <w:szCs w:val="24"/>
          <w:lang w:val="lt-LT"/>
        </w:rPr>
        <w:t xml:space="preserve"> teikiamas lengvatines būsto </w:t>
      </w:r>
      <w:r w:rsidR="00EA32F9" w:rsidRPr="006923D8">
        <w:rPr>
          <w:rFonts w:ascii="Times New Roman" w:eastAsiaTheme="majorEastAsia" w:hAnsi="Times New Roman" w:cs="Times New Roman"/>
          <w:sz w:val="24"/>
          <w:szCs w:val="24"/>
          <w:lang w:val="lt-LT"/>
        </w:rPr>
        <w:t xml:space="preserve">paskolas </w:t>
      </w:r>
      <w:r w:rsidR="00651818">
        <w:rPr>
          <w:rFonts w:ascii="Times New Roman" w:eastAsiaTheme="majorEastAsia" w:hAnsi="Times New Roman" w:cs="Times New Roman"/>
          <w:sz w:val="24"/>
          <w:szCs w:val="24"/>
          <w:lang w:val="lt-LT"/>
        </w:rPr>
        <w:t>i</w:t>
      </w:r>
      <w:r w:rsidR="00AE0C97">
        <w:rPr>
          <w:rFonts w:ascii="Times New Roman" w:eastAsiaTheme="majorEastAsia" w:hAnsi="Times New Roman" w:cs="Times New Roman"/>
          <w:sz w:val="24"/>
          <w:szCs w:val="24"/>
          <w:lang w:val="lt-LT"/>
        </w:rPr>
        <w:t xml:space="preserve">r kitas valstybės finansuojamas priemones </w:t>
      </w:r>
      <w:r w:rsidRPr="006923D8">
        <w:rPr>
          <w:rFonts w:ascii="Times New Roman" w:eastAsiaTheme="majorEastAsia" w:hAnsi="Times New Roman" w:cs="Times New Roman"/>
          <w:sz w:val="24"/>
          <w:szCs w:val="24"/>
          <w:lang w:val="lt-LT"/>
        </w:rPr>
        <w:t xml:space="preserve">regionuose </w:t>
      </w:r>
      <w:r w:rsidR="00EA32F9" w:rsidRPr="006923D8">
        <w:rPr>
          <w:rFonts w:ascii="Times New Roman" w:eastAsiaTheme="majorEastAsia" w:hAnsi="Times New Roman" w:cs="Times New Roman"/>
          <w:sz w:val="24"/>
          <w:szCs w:val="24"/>
          <w:lang w:val="lt-LT"/>
        </w:rPr>
        <w:t>besikuriantiems gyventojams</w:t>
      </w:r>
      <w:r w:rsidRPr="006923D8">
        <w:rPr>
          <w:rFonts w:ascii="Times New Roman" w:eastAsiaTheme="majorEastAsia" w:hAnsi="Times New Roman" w:cs="Times New Roman"/>
          <w:sz w:val="24"/>
          <w:szCs w:val="24"/>
          <w:lang w:val="lt-LT"/>
        </w:rPr>
        <w:t xml:space="preserve"> su </w:t>
      </w:r>
      <w:r w:rsidR="007E46A3" w:rsidRPr="006923D8">
        <w:rPr>
          <w:rFonts w:ascii="Times New Roman" w:eastAsiaTheme="majorEastAsia" w:hAnsi="Times New Roman" w:cs="Times New Roman"/>
          <w:sz w:val="24"/>
          <w:szCs w:val="24"/>
          <w:lang w:val="lt-LT"/>
        </w:rPr>
        <w:t xml:space="preserve">investicinės </w:t>
      </w:r>
      <w:r w:rsidRPr="006923D8">
        <w:rPr>
          <w:rFonts w:ascii="Times New Roman" w:eastAsiaTheme="majorEastAsia" w:hAnsi="Times New Roman" w:cs="Times New Roman"/>
          <w:sz w:val="24"/>
          <w:szCs w:val="24"/>
          <w:lang w:val="lt-LT"/>
        </w:rPr>
        <w:t xml:space="preserve">paramos priemonėmis ūkiams ir verslams </w:t>
      </w:r>
      <w:r w:rsidR="0012345E" w:rsidRPr="006923D8">
        <w:rPr>
          <w:rFonts w:ascii="Times New Roman" w:eastAsiaTheme="majorEastAsia" w:hAnsi="Times New Roman" w:cs="Times New Roman"/>
          <w:sz w:val="24"/>
          <w:szCs w:val="24"/>
          <w:lang w:val="lt-LT"/>
        </w:rPr>
        <w:t xml:space="preserve">kaime </w:t>
      </w:r>
      <w:r w:rsidRPr="006923D8">
        <w:rPr>
          <w:rFonts w:ascii="Times New Roman" w:eastAsiaTheme="majorEastAsia" w:hAnsi="Times New Roman" w:cs="Times New Roman"/>
          <w:sz w:val="24"/>
          <w:szCs w:val="24"/>
          <w:lang w:val="lt-LT"/>
        </w:rPr>
        <w:t>steigti ir plėtoti</w:t>
      </w:r>
      <w:r w:rsidR="00DA7A9E" w:rsidRPr="006923D8">
        <w:rPr>
          <w:rFonts w:ascii="Times New Roman" w:eastAsiaTheme="majorEastAsia" w:hAnsi="Times New Roman" w:cs="Times New Roman"/>
          <w:sz w:val="24"/>
          <w:szCs w:val="24"/>
          <w:lang w:val="lt-LT"/>
        </w:rPr>
        <w:t>;</w:t>
      </w:r>
    </w:p>
    <w:p w14:paraId="61F1E1F6" w14:textId="77777777" w:rsidR="00DA7A9E" w:rsidRPr="006923D8" w:rsidRDefault="002F643F" w:rsidP="00AA56E0">
      <w:pPr>
        <w:pStyle w:val="Sraopastraipa"/>
        <w:numPr>
          <w:ilvl w:val="0"/>
          <w:numId w:val="35"/>
        </w:numPr>
        <w:spacing w:line="360" w:lineRule="auto"/>
        <w:jc w:val="both"/>
        <w:rPr>
          <w:rFonts w:ascii="Times New Roman" w:eastAsiaTheme="majorEastAsia" w:hAnsi="Times New Roman" w:cs="Times New Roman"/>
          <w:sz w:val="24"/>
          <w:szCs w:val="24"/>
          <w:lang w:val="lt-LT"/>
        </w:rPr>
      </w:pPr>
      <w:bookmarkStart w:id="16" w:name="_Hlk532321315"/>
      <w:r>
        <w:rPr>
          <w:rFonts w:ascii="Times New Roman" w:eastAsiaTheme="majorEastAsia" w:hAnsi="Times New Roman" w:cs="Times New Roman"/>
          <w:sz w:val="24"/>
          <w:szCs w:val="24"/>
          <w:lang w:val="lt-LT"/>
        </w:rPr>
        <w:t>Raginti</w:t>
      </w:r>
      <w:r w:rsidR="008C46E4" w:rsidRPr="006923D8">
        <w:rPr>
          <w:rFonts w:ascii="Times New Roman" w:eastAsiaTheme="majorEastAsia" w:hAnsi="Times New Roman" w:cs="Times New Roman"/>
          <w:sz w:val="24"/>
          <w:szCs w:val="24"/>
          <w:lang w:val="lt-LT"/>
        </w:rPr>
        <w:t xml:space="preserve"> savivaldybes</w:t>
      </w:r>
      <w:r w:rsidR="00DA7A9E" w:rsidRPr="006923D8">
        <w:rPr>
          <w:rFonts w:ascii="Times New Roman" w:eastAsiaTheme="majorEastAsia" w:hAnsi="Times New Roman" w:cs="Times New Roman"/>
          <w:sz w:val="24"/>
          <w:szCs w:val="24"/>
          <w:lang w:val="lt-LT"/>
        </w:rPr>
        <w:t xml:space="preserve"> </w:t>
      </w:r>
      <w:r>
        <w:rPr>
          <w:rFonts w:ascii="Times New Roman" w:eastAsiaTheme="majorEastAsia" w:hAnsi="Times New Roman" w:cs="Times New Roman"/>
          <w:sz w:val="24"/>
          <w:szCs w:val="24"/>
          <w:lang w:val="lt-LT"/>
        </w:rPr>
        <w:t>plėtoti</w:t>
      </w:r>
      <w:r w:rsidR="00DA7A9E" w:rsidRPr="006923D8">
        <w:rPr>
          <w:rFonts w:ascii="Times New Roman" w:eastAsiaTheme="majorEastAsia" w:hAnsi="Times New Roman" w:cs="Times New Roman"/>
          <w:sz w:val="24"/>
          <w:szCs w:val="24"/>
          <w:lang w:val="lt-LT"/>
        </w:rPr>
        <w:t xml:space="preserve"> savivaldybių būsto fondą kaimo vietovėse, kad aukštos kvalifikacijos specialistai, atvykstantys dirbti į kaimą, galėtų išsinuomoti </w:t>
      </w:r>
      <w:r w:rsidR="00322380">
        <w:rPr>
          <w:rFonts w:ascii="Times New Roman" w:eastAsiaTheme="majorEastAsia" w:hAnsi="Times New Roman" w:cs="Times New Roman"/>
          <w:sz w:val="24"/>
          <w:szCs w:val="24"/>
          <w:lang w:val="lt-LT"/>
        </w:rPr>
        <w:t xml:space="preserve">ar įsigyti </w:t>
      </w:r>
      <w:r w:rsidR="00DD7BB3" w:rsidRPr="006923D8">
        <w:rPr>
          <w:rFonts w:ascii="Times New Roman" w:eastAsiaTheme="majorEastAsia" w:hAnsi="Times New Roman" w:cs="Times New Roman"/>
          <w:sz w:val="24"/>
          <w:szCs w:val="24"/>
          <w:lang w:val="lt-LT"/>
        </w:rPr>
        <w:t>būstą</w:t>
      </w:r>
      <w:r w:rsidR="00DA7A9E" w:rsidRPr="006923D8">
        <w:rPr>
          <w:rFonts w:ascii="Times New Roman" w:eastAsiaTheme="majorEastAsia" w:hAnsi="Times New Roman" w:cs="Times New Roman"/>
          <w:sz w:val="24"/>
          <w:szCs w:val="24"/>
          <w:lang w:val="lt-LT"/>
        </w:rPr>
        <w:t>;</w:t>
      </w:r>
    </w:p>
    <w:bookmarkEnd w:id="16"/>
    <w:p w14:paraId="177694E1" w14:textId="77777777" w:rsidR="0042744B" w:rsidRPr="006923D8" w:rsidRDefault="00065A25" w:rsidP="00AA56E0">
      <w:pPr>
        <w:pStyle w:val="Sraopastraipa"/>
        <w:numPr>
          <w:ilvl w:val="0"/>
          <w:numId w:val="35"/>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Remti ū</w:t>
      </w:r>
      <w:r w:rsidR="0042744B" w:rsidRPr="006923D8">
        <w:rPr>
          <w:rFonts w:ascii="Times New Roman" w:hAnsi="Times New Roman" w:cs="Times New Roman"/>
          <w:sz w:val="24"/>
          <w:szCs w:val="24"/>
          <w:lang w:val="lt-LT"/>
        </w:rPr>
        <w:t>kinink</w:t>
      </w:r>
      <w:r w:rsidRPr="006923D8">
        <w:rPr>
          <w:rFonts w:ascii="Times New Roman" w:hAnsi="Times New Roman" w:cs="Times New Roman"/>
          <w:sz w:val="24"/>
          <w:szCs w:val="24"/>
          <w:lang w:val="lt-LT"/>
        </w:rPr>
        <w:t>us</w:t>
      </w:r>
      <w:r w:rsidR="000151FA" w:rsidRPr="006923D8">
        <w:rPr>
          <w:rFonts w:ascii="Times New Roman" w:hAnsi="Times New Roman" w:cs="Times New Roman"/>
          <w:sz w:val="24"/>
          <w:szCs w:val="24"/>
          <w:lang w:val="lt-LT"/>
        </w:rPr>
        <w:t xml:space="preserve"> </w:t>
      </w:r>
      <w:r w:rsidR="0042744B" w:rsidRPr="006923D8">
        <w:rPr>
          <w:rFonts w:ascii="Times New Roman" w:hAnsi="Times New Roman" w:cs="Times New Roman"/>
          <w:sz w:val="24"/>
          <w:szCs w:val="24"/>
          <w:lang w:val="lt-LT"/>
        </w:rPr>
        <w:t>naujakuri</w:t>
      </w:r>
      <w:r w:rsidRPr="006923D8">
        <w:rPr>
          <w:rFonts w:ascii="Times New Roman" w:hAnsi="Times New Roman" w:cs="Times New Roman"/>
          <w:sz w:val="24"/>
          <w:szCs w:val="24"/>
          <w:lang w:val="lt-LT"/>
        </w:rPr>
        <w:t>us</w:t>
      </w:r>
      <w:r w:rsidR="00245CC4">
        <w:rPr>
          <w:rFonts w:ascii="Times New Roman" w:hAnsi="Times New Roman" w:cs="Times New Roman"/>
          <w:sz w:val="24"/>
          <w:szCs w:val="24"/>
          <w:lang w:val="lt-LT"/>
        </w:rPr>
        <w:t xml:space="preserve"> i</w:t>
      </w:r>
      <w:r w:rsidR="00E86302">
        <w:rPr>
          <w:rFonts w:ascii="Times New Roman" w:hAnsi="Times New Roman" w:cs="Times New Roman"/>
          <w:sz w:val="24"/>
          <w:szCs w:val="24"/>
          <w:lang w:val="lt-LT"/>
        </w:rPr>
        <w:t>r kaime besikuriančius</w:t>
      </w:r>
      <w:r w:rsidR="00E34890">
        <w:rPr>
          <w:rFonts w:ascii="Times New Roman" w:hAnsi="Times New Roman" w:cs="Times New Roman"/>
          <w:sz w:val="24"/>
          <w:szCs w:val="24"/>
          <w:lang w:val="lt-LT"/>
        </w:rPr>
        <w:t xml:space="preserve"> specialistus</w:t>
      </w:r>
      <w:r w:rsidR="00CA68CA" w:rsidRPr="006923D8">
        <w:rPr>
          <w:rFonts w:ascii="Times New Roman" w:hAnsi="Times New Roman" w:cs="Times New Roman"/>
          <w:sz w:val="24"/>
          <w:szCs w:val="24"/>
          <w:lang w:val="lt-LT"/>
        </w:rPr>
        <w:t>;</w:t>
      </w:r>
      <w:r w:rsidR="0042744B" w:rsidRPr="006923D8">
        <w:rPr>
          <w:rFonts w:ascii="Times New Roman" w:hAnsi="Times New Roman" w:cs="Times New Roman"/>
          <w:sz w:val="24"/>
          <w:szCs w:val="24"/>
          <w:lang w:val="lt-LT"/>
        </w:rPr>
        <w:t xml:space="preserve"> </w:t>
      </w:r>
    </w:p>
    <w:p w14:paraId="3B3A2E8A" w14:textId="57EF421B" w:rsidR="00E04772" w:rsidRPr="00CF43C9" w:rsidRDefault="004E155F" w:rsidP="00AA56E0">
      <w:pPr>
        <w:pStyle w:val="Sraopastraipa"/>
        <w:numPr>
          <w:ilvl w:val="0"/>
          <w:numId w:val="35"/>
        </w:numPr>
        <w:spacing w:line="360" w:lineRule="auto"/>
        <w:jc w:val="both"/>
        <w:rPr>
          <w:rFonts w:ascii="Times New Roman" w:eastAsiaTheme="majorEastAsia" w:hAnsi="Times New Roman" w:cs="Times New Roman"/>
          <w:sz w:val="24"/>
          <w:szCs w:val="24"/>
          <w:lang w:val="lt-LT"/>
        </w:rPr>
      </w:pPr>
      <w:r w:rsidRPr="00CF43C9">
        <w:rPr>
          <w:rFonts w:ascii="Times New Roman" w:eastAsiaTheme="majorEastAsia" w:hAnsi="Times New Roman" w:cs="Times New Roman"/>
          <w:sz w:val="24"/>
          <w:szCs w:val="24"/>
          <w:lang w:val="lt-LT"/>
        </w:rPr>
        <w:t xml:space="preserve">Sudaryti sąlygas kontroliuojamai imigracijai </w:t>
      </w:r>
      <w:r w:rsidR="004125A4" w:rsidRPr="00CF43C9">
        <w:rPr>
          <w:rFonts w:ascii="Times New Roman" w:eastAsiaTheme="majorEastAsia" w:hAnsi="Times New Roman" w:cs="Times New Roman"/>
          <w:sz w:val="24"/>
          <w:szCs w:val="24"/>
          <w:lang w:val="lt-LT"/>
        </w:rPr>
        <w:t>–</w:t>
      </w:r>
      <w:r w:rsidRPr="00CF43C9">
        <w:rPr>
          <w:rFonts w:ascii="Times New Roman" w:eastAsiaTheme="majorEastAsia" w:hAnsi="Times New Roman" w:cs="Times New Roman"/>
          <w:sz w:val="24"/>
          <w:szCs w:val="24"/>
          <w:lang w:val="lt-LT"/>
        </w:rPr>
        <w:t xml:space="preserve"> </w:t>
      </w:r>
      <w:r w:rsidR="00A03156" w:rsidRPr="00CF43C9">
        <w:rPr>
          <w:rFonts w:ascii="Times New Roman" w:eastAsiaTheme="majorEastAsia" w:hAnsi="Times New Roman" w:cs="Times New Roman"/>
          <w:sz w:val="24"/>
          <w:szCs w:val="24"/>
          <w:lang w:val="lt-LT"/>
        </w:rPr>
        <w:t>kitų šalių</w:t>
      </w:r>
      <w:r w:rsidR="00A03156">
        <w:rPr>
          <w:rFonts w:ascii="Times New Roman" w:eastAsiaTheme="majorEastAsia" w:hAnsi="Times New Roman" w:cs="Times New Roman"/>
          <w:sz w:val="24"/>
          <w:szCs w:val="24"/>
          <w:lang w:val="lt-LT"/>
        </w:rPr>
        <w:t xml:space="preserve"> </w:t>
      </w:r>
      <w:r w:rsidR="00CF43C9">
        <w:rPr>
          <w:rFonts w:ascii="Times New Roman" w:eastAsiaTheme="majorEastAsia" w:hAnsi="Times New Roman" w:cs="Times New Roman"/>
          <w:sz w:val="24"/>
          <w:szCs w:val="24"/>
          <w:lang w:val="lt-LT"/>
        </w:rPr>
        <w:t xml:space="preserve">kvalifikuotiems žemės ūkio darbininkams ir </w:t>
      </w:r>
      <w:r w:rsidR="00A03156">
        <w:rPr>
          <w:rFonts w:ascii="Times New Roman" w:eastAsiaTheme="majorEastAsia" w:hAnsi="Times New Roman" w:cs="Times New Roman"/>
          <w:sz w:val="24"/>
          <w:szCs w:val="24"/>
          <w:lang w:val="lt-LT"/>
        </w:rPr>
        <w:t>specialistams</w:t>
      </w:r>
      <w:r w:rsidR="00CF43C9">
        <w:rPr>
          <w:rFonts w:ascii="Times New Roman" w:eastAsiaTheme="majorEastAsia" w:hAnsi="Times New Roman" w:cs="Times New Roman"/>
          <w:sz w:val="24"/>
          <w:szCs w:val="24"/>
          <w:lang w:val="lt-LT"/>
        </w:rPr>
        <w:t xml:space="preserve">, </w:t>
      </w:r>
      <w:r w:rsidR="00F93EB2" w:rsidRPr="00CF43C9">
        <w:rPr>
          <w:rFonts w:ascii="Times New Roman" w:eastAsiaTheme="majorEastAsia" w:hAnsi="Times New Roman" w:cs="Times New Roman"/>
          <w:sz w:val="24"/>
          <w:szCs w:val="24"/>
          <w:lang w:val="lt-LT"/>
        </w:rPr>
        <w:t xml:space="preserve"> </w:t>
      </w:r>
      <w:r w:rsidR="006407E5" w:rsidRPr="00CF43C9">
        <w:rPr>
          <w:rFonts w:ascii="Times New Roman" w:eastAsiaTheme="majorEastAsia" w:hAnsi="Times New Roman" w:cs="Times New Roman"/>
          <w:sz w:val="24"/>
          <w:szCs w:val="24"/>
          <w:lang w:val="lt-LT"/>
        </w:rPr>
        <w:t xml:space="preserve">galintiems dirbti kaime </w:t>
      </w:r>
      <w:r w:rsidR="00F93EB2" w:rsidRPr="00CF43C9">
        <w:rPr>
          <w:rFonts w:ascii="Times New Roman" w:eastAsiaTheme="majorEastAsia" w:hAnsi="Times New Roman" w:cs="Times New Roman"/>
          <w:sz w:val="24"/>
          <w:szCs w:val="24"/>
          <w:lang w:val="lt-LT"/>
        </w:rPr>
        <w:t>(</w:t>
      </w:r>
      <w:r w:rsidR="009E0DD1" w:rsidRPr="00CF43C9">
        <w:rPr>
          <w:rFonts w:ascii="Times New Roman" w:eastAsiaTheme="majorEastAsia" w:hAnsi="Times New Roman" w:cs="Times New Roman"/>
          <w:sz w:val="24"/>
          <w:szCs w:val="24"/>
          <w:lang w:val="lt-LT"/>
        </w:rPr>
        <w:t xml:space="preserve">kol tai nestabdys Lietuvos </w:t>
      </w:r>
      <w:r w:rsidR="00A03156">
        <w:rPr>
          <w:rFonts w:ascii="Times New Roman" w:eastAsiaTheme="majorEastAsia" w:hAnsi="Times New Roman" w:cs="Times New Roman"/>
          <w:sz w:val="24"/>
          <w:szCs w:val="24"/>
          <w:lang w:val="lt-LT"/>
        </w:rPr>
        <w:t xml:space="preserve">žemdirbių </w:t>
      </w:r>
      <w:r w:rsidR="009E0DD1" w:rsidRPr="00CF43C9">
        <w:rPr>
          <w:rFonts w:ascii="Times New Roman" w:eastAsiaTheme="majorEastAsia" w:hAnsi="Times New Roman" w:cs="Times New Roman"/>
          <w:sz w:val="24"/>
          <w:szCs w:val="24"/>
          <w:lang w:val="lt-LT"/>
        </w:rPr>
        <w:t>uždarbio augimo</w:t>
      </w:r>
      <w:r w:rsidR="00F93EB2" w:rsidRPr="00CF43C9">
        <w:rPr>
          <w:rFonts w:ascii="Times New Roman" w:eastAsiaTheme="majorEastAsia" w:hAnsi="Times New Roman" w:cs="Times New Roman"/>
          <w:sz w:val="24"/>
          <w:szCs w:val="24"/>
          <w:lang w:val="lt-LT"/>
        </w:rPr>
        <w:t>)</w:t>
      </w:r>
      <w:r w:rsidR="002671A6" w:rsidRPr="00CF43C9">
        <w:rPr>
          <w:rFonts w:ascii="Times New Roman" w:eastAsiaTheme="majorEastAsia" w:hAnsi="Times New Roman" w:cs="Times New Roman"/>
          <w:sz w:val="24"/>
          <w:szCs w:val="24"/>
          <w:lang w:val="lt-LT"/>
        </w:rPr>
        <w:t>.</w:t>
      </w:r>
    </w:p>
    <w:p w14:paraId="421843D1" w14:textId="77777777" w:rsidR="00E04772" w:rsidRPr="006923D8" w:rsidRDefault="000151FA" w:rsidP="00AA56E0">
      <w:pPr>
        <w:keepNext/>
        <w:keepLines/>
        <w:spacing w:before="480" w:after="0"/>
        <w:jc w:val="both"/>
        <w:outlineLvl w:val="1"/>
        <w:rPr>
          <w:rFonts w:eastAsiaTheme="majorEastAsia"/>
          <w:b/>
          <w:sz w:val="28"/>
          <w:szCs w:val="28"/>
          <w:lang w:val="lt-LT"/>
        </w:rPr>
      </w:pPr>
      <w:bookmarkStart w:id="17" w:name="_Toc536559096"/>
      <w:r w:rsidRPr="006923D8">
        <w:rPr>
          <w:rFonts w:eastAsiaTheme="majorEastAsia"/>
          <w:b/>
          <w:sz w:val="28"/>
          <w:szCs w:val="28"/>
          <w:lang w:val="lt-LT"/>
        </w:rPr>
        <w:t>1.2 u</w:t>
      </w:r>
      <w:r w:rsidR="00E04772" w:rsidRPr="006923D8">
        <w:rPr>
          <w:rFonts w:eastAsiaTheme="majorEastAsia"/>
          <w:b/>
          <w:sz w:val="28"/>
          <w:szCs w:val="28"/>
          <w:lang w:val="lt-LT"/>
        </w:rPr>
        <w:t>ždavinys. Užtikrinti kartų kaitą</w:t>
      </w:r>
      <w:r w:rsidR="00DA7A9E" w:rsidRPr="006923D8">
        <w:rPr>
          <w:rFonts w:eastAsiaTheme="majorEastAsia"/>
          <w:b/>
          <w:sz w:val="28"/>
          <w:szCs w:val="28"/>
          <w:lang w:val="lt-LT"/>
        </w:rPr>
        <w:t xml:space="preserve"> kaim</w:t>
      </w:r>
      <w:r w:rsidR="00947625" w:rsidRPr="006923D8">
        <w:rPr>
          <w:rFonts w:eastAsiaTheme="majorEastAsia"/>
          <w:b/>
          <w:sz w:val="28"/>
          <w:szCs w:val="28"/>
          <w:lang w:val="lt-LT"/>
        </w:rPr>
        <w:t>o vietovėse</w:t>
      </w:r>
      <w:bookmarkEnd w:id="17"/>
    </w:p>
    <w:p w14:paraId="37EE810B" w14:textId="77777777" w:rsidR="005B24BB" w:rsidRPr="006923D8" w:rsidRDefault="00E04772" w:rsidP="00AA56E0">
      <w:pPr>
        <w:pStyle w:val="Sraopastraipa"/>
        <w:numPr>
          <w:ilvl w:val="0"/>
          <w:numId w:val="36"/>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Skatinti jaunųjų ūkininkų įsikūrimą</w:t>
      </w:r>
      <w:r w:rsidR="0042744B" w:rsidRPr="006923D8">
        <w:rPr>
          <w:rFonts w:ascii="Times New Roman" w:hAnsi="Times New Roman" w:cs="Times New Roman"/>
          <w:sz w:val="24"/>
          <w:szCs w:val="24"/>
          <w:lang w:val="lt-LT"/>
        </w:rPr>
        <w:t xml:space="preserve">, </w:t>
      </w:r>
      <w:r w:rsidR="00481B41">
        <w:rPr>
          <w:rFonts w:ascii="Times New Roman" w:hAnsi="Times New Roman" w:cs="Times New Roman"/>
          <w:sz w:val="24"/>
          <w:szCs w:val="24"/>
          <w:lang w:val="lt-LT"/>
        </w:rPr>
        <w:t>teikiant</w:t>
      </w:r>
      <w:r w:rsidR="0042744B" w:rsidRPr="006923D8">
        <w:rPr>
          <w:rFonts w:ascii="Times New Roman" w:hAnsi="Times New Roman" w:cs="Times New Roman"/>
          <w:sz w:val="24"/>
          <w:szCs w:val="24"/>
          <w:lang w:val="lt-LT"/>
        </w:rPr>
        <w:t xml:space="preserve"> prioritet</w:t>
      </w:r>
      <w:r w:rsidR="00481B41">
        <w:rPr>
          <w:rFonts w:ascii="Times New Roman" w:hAnsi="Times New Roman" w:cs="Times New Roman"/>
          <w:sz w:val="24"/>
          <w:szCs w:val="24"/>
          <w:lang w:val="lt-LT"/>
        </w:rPr>
        <w:t>ą</w:t>
      </w:r>
      <w:r w:rsidR="0042744B" w:rsidRPr="006923D8">
        <w:rPr>
          <w:rFonts w:ascii="Times New Roman" w:hAnsi="Times New Roman" w:cs="Times New Roman"/>
          <w:sz w:val="24"/>
          <w:szCs w:val="24"/>
          <w:lang w:val="lt-LT"/>
        </w:rPr>
        <w:t xml:space="preserve"> ir kuriant atskir</w:t>
      </w:r>
      <w:r w:rsidR="00245CC4">
        <w:rPr>
          <w:rFonts w:ascii="Times New Roman" w:hAnsi="Times New Roman" w:cs="Times New Roman"/>
          <w:sz w:val="24"/>
          <w:szCs w:val="24"/>
          <w:lang w:val="lt-LT"/>
        </w:rPr>
        <w:t xml:space="preserve">as </w:t>
      </w:r>
      <w:r w:rsidR="001B5C71">
        <w:rPr>
          <w:rFonts w:ascii="Times New Roman" w:hAnsi="Times New Roman" w:cs="Times New Roman"/>
          <w:sz w:val="24"/>
          <w:szCs w:val="24"/>
          <w:lang w:val="lt-LT"/>
        </w:rPr>
        <w:t xml:space="preserve">paramos </w:t>
      </w:r>
      <w:r w:rsidR="004D02E8">
        <w:rPr>
          <w:rFonts w:ascii="Times New Roman" w:hAnsi="Times New Roman" w:cs="Times New Roman"/>
          <w:sz w:val="24"/>
          <w:szCs w:val="24"/>
          <w:lang w:val="lt-LT"/>
        </w:rPr>
        <w:t>schemas</w:t>
      </w:r>
      <w:r w:rsidR="00B844F1">
        <w:rPr>
          <w:rFonts w:ascii="Times New Roman" w:hAnsi="Times New Roman" w:cs="Times New Roman"/>
          <w:sz w:val="24"/>
          <w:szCs w:val="24"/>
          <w:lang w:val="lt-LT"/>
        </w:rPr>
        <w:t xml:space="preserve"> </w:t>
      </w:r>
      <w:r w:rsidR="0042744B" w:rsidRPr="006923D8">
        <w:rPr>
          <w:rFonts w:ascii="Times New Roman" w:hAnsi="Times New Roman" w:cs="Times New Roman"/>
          <w:sz w:val="24"/>
          <w:szCs w:val="24"/>
          <w:lang w:val="lt-LT"/>
        </w:rPr>
        <w:t xml:space="preserve">jauniesiems ūkininkams </w:t>
      </w:r>
      <w:r w:rsidR="00481B41">
        <w:rPr>
          <w:rFonts w:ascii="Times New Roman" w:hAnsi="Times New Roman" w:cs="Times New Roman"/>
          <w:sz w:val="24"/>
          <w:szCs w:val="24"/>
          <w:lang w:val="lt-LT"/>
        </w:rPr>
        <w:t xml:space="preserve">pagal </w:t>
      </w:r>
      <w:r w:rsidR="00947625" w:rsidRPr="006923D8">
        <w:rPr>
          <w:rFonts w:ascii="Times New Roman" w:hAnsi="Times New Roman" w:cs="Times New Roman"/>
          <w:sz w:val="24"/>
          <w:szCs w:val="24"/>
          <w:lang w:val="lt-LT"/>
        </w:rPr>
        <w:t>įvairi</w:t>
      </w:r>
      <w:r w:rsidR="00481B41">
        <w:rPr>
          <w:rFonts w:ascii="Times New Roman" w:hAnsi="Times New Roman" w:cs="Times New Roman"/>
          <w:sz w:val="24"/>
          <w:szCs w:val="24"/>
          <w:lang w:val="lt-LT"/>
        </w:rPr>
        <w:t>as</w:t>
      </w:r>
      <w:r w:rsidR="00947625" w:rsidRPr="006923D8">
        <w:rPr>
          <w:rFonts w:ascii="Times New Roman" w:hAnsi="Times New Roman" w:cs="Times New Roman"/>
          <w:sz w:val="24"/>
          <w:szCs w:val="24"/>
          <w:lang w:val="lt-LT"/>
        </w:rPr>
        <w:t xml:space="preserve"> </w:t>
      </w:r>
      <w:r w:rsidR="005F0F49">
        <w:rPr>
          <w:rFonts w:ascii="Times New Roman" w:hAnsi="Times New Roman" w:cs="Times New Roman"/>
          <w:sz w:val="24"/>
          <w:szCs w:val="24"/>
          <w:lang w:val="lt-LT"/>
        </w:rPr>
        <w:t xml:space="preserve">ES ir nacionalinės </w:t>
      </w:r>
      <w:r w:rsidR="0042744B" w:rsidRPr="006923D8">
        <w:rPr>
          <w:rFonts w:ascii="Times New Roman" w:hAnsi="Times New Roman" w:cs="Times New Roman"/>
          <w:sz w:val="24"/>
          <w:szCs w:val="24"/>
          <w:lang w:val="lt-LT"/>
        </w:rPr>
        <w:t>paramos priemon</w:t>
      </w:r>
      <w:r w:rsidR="00481B41">
        <w:rPr>
          <w:rFonts w:ascii="Times New Roman" w:hAnsi="Times New Roman" w:cs="Times New Roman"/>
          <w:sz w:val="24"/>
          <w:szCs w:val="24"/>
          <w:lang w:val="lt-LT"/>
        </w:rPr>
        <w:t>es</w:t>
      </w:r>
      <w:r w:rsidR="0042744B" w:rsidRPr="006923D8">
        <w:rPr>
          <w:rFonts w:ascii="Times New Roman" w:hAnsi="Times New Roman" w:cs="Times New Roman"/>
          <w:sz w:val="24"/>
          <w:szCs w:val="24"/>
          <w:lang w:val="lt-LT"/>
        </w:rPr>
        <w:t>;</w:t>
      </w:r>
      <w:r w:rsidR="005B24BB" w:rsidRPr="006923D8">
        <w:rPr>
          <w:rFonts w:ascii="Times New Roman" w:hAnsi="Times New Roman" w:cs="Times New Roman"/>
          <w:sz w:val="24"/>
          <w:szCs w:val="24"/>
          <w:lang w:val="lt-LT"/>
        </w:rPr>
        <w:t xml:space="preserve"> </w:t>
      </w:r>
    </w:p>
    <w:p w14:paraId="53D94DD9" w14:textId="77777777" w:rsidR="00E04772" w:rsidRPr="006923D8" w:rsidRDefault="00684A11" w:rsidP="00AA56E0">
      <w:pPr>
        <w:numPr>
          <w:ilvl w:val="0"/>
          <w:numId w:val="36"/>
        </w:numPr>
        <w:spacing w:after="0" w:line="36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Diegti</w:t>
      </w:r>
      <w:r w:rsidR="00E04772" w:rsidRPr="006923D8">
        <w:rPr>
          <w:rFonts w:ascii="Times New Roman" w:hAnsi="Times New Roman" w:cs="Times New Roman"/>
          <w:sz w:val="24"/>
          <w:szCs w:val="24"/>
          <w:lang w:val="lt-LT"/>
        </w:rPr>
        <w:t xml:space="preserve"> organizacines ir edukacines inovacijas, kuriomis siekiama </w:t>
      </w:r>
      <w:r w:rsidR="008574F3">
        <w:rPr>
          <w:rFonts w:ascii="Times New Roman" w:hAnsi="Times New Roman" w:cs="Times New Roman"/>
          <w:sz w:val="24"/>
          <w:szCs w:val="24"/>
          <w:lang w:val="lt-LT"/>
        </w:rPr>
        <w:t>įgyvendinti</w:t>
      </w:r>
      <w:r w:rsidR="008574F3" w:rsidRPr="006923D8">
        <w:rPr>
          <w:rFonts w:ascii="Times New Roman" w:hAnsi="Times New Roman" w:cs="Times New Roman"/>
          <w:sz w:val="24"/>
          <w:szCs w:val="24"/>
          <w:lang w:val="lt-LT"/>
        </w:rPr>
        <w:t xml:space="preserve"> </w:t>
      </w:r>
      <w:r w:rsidR="00E04772" w:rsidRPr="006923D8">
        <w:rPr>
          <w:rFonts w:ascii="Times New Roman" w:hAnsi="Times New Roman" w:cs="Times New Roman"/>
          <w:sz w:val="24"/>
          <w:szCs w:val="24"/>
          <w:lang w:val="lt-LT"/>
        </w:rPr>
        <w:t xml:space="preserve">šiuolaikinius, jaunimui patrauklius verslo modelius: mentorystės ir „mokymosi darant“ </w:t>
      </w:r>
      <w:r w:rsidR="0042744B" w:rsidRPr="006923D8">
        <w:rPr>
          <w:rFonts w:ascii="Times New Roman" w:hAnsi="Times New Roman" w:cs="Times New Roman"/>
          <w:sz w:val="24"/>
          <w:szCs w:val="24"/>
          <w:lang w:val="lt-LT"/>
        </w:rPr>
        <w:t>projektus</w:t>
      </w:r>
      <w:r w:rsidR="00E04772" w:rsidRPr="006923D8">
        <w:rPr>
          <w:rFonts w:ascii="Times New Roman" w:hAnsi="Times New Roman" w:cs="Times New Roman"/>
          <w:sz w:val="24"/>
          <w:szCs w:val="24"/>
          <w:lang w:val="lt-LT"/>
        </w:rPr>
        <w:t>, edukacin</w:t>
      </w:r>
      <w:r w:rsidR="0042744B" w:rsidRPr="006923D8">
        <w:rPr>
          <w:rFonts w:ascii="Times New Roman" w:hAnsi="Times New Roman" w:cs="Times New Roman"/>
          <w:sz w:val="24"/>
          <w:szCs w:val="24"/>
          <w:lang w:val="lt-LT"/>
        </w:rPr>
        <w:t>es</w:t>
      </w:r>
      <w:r w:rsidR="00E04772" w:rsidRPr="006923D8">
        <w:rPr>
          <w:rFonts w:ascii="Times New Roman" w:hAnsi="Times New Roman" w:cs="Times New Roman"/>
          <w:sz w:val="24"/>
          <w:szCs w:val="24"/>
          <w:lang w:val="lt-LT"/>
        </w:rPr>
        <w:t xml:space="preserve"> veikl</w:t>
      </w:r>
      <w:r w:rsidR="0042744B" w:rsidRPr="006923D8">
        <w:rPr>
          <w:rFonts w:ascii="Times New Roman" w:hAnsi="Times New Roman" w:cs="Times New Roman"/>
          <w:sz w:val="24"/>
          <w:szCs w:val="24"/>
          <w:lang w:val="lt-LT"/>
        </w:rPr>
        <w:t>a</w:t>
      </w:r>
      <w:r w:rsidR="00E04772" w:rsidRPr="006923D8">
        <w:rPr>
          <w:rFonts w:ascii="Times New Roman" w:hAnsi="Times New Roman" w:cs="Times New Roman"/>
          <w:sz w:val="24"/>
          <w:szCs w:val="24"/>
          <w:lang w:val="lt-LT"/>
        </w:rPr>
        <w:t>s ir išvyk</w:t>
      </w:r>
      <w:r w:rsidR="0042744B" w:rsidRPr="006923D8">
        <w:rPr>
          <w:rFonts w:ascii="Times New Roman" w:hAnsi="Times New Roman" w:cs="Times New Roman"/>
          <w:sz w:val="24"/>
          <w:szCs w:val="24"/>
          <w:lang w:val="lt-LT"/>
        </w:rPr>
        <w:t>a</w:t>
      </w:r>
      <w:r w:rsidR="00E04772" w:rsidRPr="006923D8">
        <w:rPr>
          <w:rFonts w:ascii="Times New Roman" w:hAnsi="Times New Roman" w:cs="Times New Roman"/>
          <w:sz w:val="24"/>
          <w:szCs w:val="24"/>
          <w:lang w:val="lt-LT"/>
        </w:rPr>
        <w:t>s</w:t>
      </w:r>
      <w:r w:rsidR="00065A25" w:rsidRPr="006923D8">
        <w:rPr>
          <w:rFonts w:ascii="Times New Roman" w:hAnsi="Times New Roman" w:cs="Times New Roman"/>
          <w:sz w:val="24"/>
          <w:szCs w:val="24"/>
          <w:lang w:val="lt-LT"/>
        </w:rPr>
        <w:t>;</w:t>
      </w:r>
      <w:r w:rsidR="00E04772" w:rsidRPr="006923D8">
        <w:rPr>
          <w:rFonts w:ascii="Times New Roman" w:hAnsi="Times New Roman" w:cs="Times New Roman"/>
          <w:sz w:val="24"/>
          <w:szCs w:val="24"/>
          <w:lang w:val="lt-LT"/>
        </w:rPr>
        <w:t xml:space="preserve"> </w:t>
      </w:r>
    </w:p>
    <w:p w14:paraId="528C6947" w14:textId="77777777" w:rsidR="00065A25" w:rsidRPr="006923D8" w:rsidRDefault="005B24BB" w:rsidP="00065A25">
      <w:pPr>
        <w:pStyle w:val="Sraopastraipa"/>
        <w:numPr>
          <w:ilvl w:val="0"/>
          <w:numId w:val="36"/>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Sukurti ir plėtoti programas, skatinančias </w:t>
      </w:r>
      <w:r w:rsidR="008C46E4" w:rsidRPr="006923D8">
        <w:rPr>
          <w:rFonts w:ascii="Times New Roman" w:hAnsi="Times New Roman" w:cs="Times New Roman"/>
          <w:sz w:val="24"/>
          <w:szCs w:val="24"/>
          <w:lang w:val="lt-LT"/>
        </w:rPr>
        <w:t>studijas baigusius jaunuolius</w:t>
      </w:r>
      <w:r w:rsidRPr="006923D8">
        <w:rPr>
          <w:rFonts w:ascii="Times New Roman" w:hAnsi="Times New Roman" w:cs="Times New Roman"/>
          <w:sz w:val="24"/>
          <w:szCs w:val="24"/>
          <w:lang w:val="lt-LT"/>
        </w:rPr>
        <w:t xml:space="preserve"> dirbti kaimo vietovėse</w:t>
      </w:r>
      <w:r w:rsidR="00065A25" w:rsidRPr="006923D8">
        <w:rPr>
          <w:rFonts w:ascii="Times New Roman" w:hAnsi="Times New Roman" w:cs="Times New Roman"/>
          <w:sz w:val="24"/>
          <w:szCs w:val="24"/>
          <w:lang w:val="lt-LT"/>
        </w:rPr>
        <w:t>;</w:t>
      </w:r>
    </w:p>
    <w:p w14:paraId="6FAFB4C3" w14:textId="0DA5472F" w:rsidR="00065A25" w:rsidRPr="006923D8" w:rsidRDefault="00065A25" w:rsidP="00065A25">
      <w:pPr>
        <w:pStyle w:val="Sraopastraipa"/>
        <w:numPr>
          <w:ilvl w:val="0"/>
          <w:numId w:val="36"/>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Skirstant tiesiogines išmokas</w:t>
      </w:r>
      <w:r w:rsidR="00CF43C9">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ne mažiau kaip 5</w:t>
      </w:r>
      <w:r w:rsidR="00947625" w:rsidRPr="006923D8">
        <w:rPr>
          <w:rFonts w:ascii="Times New Roman" w:hAnsi="Times New Roman" w:cs="Times New Roman"/>
          <w:sz w:val="24"/>
          <w:szCs w:val="24"/>
          <w:lang w:val="lt-LT"/>
        </w:rPr>
        <w:t xml:space="preserve"> proc.</w:t>
      </w:r>
      <w:r w:rsidRPr="006923D8">
        <w:rPr>
          <w:rFonts w:ascii="Times New Roman" w:hAnsi="Times New Roman" w:cs="Times New Roman"/>
          <w:sz w:val="24"/>
          <w:szCs w:val="24"/>
          <w:lang w:val="lt-LT"/>
        </w:rPr>
        <w:t xml:space="preserve"> </w:t>
      </w:r>
      <w:r w:rsidR="00CF43C9">
        <w:rPr>
          <w:rFonts w:ascii="Times New Roman" w:hAnsi="Times New Roman" w:cs="Times New Roman"/>
          <w:sz w:val="24"/>
          <w:szCs w:val="24"/>
          <w:lang w:val="lt-LT"/>
        </w:rPr>
        <w:t xml:space="preserve">nuo bendro išmokų voko </w:t>
      </w:r>
      <w:r w:rsidRPr="006923D8">
        <w:rPr>
          <w:rFonts w:ascii="Times New Roman" w:hAnsi="Times New Roman" w:cs="Times New Roman"/>
          <w:sz w:val="24"/>
          <w:szCs w:val="24"/>
          <w:lang w:val="lt-LT"/>
        </w:rPr>
        <w:t>skirti jauniesiems ūkininkams</w:t>
      </w:r>
      <w:r w:rsidR="00CF43C9">
        <w:rPr>
          <w:rFonts w:ascii="Times New Roman" w:hAnsi="Times New Roman" w:cs="Times New Roman"/>
          <w:sz w:val="24"/>
          <w:szCs w:val="24"/>
          <w:lang w:val="lt-LT"/>
        </w:rPr>
        <w:t>;</w:t>
      </w:r>
    </w:p>
    <w:p w14:paraId="42B6933A" w14:textId="77777777" w:rsidR="004E7FAB" w:rsidRPr="006923D8" w:rsidRDefault="004E7FAB" w:rsidP="00AA56E0">
      <w:pPr>
        <w:pStyle w:val="Sraopastraipa"/>
        <w:numPr>
          <w:ilvl w:val="0"/>
          <w:numId w:val="36"/>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Plėsti </w:t>
      </w:r>
      <w:r w:rsidR="00AF38DC" w:rsidRPr="006923D8">
        <w:rPr>
          <w:rFonts w:ascii="Times New Roman" w:hAnsi="Times New Roman" w:cs="Times New Roman"/>
          <w:sz w:val="24"/>
          <w:szCs w:val="24"/>
          <w:lang w:val="lt-LT"/>
        </w:rPr>
        <w:t xml:space="preserve">viešųjų </w:t>
      </w:r>
      <w:r w:rsidRPr="006923D8">
        <w:rPr>
          <w:rFonts w:ascii="Times New Roman" w:hAnsi="Times New Roman" w:cs="Times New Roman"/>
          <w:sz w:val="24"/>
          <w:szCs w:val="24"/>
          <w:lang w:val="lt-LT"/>
        </w:rPr>
        <w:t xml:space="preserve">paslaugų ir infrastruktūros tinklą </w:t>
      </w:r>
      <w:r w:rsidR="00684A11" w:rsidRPr="006923D8">
        <w:rPr>
          <w:rFonts w:ascii="Times New Roman" w:hAnsi="Times New Roman" w:cs="Times New Roman"/>
          <w:sz w:val="24"/>
          <w:szCs w:val="24"/>
          <w:lang w:val="lt-LT"/>
        </w:rPr>
        <w:t>gyvenan</w:t>
      </w:r>
      <w:r w:rsidR="00684A11">
        <w:rPr>
          <w:rFonts w:ascii="Times New Roman" w:hAnsi="Times New Roman" w:cs="Times New Roman"/>
          <w:sz w:val="24"/>
          <w:szCs w:val="24"/>
          <w:lang w:val="lt-LT"/>
        </w:rPr>
        <w:t>tie</w:t>
      </w:r>
      <w:r w:rsidR="006407E5">
        <w:rPr>
          <w:rFonts w:ascii="Times New Roman" w:hAnsi="Times New Roman" w:cs="Times New Roman"/>
          <w:sz w:val="24"/>
          <w:szCs w:val="24"/>
          <w:lang w:val="lt-LT"/>
        </w:rPr>
        <w:t>sie</w:t>
      </w:r>
      <w:r w:rsidR="00684A11">
        <w:rPr>
          <w:rFonts w:ascii="Times New Roman" w:hAnsi="Times New Roman" w:cs="Times New Roman"/>
          <w:sz w:val="24"/>
          <w:szCs w:val="24"/>
          <w:lang w:val="lt-LT"/>
        </w:rPr>
        <w:t>ms</w:t>
      </w:r>
      <w:r w:rsidR="00684A11" w:rsidRPr="006923D8">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kaime, pasinaudojant dalijimosi </w:t>
      </w:r>
      <w:r w:rsidR="00086AD5" w:rsidRPr="006923D8">
        <w:rPr>
          <w:rFonts w:ascii="Times New Roman" w:hAnsi="Times New Roman" w:cs="Times New Roman"/>
          <w:sz w:val="24"/>
          <w:szCs w:val="24"/>
          <w:lang w:val="lt-LT"/>
        </w:rPr>
        <w:t xml:space="preserve">ekonomikos </w:t>
      </w:r>
      <w:r w:rsidR="00D05D91" w:rsidRPr="006923D8">
        <w:rPr>
          <w:rFonts w:ascii="Times New Roman" w:hAnsi="Times New Roman" w:cs="Times New Roman"/>
          <w:sz w:val="24"/>
          <w:szCs w:val="24"/>
          <w:lang w:val="lt-LT"/>
        </w:rPr>
        <w:t xml:space="preserve">geraisiais </w:t>
      </w:r>
      <w:r w:rsidRPr="006923D8">
        <w:rPr>
          <w:rFonts w:ascii="Times New Roman" w:hAnsi="Times New Roman" w:cs="Times New Roman"/>
          <w:sz w:val="24"/>
          <w:szCs w:val="24"/>
          <w:lang w:val="lt-LT"/>
        </w:rPr>
        <w:t>pavyzdžiais.</w:t>
      </w:r>
    </w:p>
    <w:p w14:paraId="713AF19B" w14:textId="77777777" w:rsidR="00C76E7A" w:rsidRPr="006923D8" w:rsidRDefault="00C76E7A">
      <w:pPr>
        <w:rPr>
          <w:rFonts w:ascii="Times New Roman" w:hAnsi="Times New Roman" w:cs="Times New Roman"/>
          <w:sz w:val="24"/>
          <w:szCs w:val="24"/>
          <w:lang w:val="lt-LT"/>
        </w:rPr>
      </w:pPr>
      <w:r w:rsidRPr="006923D8">
        <w:rPr>
          <w:rFonts w:ascii="Times New Roman" w:hAnsi="Times New Roman" w:cs="Times New Roman"/>
          <w:sz w:val="24"/>
          <w:szCs w:val="24"/>
          <w:lang w:val="lt-LT"/>
        </w:rPr>
        <w:br w:type="page"/>
      </w:r>
    </w:p>
    <w:p w14:paraId="7D53C9D5" w14:textId="77777777" w:rsidR="00E04772" w:rsidRPr="006923D8" w:rsidRDefault="00BA32F5" w:rsidP="00764550">
      <w:pPr>
        <w:keepNext/>
        <w:keepLines/>
        <w:spacing w:before="480" w:after="0"/>
        <w:jc w:val="both"/>
        <w:outlineLvl w:val="1"/>
        <w:rPr>
          <w:rFonts w:eastAsiaTheme="majorEastAsia"/>
          <w:b/>
          <w:sz w:val="28"/>
          <w:szCs w:val="28"/>
          <w:lang w:val="lt-LT"/>
        </w:rPr>
      </w:pPr>
      <w:bookmarkStart w:id="18" w:name="_Toc536559097"/>
      <w:r w:rsidRPr="006923D8">
        <w:rPr>
          <w:rFonts w:eastAsiaTheme="majorEastAsia"/>
          <w:b/>
          <w:sz w:val="28"/>
          <w:szCs w:val="28"/>
          <w:lang w:val="lt-LT"/>
        </w:rPr>
        <w:t>1.3 u</w:t>
      </w:r>
      <w:r w:rsidR="00764550" w:rsidRPr="006923D8">
        <w:rPr>
          <w:rFonts w:eastAsiaTheme="majorEastAsia"/>
          <w:b/>
          <w:sz w:val="28"/>
          <w:szCs w:val="28"/>
          <w:lang w:val="lt-LT"/>
        </w:rPr>
        <w:t xml:space="preserve">ždavinys. </w:t>
      </w:r>
      <w:r w:rsidR="00E04772" w:rsidRPr="006923D8">
        <w:rPr>
          <w:rFonts w:eastAsiaTheme="majorEastAsia"/>
          <w:b/>
          <w:sz w:val="28"/>
          <w:szCs w:val="28"/>
          <w:lang w:val="lt-LT"/>
        </w:rPr>
        <w:t>Pagerinti susisiekimą</w:t>
      </w:r>
      <w:r w:rsidR="00947625" w:rsidRPr="006923D8">
        <w:rPr>
          <w:rFonts w:eastAsiaTheme="majorEastAsia"/>
          <w:b/>
          <w:sz w:val="28"/>
          <w:szCs w:val="28"/>
          <w:lang w:val="lt-LT"/>
        </w:rPr>
        <w:t xml:space="preserve"> tarp miesto ir kaimo</w:t>
      </w:r>
      <w:r w:rsidR="002D18E1">
        <w:rPr>
          <w:rFonts w:eastAsiaTheme="majorEastAsia"/>
          <w:b/>
          <w:sz w:val="28"/>
          <w:szCs w:val="28"/>
          <w:lang w:val="lt-LT"/>
        </w:rPr>
        <w:t xml:space="preserve">, </w:t>
      </w:r>
      <w:r w:rsidR="004E155F">
        <w:rPr>
          <w:rFonts w:eastAsiaTheme="majorEastAsia"/>
          <w:b/>
          <w:sz w:val="28"/>
          <w:szCs w:val="28"/>
          <w:lang w:val="lt-LT"/>
        </w:rPr>
        <w:t>kaimo infrastruktūrą</w:t>
      </w:r>
      <w:bookmarkEnd w:id="18"/>
    </w:p>
    <w:p w14:paraId="1272DA68" w14:textId="77777777" w:rsidR="00820D2A" w:rsidRPr="006923D8" w:rsidRDefault="00820D2A" w:rsidP="004E7FAB">
      <w:pPr>
        <w:pStyle w:val="Sraopastraipa"/>
        <w:numPr>
          <w:ilvl w:val="0"/>
          <w:numId w:val="37"/>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Gerinti </w:t>
      </w:r>
      <w:r w:rsidR="005844A0" w:rsidRPr="006923D8">
        <w:rPr>
          <w:rFonts w:ascii="Times New Roman" w:hAnsi="Times New Roman" w:cs="Times New Roman"/>
          <w:sz w:val="24"/>
          <w:szCs w:val="24"/>
          <w:lang w:val="lt-LT"/>
        </w:rPr>
        <w:t>vietinių kelių infrastruktūr</w:t>
      </w:r>
      <w:r w:rsidRPr="006923D8">
        <w:rPr>
          <w:rFonts w:ascii="Times New Roman" w:hAnsi="Times New Roman" w:cs="Times New Roman"/>
          <w:sz w:val="24"/>
          <w:szCs w:val="24"/>
          <w:lang w:val="lt-LT"/>
        </w:rPr>
        <w:t xml:space="preserve">ą. </w:t>
      </w:r>
      <w:r w:rsidR="004E7FAB" w:rsidRPr="006923D8">
        <w:rPr>
          <w:rFonts w:ascii="Times New Roman" w:hAnsi="Times New Roman" w:cs="Times New Roman"/>
          <w:sz w:val="24"/>
          <w:szCs w:val="24"/>
          <w:lang w:val="lt-LT"/>
        </w:rPr>
        <w:t>Skatinti v</w:t>
      </w:r>
      <w:r w:rsidRPr="006923D8">
        <w:rPr>
          <w:rFonts w:ascii="Times New Roman" w:hAnsi="Times New Roman" w:cs="Times New Roman"/>
          <w:sz w:val="24"/>
          <w:szCs w:val="24"/>
          <w:lang w:val="lt-LT"/>
        </w:rPr>
        <w:t>iešojo ir privataus sektoriaus partneryst</w:t>
      </w:r>
      <w:r w:rsidR="004E7FAB" w:rsidRPr="006923D8">
        <w:rPr>
          <w:rFonts w:ascii="Times New Roman" w:hAnsi="Times New Roman" w:cs="Times New Roman"/>
          <w:sz w:val="24"/>
          <w:szCs w:val="24"/>
          <w:lang w:val="lt-LT"/>
        </w:rPr>
        <w:t>ę</w:t>
      </w:r>
      <w:r w:rsidRPr="006923D8">
        <w:rPr>
          <w:rFonts w:ascii="Times New Roman" w:hAnsi="Times New Roman" w:cs="Times New Roman"/>
          <w:sz w:val="24"/>
          <w:szCs w:val="24"/>
          <w:lang w:val="lt-LT"/>
        </w:rPr>
        <w:t xml:space="preserve"> sudar</w:t>
      </w:r>
      <w:r w:rsidR="004E7FAB" w:rsidRPr="006923D8">
        <w:rPr>
          <w:rFonts w:ascii="Times New Roman" w:hAnsi="Times New Roman" w:cs="Times New Roman"/>
          <w:sz w:val="24"/>
          <w:szCs w:val="24"/>
          <w:lang w:val="lt-LT"/>
        </w:rPr>
        <w:t xml:space="preserve">ant </w:t>
      </w:r>
      <w:r w:rsidRPr="006923D8">
        <w:rPr>
          <w:rFonts w:ascii="Times New Roman" w:hAnsi="Times New Roman" w:cs="Times New Roman"/>
          <w:sz w:val="24"/>
          <w:szCs w:val="24"/>
          <w:lang w:val="lt-LT"/>
        </w:rPr>
        <w:t xml:space="preserve">sąlygas </w:t>
      </w:r>
      <w:r w:rsidR="00AD7AC5" w:rsidRPr="006923D8">
        <w:rPr>
          <w:rFonts w:ascii="Times New Roman" w:hAnsi="Times New Roman" w:cs="Times New Roman"/>
          <w:sz w:val="24"/>
          <w:szCs w:val="24"/>
          <w:lang w:val="lt-LT"/>
        </w:rPr>
        <w:t>vietinių</w:t>
      </w:r>
      <w:r w:rsidRPr="006923D8">
        <w:rPr>
          <w:rFonts w:ascii="Times New Roman" w:hAnsi="Times New Roman" w:cs="Times New Roman"/>
          <w:sz w:val="24"/>
          <w:szCs w:val="24"/>
          <w:lang w:val="lt-LT"/>
        </w:rPr>
        <w:t xml:space="preserve"> kelių priežiūrai panaudoti ūkininkų</w:t>
      </w:r>
      <w:r w:rsidR="00136FFA">
        <w:rPr>
          <w:rFonts w:ascii="Times New Roman" w:hAnsi="Times New Roman" w:cs="Times New Roman"/>
          <w:sz w:val="24"/>
          <w:szCs w:val="24"/>
          <w:lang w:val="lt-LT"/>
        </w:rPr>
        <w:t xml:space="preserve"> </w:t>
      </w:r>
      <w:r w:rsidR="005D3283">
        <w:rPr>
          <w:rFonts w:ascii="Times New Roman" w:hAnsi="Times New Roman" w:cs="Times New Roman"/>
          <w:sz w:val="24"/>
          <w:szCs w:val="24"/>
          <w:lang w:val="lt-LT"/>
        </w:rPr>
        <w:t>ir kaimo vietovėse veikiančių verslo subjektų</w:t>
      </w:r>
      <w:r w:rsidRPr="006923D8">
        <w:rPr>
          <w:rFonts w:ascii="Times New Roman" w:hAnsi="Times New Roman" w:cs="Times New Roman"/>
          <w:sz w:val="24"/>
          <w:szCs w:val="24"/>
          <w:lang w:val="lt-LT"/>
        </w:rPr>
        <w:t xml:space="preserve"> turimą techniką</w:t>
      </w:r>
      <w:r w:rsidR="0022237C">
        <w:rPr>
          <w:rFonts w:ascii="Times New Roman" w:hAnsi="Times New Roman" w:cs="Times New Roman"/>
          <w:sz w:val="24"/>
          <w:szCs w:val="24"/>
          <w:lang w:val="lt-LT"/>
        </w:rPr>
        <w:t xml:space="preserve"> ir išteklius</w:t>
      </w:r>
      <w:r w:rsidRPr="006923D8">
        <w:rPr>
          <w:rFonts w:ascii="Times New Roman" w:hAnsi="Times New Roman" w:cs="Times New Roman"/>
          <w:sz w:val="24"/>
          <w:szCs w:val="24"/>
          <w:lang w:val="lt-LT"/>
        </w:rPr>
        <w:t>;</w:t>
      </w:r>
    </w:p>
    <w:p w14:paraId="5B317C28" w14:textId="794E27D7" w:rsidR="00F20249" w:rsidRPr="006923D8" w:rsidRDefault="00F20249" w:rsidP="004E7FAB">
      <w:pPr>
        <w:pStyle w:val="Sraopastraipa"/>
        <w:numPr>
          <w:ilvl w:val="0"/>
          <w:numId w:val="37"/>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Bendradarbiau</w:t>
      </w:r>
      <w:r w:rsidR="002F643F">
        <w:rPr>
          <w:rFonts w:ascii="Times New Roman" w:hAnsi="Times New Roman" w:cs="Times New Roman"/>
          <w:sz w:val="24"/>
          <w:szCs w:val="24"/>
          <w:lang w:val="lt-LT"/>
        </w:rPr>
        <w:t>jant</w:t>
      </w:r>
      <w:r w:rsidRPr="006923D8">
        <w:rPr>
          <w:rFonts w:ascii="Times New Roman" w:hAnsi="Times New Roman" w:cs="Times New Roman"/>
          <w:sz w:val="24"/>
          <w:szCs w:val="24"/>
          <w:lang w:val="lt-LT"/>
        </w:rPr>
        <w:t xml:space="preserve"> su savivaldybėmis </w:t>
      </w:r>
      <w:r w:rsidR="00342A9F">
        <w:rPr>
          <w:rFonts w:ascii="Times New Roman" w:hAnsi="Times New Roman" w:cs="Times New Roman"/>
          <w:sz w:val="24"/>
          <w:szCs w:val="24"/>
          <w:lang w:val="lt-LT"/>
        </w:rPr>
        <w:t>optimizuo</w:t>
      </w:r>
      <w:r w:rsidR="006407E5">
        <w:rPr>
          <w:rFonts w:ascii="Times New Roman" w:hAnsi="Times New Roman" w:cs="Times New Roman"/>
          <w:sz w:val="24"/>
          <w:szCs w:val="24"/>
          <w:lang w:val="lt-LT"/>
        </w:rPr>
        <w:t>ti</w:t>
      </w:r>
      <w:r w:rsidR="00342A9F">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viešojo transporto tinkl</w:t>
      </w:r>
      <w:r w:rsidR="002F643F">
        <w:rPr>
          <w:rFonts w:ascii="Times New Roman" w:hAnsi="Times New Roman" w:cs="Times New Roman"/>
          <w:sz w:val="24"/>
          <w:szCs w:val="24"/>
          <w:lang w:val="lt-LT"/>
        </w:rPr>
        <w:t>ą</w:t>
      </w:r>
      <w:r w:rsidR="00136FFA">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w:t>
      </w:r>
      <w:r w:rsidR="002F643F">
        <w:rPr>
          <w:rFonts w:ascii="Times New Roman" w:hAnsi="Times New Roman" w:cs="Times New Roman"/>
          <w:sz w:val="24"/>
          <w:szCs w:val="24"/>
          <w:lang w:val="lt-LT"/>
        </w:rPr>
        <w:t xml:space="preserve">taip </w:t>
      </w:r>
      <w:r w:rsidRPr="006923D8">
        <w:rPr>
          <w:rFonts w:ascii="Times New Roman" w:hAnsi="Times New Roman" w:cs="Times New Roman"/>
          <w:sz w:val="24"/>
          <w:szCs w:val="24"/>
          <w:lang w:val="lt-LT"/>
        </w:rPr>
        <w:t>palengvin</w:t>
      </w:r>
      <w:r w:rsidR="00684A11">
        <w:rPr>
          <w:rFonts w:ascii="Times New Roman" w:hAnsi="Times New Roman" w:cs="Times New Roman"/>
          <w:sz w:val="24"/>
          <w:szCs w:val="24"/>
          <w:lang w:val="lt-LT"/>
        </w:rPr>
        <w:t>a</w:t>
      </w:r>
      <w:r w:rsidR="00681464">
        <w:rPr>
          <w:rFonts w:ascii="Times New Roman" w:hAnsi="Times New Roman" w:cs="Times New Roman"/>
          <w:sz w:val="24"/>
          <w:szCs w:val="24"/>
          <w:lang w:val="lt-LT"/>
        </w:rPr>
        <w:t>nt</w:t>
      </w:r>
      <w:r w:rsidRPr="006923D8">
        <w:rPr>
          <w:rFonts w:ascii="Times New Roman" w:hAnsi="Times New Roman" w:cs="Times New Roman"/>
          <w:sz w:val="24"/>
          <w:szCs w:val="24"/>
          <w:lang w:val="lt-LT"/>
        </w:rPr>
        <w:t xml:space="preserve"> susisiekimą tarp miest</w:t>
      </w:r>
      <w:r w:rsidR="00136FFA">
        <w:rPr>
          <w:rFonts w:ascii="Times New Roman" w:hAnsi="Times New Roman" w:cs="Times New Roman"/>
          <w:sz w:val="24"/>
          <w:szCs w:val="24"/>
          <w:lang w:val="lt-LT"/>
        </w:rPr>
        <w:t>o</w:t>
      </w:r>
      <w:r w:rsidRPr="006923D8">
        <w:rPr>
          <w:rFonts w:ascii="Times New Roman" w:hAnsi="Times New Roman" w:cs="Times New Roman"/>
          <w:sz w:val="24"/>
          <w:szCs w:val="24"/>
          <w:lang w:val="lt-LT"/>
        </w:rPr>
        <w:t xml:space="preserve"> ir kaim</w:t>
      </w:r>
      <w:r w:rsidR="00136FFA">
        <w:rPr>
          <w:rFonts w:ascii="Times New Roman" w:hAnsi="Times New Roman" w:cs="Times New Roman"/>
          <w:sz w:val="24"/>
          <w:szCs w:val="24"/>
          <w:lang w:val="lt-LT"/>
        </w:rPr>
        <w:t>o</w:t>
      </w:r>
      <w:r w:rsidRPr="006923D8">
        <w:rPr>
          <w:rFonts w:ascii="Times New Roman" w:hAnsi="Times New Roman" w:cs="Times New Roman"/>
          <w:sz w:val="24"/>
          <w:szCs w:val="24"/>
          <w:lang w:val="lt-LT"/>
        </w:rPr>
        <w:t>;</w:t>
      </w:r>
    </w:p>
    <w:p w14:paraId="1474E319" w14:textId="465B57EB" w:rsidR="00F275F3" w:rsidRPr="006923D8" w:rsidRDefault="00F275F3" w:rsidP="00F275F3">
      <w:pPr>
        <w:pStyle w:val="Sraopastraipa"/>
        <w:numPr>
          <w:ilvl w:val="0"/>
          <w:numId w:val="37"/>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Remti iniciatyvas, kurios iš dalies kompensuotų transporto paslaugų trūkumą, t.</w:t>
      </w:r>
      <w:r w:rsidR="00F8240F" w:rsidRPr="006923D8">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y. kaimo bendruomenių projektus, kurie padėtų suorganizuoti kolektyvinių transporto priemonių naudojimą pagal kaimo gyventojų poreikius (pvz.</w:t>
      </w:r>
      <w:r w:rsidR="00F8240F" w:rsidRPr="006923D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vaik</w:t>
      </w:r>
      <w:r w:rsidR="00F8240F" w:rsidRPr="006923D8">
        <w:rPr>
          <w:rFonts w:ascii="Times New Roman" w:hAnsi="Times New Roman" w:cs="Times New Roman"/>
          <w:sz w:val="24"/>
          <w:szCs w:val="24"/>
          <w:lang w:val="lt-LT"/>
        </w:rPr>
        <w:t>ams</w:t>
      </w:r>
      <w:r w:rsidRPr="006923D8">
        <w:rPr>
          <w:rFonts w:ascii="Times New Roman" w:hAnsi="Times New Roman" w:cs="Times New Roman"/>
          <w:sz w:val="24"/>
          <w:szCs w:val="24"/>
          <w:lang w:val="lt-LT"/>
        </w:rPr>
        <w:t xml:space="preserve"> vežio</w:t>
      </w:r>
      <w:r w:rsidR="00F8240F" w:rsidRPr="006923D8">
        <w:rPr>
          <w:rFonts w:ascii="Times New Roman" w:hAnsi="Times New Roman" w:cs="Times New Roman"/>
          <w:sz w:val="24"/>
          <w:szCs w:val="24"/>
          <w:lang w:val="lt-LT"/>
        </w:rPr>
        <w:t>ti</w:t>
      </w:r>
      <w:r w:rsidRPr="006923D8">
        <w:rPr>
          <w:rFonts w:ascii="Times New Roman" w:hAnsi="Times New Roman" w:cs="Times New Roman"/>
          <w:sz w:val="24"/>
          <w:szCs w:val="24"/>
          <w:lang w:val="lt-LT"/>
        </w:rPr>
        <w:t xml:space="preserve"> į papildomus užsiėmimus, </w:t>
      </w:r>
      <w:r w:rsidR="00684A11">
        <w:rPr>
          <w:rFonts w:ascii="Times New Roman" w:hAnsi="Times New Roman" w:cs="Times New Roman"/>
          <w:sz w:val="24"/>
          <w:szCs w:val="24"/>
          <w:lang w:val="lt-LT"/>
        </w:rPr>
        <w:t>senjorams</w:t>
      </w:r>
      <w:r w:rsidR="00E155D9">
        <w:rPr>
          <w:rFonts w:ascii="Times New Roman" w:hAnsi="Times New Roman" w:cs="Times New Roman"/>
          <w:sz w:val="24"/>
          <w:szCs w:val="24"/>
          <w:lang w:val="lt-LT"/>
        </w:rPr>
        <w:t xml:space="preserve"> </w:t>
      </w:r>
      <w:r w:rsidR="00684A11">
        <w:rPr>
          <w:rFonts w:ascii="Times New Roman" w:hAnsi="Times New Roman" w:cs="Times New Roman"/>
          <w:sz w:val="24"/>
          <w:szCs w:val="24"/>
          <w:lang w:val="lt-LT"/>
        </w:rPr>
        <w:t xml:space="preserve">– </w:t>
      </w:r>
      <w:r w:rsidR="00E155D9">
        <w:rPr>
          <w:rFonts w:ascii="Times New Roman" w:hAnsi="Times New Roman" w:cs="Times New Roman"/>
          <w:sz w:val="24"/>
          <w:szCs w:val="24"/>
          <w:lang w:val="lt-LT"/>
        </w:rPr>
        <w:t xml:space="preserve">į sveikatos priežiūros įstaigas, </w:t>
      </w:r>
      <w:r w:rsidRPr="006923D8">
        <w:rPr>
          <w:rFonts w:ascii="Times New Roman" w:hAnsi="Times New Roman" w:cs="Times New Roman"/>
          <w:sz w:val="24"/>
          <w:szCs w:val="24"/>
          <w:lang w:val="lt-LT"/>
        </w:rPr>
        <w:t>suaugusi</w:t>
      </w:r>
      <w:r w:rsidR="00F8240F" w:rsidRPr="006923D8">
        <w:rPr>
          <w:rFonts w:ascii="Times New Roman" w:hAnsi="Times New Roman" w:cs="Times New Roman"/>
          <w:sz w:val="24"/>
          <w:szCs w:val="24"/>
          <w:lang w:val="lt-LT"/>
        </w:rPr>
        <w:t>ems</w:t>
      </w:r>
      <w:r w:rsidRPr="006923D8">
        <w:rPr>
          <w:rFonts w:ascii="Times New Roman" w:hAnsi="Times New Roman" w:cs="Times New Roman"/>
          <w:sz w:val="24"/>
          <w:szCs w:val="24"/>
          <w:lang w:val="lt-LT"/>
        </w:rPr>
        <w:t xml:space="preserve"> gyventoj</w:t>
      </w:r>
      <w:r w:rsidR="00F8240F" w:rsidRPr="006923D8">
        <w:rPr>
          <w:rFonts w:ascii="Times New Roman" w:hAnsi="Times New Roman" w:cs="Times New Roman"/>
          <w:sz w:val="24"/>
          <w:szCs w:val="24"/>
          <w:lang w:val="lt-LT"/>
        </w:rPr>
        <w:t>ams</w:t>
      </w:r>
      <w:r w:rsidRPr="006923D8">
        <w:rPr>
          <w:rFonts w:ascii="Times New Roman" w:hAnsi="Times New Roman" w:cs="Times New Roman"/>
          <w:sz w:val="24"/>
          <w:szCs w:val="24"/>
          <w:lang w:val="lt-LT"/>
        </w:rPr>
        <w:t xml:space="preserve"> </w:t>
      </w:r>
      <w:r w:rsidR="00684A11">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į miestą dirbti ar </w:t>
      </w:r>
      <w:r w:rsidR="00136FFA">
        <w:rPr>
          <w:rFonts w:ascii="Times New Roman" w:hAnsi="Times New Roman" w:cs="Times New Roman"/>
          <w:sz w:val="24"/>
          <w:szCs w:val="24"/>
          <w:lang w:val="lt-LT"/>
        </w:rPr>
        <w:t xml:space="preserve">pasinaudoti </w:t>
      </w:r>
      <w:r w:rsidR="00F20249" w:rsidRPr="006923D8">
        <w:rPr>
          <w:rFonts w:ascii="Times New Roman" w:hAnsi="Times New Roman" w:cs="Times New Roman"/>
          <w:sz w:val="24"/>
          <w:szCs w:val="24"/>
          <w:lang w:val="lt-LT"/>
        </w:rPr>
        <w:t>vieš</w:t>
      </w:r>
      <w:r w:rsidR="00136FFA">
        <w:rPr>
          <w:rFonts w:ascii="Times New Roman" w:hAnsi="Times New Roman" w:cs="Times New Roman"/>
          <w:sz w:val="24"/>
          <w:szCs w:val="24"/>
          <w:lang w:val="lt-LT"/>
        </w:rPr>
        <w:t>osiomis</w:t>
      </w:r>
      <w:r w:rsidR="00F20249" w:rsidRPr="006923D8">
        <w:rPr>
          <w:rFonts w:ascii="Times New Roman" w:hAnsi="Times New Roman" w:cs="Times New Roman"/>
          <w:sz w:val="24"/>
          <w:szCs w:val="24"/>
          <w:lang w:val="lt-LT"/>
        </w:rPr>
        <w:t xml:space="preserve"> paslaug</w:t>
      </w:r>
      <w:r w:rsidR="00136FFA">
        <w:rPr>
          <w:rFonts w:ascii="Times New Roman" w:hAnsi="Times New Roman" w:cs="Times New Roman"/>
          <w:sz w:val="24"/>
          <w:szCs w:val="24"/>
          <w:lang w:val="lt-LT"/>
        </w:rPr>
        <w:t>omis</w:t>
      </w:r>
      <w:r w:rsidRPr="006923D8">
        <w:rPr>
          <w:rFonts w:ascii="Times New Roman" w:hAnsi="Times New Roman" w:cs="Times New Roman"/>
          <w:sz w:val="24"/>
          <w:szCs w:val="24"/>
          <w:lang w:val="lt-LT"/>
        </w:rPr>
        <w:t xml:space="preserve"> ir t.t.); </w:t>
      </w:r>
    </w:p>
    <w:p w14:paraId="63390461" w14:textId="77777777" w:rsidR="005169ED" w:rsidRDefault="004100CE" w:rsidP="005169ED">
      <w:pPr>
        <w:pStyle w:val="Sraopastraipa"/>
        <w:numPr>
          <w:ilvl w:val="0"/>
          <w:numId w:val="37"/>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Išlaikyti platų interneto pasiekiamumą </w:t>
      </w:r>
      <w:r w:rsidR="005844A0" w:rsidRPr="006923D8">
        <w:rPr>
          <w:rFonts w:ascii="Times New Roman" w:hAnsi="Times New Roman" w:cs="Times New Roman"/>
          <w:sz w:val="24"/>
          <w:szCs w:val="24"/>
          <w:lang w:val="lt-LT"/>
        </w:rPr>
        <w:t xml:space="preserve">ir </w:t>
      </w:r>
      <w:r w:rsidR="00AD7AC5" w:rsidRPr="006923D8">
        <w:rPr>
          <w:rFonts w:ascii="Times New Roman" w:hAnsi="Times New Roman" w:cs="Times New Roman"/>
          <w:sz w:val="24"/>
          <w:szCs w:val="24"/>
          <w:lang w:val="lt-LT"/>
        </w:rPr>
        <w:t xml:space="preserve">plėtoti </w:t>
      </w:r>
      <w:r w:rsidRPr="006923D8">
        <w:rPr>
          <w:rFonts w:ascii="Times New Roman" w:hAnsi="Times New Roman" w:cs="Times New Roman"/>
          <w:sz w:val="24"/>
          <w:szCs w:val="24"/>
          <w:lang w:val="lt-LT"/>
        </w:rPr>
        <w:t xml:space="preserve">jo </w:t>
      </w:r>
      <w:r w:rsidR="005844A0" w:rsidRPr="006923D8">
        <w:rPr>
          <w:rFonts w:ascii="Times New Roman" w:hAnsi="Times New Roman" w:cs="Times New Roman"/>
          <w:sz w:val="24"/>
          <w:szCs w:val="24"/>
          <w:lang w:val="lt-LT"/>
        </w:rPr>
        <w:t>spart</w:t>
      </w:r>
      <w:r w:rsidR="00820D2A" w:rsidRPr="006923D8">
        <w:rPr>
          <w:rFonts w:ascii="Times New Roman" w:hAnsi="Times New Roman" w:cs="Times New Roman"/>
          <w:sz w:val="24"/>
          <w:szCs w:val="24"/>
          <w:lang w:val="lt-LT"/>
        </w:rPr>
        <w:t>ą</w:t>
      </w:r>
      <w:r w:rsidR="005844A0" w:rsidRPr="006923D8">
        <w:rPr>
          <w:rFonts w:ascii="Times New Roman" w:hAnsi="Times New Roman" w:cs="Times New Roman"/>
          <w:sz w:val="24"/>
          <w:szCs w:val="24"/>
          <w:lang w:val="lt-LT"/>
        </w:rPr>
        <w:t xml:space="preserve"> kaimo vietovės</w:t>
      </w:r>
      <w:r w:rsidR="00820D2A" w:rsidRPr="006923D8">
        <w:rPr>
          <w:rFonts w:ascii="Times New Roman" w:hAnsi="Times New Roman" w:cs="Times New Roman"/>
          <w:sz w:val="24"/>
          <w:szCs w:val="24"/>
          <w:lang w:val="lt-LT"/>
        </w:rPr>
        <w:t xml:space="preserve">e </w:t>
      </w:r>
      <w:r w:rsidR="00F8240F" w:rsidRPr="006923D8">
        <w:rPr>
          <w:rFonts w:ascii="Times New Roman" w:hAnsi="Times New Roman" w:cs="Times New Roman"/>
          <w:sz w:val="24"/>
          <w:szCs w:val="24"/>
          <w:lang w:val="lt-LT"/>
        </w:rPr>
        <w:t>atitinkančias</w:t>
      </w:r>
      <w:r w:rsidR="00820D2A" w:rsidRPr="006923D8">
        <w:rPr>
          <w:rFonts w:ascii="Times New Roman" w:hAnsi="Times New Roman" w:cs="Times New Roman"/>
          <w:sz w:val="24"/>
          <w:szCs w:val="24"/>
          <w:lang w:val="lt-LT"/>
        </w:rPr>
        <w:t xml:space="preserve"> viešąsias e</w:t>
      </w:r>
      <w:r w:rsidR="00F8240F" w:rsidRPr="006923D8">
        <w:rPr>
          <w:rFonts w:ascii="Times New Roman" w:hAnsi="Times New Roman" w:cs="Times New Roman"/>
          <w:sz w:val="24"/>
          <w:szCs w:val="24"/>
          <w:lang w:val="lt-LT"/>
        </w:rPr>
        <w:t xml:space="preserve">. </w:t>
      </w:r>
      <w:r w:rsidR="00820D2A" w:rsidRPr="006923D8">
        <w:rPr>
          <w:rFonts w:ascii="Times New Roman" w:hAnsi="Times New Roman" w:cs="Times New Roman"/>
          <w:sz w:val="24"/>
          <w:szCs w:val="24"/>
          <w:lang w:val="lt-LT"/>
        </w:rPr>
        <w:t>paslaugas</w:t>
      </w:r>
      <w:r w:rsidR="00801F42">
        <w:rPr>
          <w:rFonts w:ascii="Times New Roman" w:hAnsi="Times New Roman" w:cs="Times New Roman"/>
          <w:sz w:val="24"/>
          <w:szCs w:val="24"/>
          <w:lang w:val="lt-LT"/>
        </w:rPr>
        <w:t xml:space="preserve">, skatinti atvirą Žemės ūkio ministerijos ir jai pavaldžių organizacijų </w:t>
      </w:r>
      <w:r w:rsidR="00684A11">
        <w:rPr>
          <w:rFonts w:ascii="Times New Roman" w:hAnsi="Times New Roman" w:cs="Times New Roman"/>
          <w:sz w:val="24"/>
          <w:szCs w:val="24"/>
          <w:lang w:val="lt-LT"/>
        </w:rPr>
        <w:t xml:space="preserve">bei kitų institucijų </w:t>
      </w:r>
      <w:r w:rsidR="00801F42">
        <w:rPr>
          <w:rFonts w:ascii="Times New Roman" w:hAnsi="Times New Roman" w:cs="Times New Roman"/>
          <w:sz w:val="24"/>
          <w:szCs w:val="24"/>
          <w:lang w:val="lt-LT"/>
        </w:rPr>
        <w:t>duomenų prieinamumą</w:t>
      </w:r>
      <w:r w:rsidR="00BC7FCE">
        <w:rPr>
          <w:rFonts w:ascii="Times New Roman" w:hAnsi="Times New Roman" w:cs="Times New Roman"/>
          <w:sz w:val="24"/>
          <w:szCs w:val="24"/>
          <w:lang w:val="lt-LT"/>
        </w:rPr>
        <w:t>;</w:t>
      </w:r>
    </w:p>
    <w:p w14:paraId="1D69F653" w14:textId="0EAC0BD2" w:rsidR="00510F44" w:rsidRPr="005169ED" w:rsidRDefault="00F275F3" w:rsidP="005169ED">
      <w:pPr>
        <w:pStyle w:val="Sraopastraipa"/>
        <w:numPr>
          <w:ilvl w:val="0"/>
          <w:numId w:val="37"/>
        </w:numPr>
        <w:spacing w:after="0" w:line="360" w:lineRule="auto"/>
        <w:jc w:val="both"/>
        <w:rPr>
          <w:rFonts w:ascii="Times New Roman" w:hAnsi="Times New Roman" w:cs="Times New Roman"/>
          <w:sz w:val="24"/>
          <w:szCs w:val="24"/>
          <w:lang w:val="lt-LT"/>
        </w:rPr>
      </w:pPr>
      <w:r w:rsidRPr="005169ED">
        <w:rPr>
          <w:rFonts w:ascii="Times New Roman" w:hAnsi="Times New Roman" w:cs="Times New Roman"/>
          <w:sz w:val="24"/>
          <w:szCs w:val="24"/>
          <w:lang w:val="lt-LT"/>
        </w:rPr>
        <w:t>Iš</w:t>
      </w:r>
      <w:r w:rsidR="001B7D67" w:rsidRPr="005169ED">
        <w:rPr>
          <w:rFonts w:ascii="Times New Roman" w:hAnsi="Times New Roman" w:cs="Times New Roman"/>
          <w:sz w:val="24"/>
          <w:szCs w:val="24"/>
          <w:lang w:val="lt-LT"/>
        </w:rPr>
        <w:t>saugoti</w:t>
      </w:r>
      <w:r w:rsidRPr="005169ED">
        <w:rPr>
          <w:rFonts w:ascii="Times New Roman" w:hAnsi="Times New Roman" w:cs="Times New Roman"/>
          <w:sz w:val="24"/>
          <w:szCs w:val="24"/>
          <w:lang w:val="lt-LT"/>
        </w:rPr>
        <w:t xml:space="preserve"> atviros prieigos interneto vietas kaimo bibliotekose</w:t>
      </w:r>
      <w:r w:rsidR="00BC7FCE">
        <w:rPr>
          <w:rFonts w:ascii="Times New Roman" w:hAnsi="Times New Roman" w:cs="Times New Roman"/>
          <w:sz w:val="24"/>
          <w:szCs w:val="24"/>
          <w:lang w:val="lt-LT"/>
        </w:rPr>
        <w:t xml:space="preserve"> ir</w:t>
      </w:r>
      <w:r w:rsidRPr="005169ED">
        <w:rPr>
          <w:rFonts w:ascii="Times New Roman" w:hAnsi="Times New Roman" w:cs="Times New Roman"/>
          <w:sz w:val="24"/>
          <w:szCs w:val="24"/>
          <w:lang w:val="lt-LT"/>
        </w:rPr>
        <w:t xml:space="preserve"> </w:t>
      </w:r>
      <w:r w:rsidR="005169ED" w:rsidRPr="005169ED">
        <w:rPr>
          <w:rFonts w:ascii="Times New Roman" w:hAnsi="Times New Roman" w:cs="Times New Roman"/>
          <w:sz w:val="24"/>
          <w:szCs w:val="24"/>
          <w:lang w:val="lt-LT"/>
        </w:rPr>
        <w:t>daugiafunkciuose centruose</w:t>
      </w:r>
      <w:r w:rsidR="00A13BA8" w:rsidRPr="005169ED">
        <w:rPr>
          <w:rFonts w:ascii="Times New Roman" w:hAnsi="Times New Roman" w:cs="Times New Roman"/>
          <w:sz w:val="24"/>
          <w:szCs w:val="24"/>
          <w:lang w:val="lt-LT"/>
        </w:rPr>
        <w:t>,</w:t>
      </w:r>
      <w:r w:rsidR="008C46E4" w:rsidRPr="005169ED">
        <w:rPr>
          <w:rFonts w:ascii="Times New Roman" w:hAnsi="Times New Roman" w:cs="Times New Roman"/>
          <w:sz w:val="24"/>
          <w:szCs w:val="24"/>
          <w:lang w:val="lt-LT"/>
        </w:rPr>
        <w:t xml:space="preserve"> </w:t>
      </w:r>
      <w:r w:rsidRPr="005169ED">
        <w:rPr>
          <w:rFonts w:ascii="Times New Roman" w:hAnsi="Times New Roman" w:cs="Times New Roman"/>
          <w:sz w:val="24"/>
          <w:szCs w:val="24"/>
          <w:lang w:val="lt-LT"/>
        </w:rPr>
        <w:t>sudar</w:t>
      </w:r>
      <w:r w:rsidR="00A13BA8" w:rsidRPr="005169ED">
        <w:rPr>
          <w:rFonts w:ascii="Times New Roman" w:hAnsi="Times New Roman" w:cs="Times New Roman"/>
          <w:sz w:val="24"/>
          <w:szCs w:val="24"/>
          <w:lang w:val="lt-LT"/>
        </w:rPr>
        <w:t xml:space="preserve">ant </w:t>
      </w:r>
      <w:r w:rsidRPr="005169ED">
        <w:rPr>
          <w:rFonts w:ascii="Times New Roman" w:hAnsi="Times New Roman" w:cs="Times New Roman"/>
          <w:sz w:val="24"/>
          <w:szCs w:val="24"/>
          <w:lang w:val="lt-LT"/>
        </w:rPr>
        <w:t xml:space="preserve">sąlygas </w:t>
      </w:r>
      <w:r w:rsidR="008C46E4" w:rsidRPr="005169ED">
        <w:rPr>
          <w:rFonts w:ascii="Times New Roman" w:hAnsi="Times New Roman" w:cs="Times New Roman"/>
          <w:sz w:val="24"/>
          <w:szCs w:val="24"/>
          <w:lang w:val="lt-LT"/>
        </w:rPr>
        <w:t xml:space="preserve">tiek vietiniams gyventojams, tiek lankytojams </w:t>
      </w:r>
      <w:r w:rsidRPr="005169ED">
        <w:rPr>
          <w:rFonts w:ascii="Times New Roman" w:hAnsi="Times New Roman" w:cs="Times New Roman"/>
          <w:sz w:val="24"/>
          <w:szCs w:val="24"/>
          <w:lang w:val="lt-LT"/>
        </w:rPr>
        <w:t>nemokamai naudoti</w:t>
      </w:r>
      <w:r w:rsidR="001A5EEF">
        <w:rPr>
          <w:rFonts w:ascii="Times New Roman" w:hAnsi="Times New Roman" w:cs="Times New Roman"/>
          <w:sz w:val="24"/>
          <w:szCs w:val="24"/>
          <w:lang w:val="lt-LT"/>
        </w:rPr>
        <w:t>s</w:t>
      </w:r>
      <w:r w:rsidRPr="005169ED">
        <w:rPr>
          <w:rFonts w:ascii="Times New Roman" w:hAnsi="Times New Roman" w:cs="Times New Roman"/>
          <w:sz w:val="24"/>
          <w:szCs w:val="24"/>
          <w:lang w:val="lt-LT"/>
        </w:rPr>
        <w:t xml:space="preserve"> internetu.</w:t>
      </w:r>
      <w:r w:rsidR="005169ED" w:rsidRPr="005169ED">
        <w:rPr>
          <w:rFonts w:ascii="Times New Roman" w:hAnsi="Times New Roman" w:cs="Times New Roman"/>
          <w:sz w:val="24"/>
          <w:szCs w:val="24"/>
          <w:lang w:val="lt-LT"/>
        </w:rPr>
        <w:t xml:space="preserve"> </w:t>
      </w:r>
      <w:r w:rsidR="00BC7FCE">
        <w:rPr>
          <w:rFonts w:ascii="Times New Roman" w:hAnsi="Times New Roman" w:cs="Times New Roman"/>
          <w:sz w:val="24"/>
          <w:szCs w:val="24"/>
          <w:lang w:val="lt-LT"/>
        </w:rPr>
        <w:t>Gerinti internetu teikiamų viešųjų paslaugų kokybę ir didinti šių paslaugų apimtis.</w:t>
      </w:r>
    </w:p>
    <w:p w14:paraId="051B9603" w14:textId="77777777" w:rsidR="00E04772" w:rsidRPr="006923D8" w:rsidRDefault="00F8240F" w:rsidP="00947625">
      <w:pPr>
        <w:keepNext/>
        <w:keepLines/>
        <w:spacing w:before="480" w:after="0"/>
        <w:jc w:val="both"/>
        <w:outlineLvl w:val="1"/>
        <w:rPr>
          <w:rFonts w:eastAsiaTheme="majorEastAsia"/>
          <w:b/>
          <w:sz w:val="28"/>
          <w:szCs w:val="28"/>
          <w:lang w:val="lt-LT"/>
        </w:rPr>
      </w:pPr>
      <w:bookmarkStart w:id="19" w:name="_Toc536559098"/>
      <w:r w:rsidRPr="006923D8">
        <w:rPr>
          <w:rFonts w:eastAsiaTheme="majorEastAsia"/>
          <w:b/>
          <w:sz w:val="28"/>
          <w:szCs w:val="28"/>
          <w:lang w:val="lt-LT"/>
        </w:rPr>
        <w:t>1.4 u</w:t>
      </w:r>
      <w:r w:rsidR="00E04772" w:rsidRPr="006923D8">
        <w:rPr>
          <w:rFonts w:eastAsiaTheme="majorEastAsia"/>
          <w:b/>
          <w:sz w:val="28"/>
          <w:szCs w:val="28"/>
          <w:lang w:val="lt-LT"/>
        </w:rPr>
        <w:t>ždavinys. Stiprinti kaimo bendruomenes</w:t>
      </w:r>
      <w:bookmarkEnd w:id="19"/>
    </w:p>
    <w:p w14:paraId="0E56ABFD" w14:textId="77777777" w:rsidR="004E7FAB" w:rsidRPr="006923D8" w:rsidRDefault="00D54A62" w:rsidP="004E7FAB">
      <w:pPr>
        <w:pStyle w:val="Sraopastraipa"/>
        <w:numPr>
          <w:ilvl w:val="0"/>
          <w:numId w:val="38"/>
        </w:numPr>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Sudaryti sąlygas</w:t>
      </w:r>
      <w:r w:rsidR="004E7FAB" w:rsidRPr="006923D8">
        <w:rPr>
          <w:rFonts w:ascii="Times New Roman" w:hAnsi="Times New Roman" w:cs="Times New Roman"/>
          <w:sz w:val="24"/>
          <w:szCs w:val="24"/>
          <w:lang w:val="lt-LT"/>
        </w:rPr>
        <w:t xml:space="preserve"> bendruomenėms kurti jaukią, saugią, kultūringą ir sveiką aplinką Lietuvos kaime;</w:t>
      </w:r>
    </w:p>
    <w:p w14:paraId="2E10B38C" w14:textId="77777777" w:rsidR="00515EA8" w:rsidRPr="006923D8" w:rsidRDefault="001C31E9" w:rsidP="00777426">
      <w:pPr>
        <w:pStyle w:val="Sraopastraipa"/>
        <w:numPr>
          <w:ilvl w:val="0"/>
          <w:numId w:val="38"/>
        </w:numPr>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Diegti</w:t>
      </w:r>
      <w:r w:rsidR="00BF7772" w:rsidRPr="006923D8">
        <w:rPr>
          <w:rFonts w:ascii="Times New Roman" w:hAnsi="Times New Roman" w:cs="Times New Roman"/>
          <w:sz w:val="24"/>
          <w:szCs w:val="24"/>
          <w:lang w:val="lt-LT"/>
        </w:rPr>
        <w:t xml:space="preserve"> inovatyvius bendruomenių projektus, skirtus </w:t>
      </w:r>
      <w:r w:rsidR="002F643F">
        <w:rPr>
          <w:rFonts w:ascii="Times New Roman" w:hAnsi="Times New Roman" w:cs="Times New Roman"/>
          <w:sz w:val="24"/>
          <w:szCs w:val="24"/>
          <w:lang w:val="lt-LT"/>
        </w:rPr>
        <w:t>kurti</w:t>
      </w:r>
      <w:r w:rsidR="00BF7772" w:rsidRPr="006923D8">
        <w:rPr>
          <w:rFonts w:ascii="Times New Roman" w:hAnsi="Times New Roman" w:cs="Times New Roman"/>
          <w:sz w:val="24"/>
          <w:szCs w:val="24"/>
          <w:lang w:val="lt-LT"/>
        </w:rPr>
        <w:t xml:space="preserve"> verslus kaime (ypač projektus</w:t>
      </w:r>
      <w:r w:rsidR="00F8240F" w:rsidRPr="006923D8">
        <w:rPr>
          <w:rFonts w:ascii="Times New Roman" w:hAnsi="Times New Roman" w:cs="Times New Roman"/>
          <w:sz w:val="24"/>
          <w:szCs w:val="24"/>
          <w:lang w:val="lt-LT"/>
        </w:rPr>
        <w:t>,</w:t>
      </w:r>
      <w:r w:rsidR="00BF7772" w:rsidRPr="006923D8">
        <w:rPr>
          <w:rFonts w:ascii="Times New Roman" w:hAnsi="Times New Roman" w:cs="Times New Roman"/>
          <w:sz w:val="24"/>
          <w:szCs w:val="24"/>
          <w:lang w:val="lt-LT"/>
        </w:rPr>
        <w:t xml:space="preserve"> besiremiančius dalijimosi ekonomikos </w:t>
      </w:r>
      <w:r w:rsidR="005169ED">
        <w:rPr>
          <w:rFonts w:ascii="Times New Roman" w:hAnsi="Times New Roman" w:cs="Times New Roman"/>
          <w:sz w:val="24"/>
          <w:szCs w:val="24"/>
          <w:lang w:val="lt-LT"/>
        </w:rPr>
        <w:t xml:space="preserve">ir socialinio verslo </w:t>
      </w:r>
      <w:r w:rsidR="00BF7772" w:rsidRPr="006923D8">
        <w:rPr>
          <w:rFonts w:ascii="Times New Roman" w:hAnsi="Times New Roman" w:cs="Times New Roman"/>
          <w:sz w:val="24"/>
          <w:szCs w:val="24"/>
          <w:lang w:val="lt-LT"/>
        </w:rPr>
        <w:t>principais)</w:t>
      </w:r>
      <w:r w:rsidR="004E7FAB" w:rsidRPr="006923D8">
        <w:rPr>
          <w:rFonts w:ascii="Times New Roman" w:hAnsi="Times New Roman" w:cs="Times New Roman"/>
          <w:sz w:val="24"/>
          <w:szCs w:val="24"/>
          <w:lang w:val="lt-LT"/>
        </w:rPr>
        <w:t xml:space="preserve"> ir </w:t>
      </w:r>
      <w:r w:rsidR="00BF7772" w:rsidRPr="006923D8">
        <w:rPr>
          <w:rFonts w:ascii="Times New Roman" w:hAnsi="Times New Roman" w:cs="Times New Roman"/>
          <w:sz w:val="24"/>
          <w:szCs w:val="24"/>
          <w:lang w:val="lt-LT"/>
        </w:rPr>
        <w:t>į</w:t>
      </w:r>
      <w:r w:rsidR="00F8240F" w:rsidRPr="006923D8">
        <w:rPr>
          <w:rFonts w:ascii="Times New Roman" w:hAnsi="Times New Roman" w:cs="Times New Roman"/>
          <w:sz w:val="24"/>
          <w:szCs w:val="24"/>
          <w:lang w:val="lt-LT"/>
        </w:rPr>
        <w:t>t</w:t>
      </w:r>
      <w:r w:rsidR="00BF7772" w:rsidRPr="006923D8">
        <w:rPr>
          <w:rFonts w:ascii="Times New Roman" w:hAnsi="Times New Roman" w:cs="Times New Roman"/>
          <w:sz w:val="24"/>
          <w:szCs w:val="24"/>
          <w:lang w:val="lt-LT"/>
        </w:rPr>
        <w:t>raukti socialiai pažeidžiamus vietos gyventojus ar jų grupes</w:t>
      </w:r>
      <w:r w:rsidR="00515EA8" w:rsidRPr="006923D8">
        <w:rPr>
          <w:rFonts w:ascii="Times New Roman" w:hAnsi="Times New Roman" w:cs="Times New Roman"/>
          <w:sz w:val="24"/>
          <w:szCs w:val="24"/>
          <w:lang w:val="lt-LT"/>
        </w:rPr>
        <w:t>;</w:t>
      </w:r>
    </w:p>
    <w:p w14:paraId="51C4C2E5" w14:textId="77777777" w:rsidR="00BF7772" w:rsidRPr="006923D8" w:rsidRDefault="008A7A8D" w:rsidP="00777426">
      <w:pPr>
        <w:pStyle w:val="Sraopastraipa"/>
        <w:numPr>
          <w:ilvl w:val="0"/>
          <w:numId w:val="38"/>
        </w:numPr>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ES </w:t>
      </w:r>
      <w:r w:rsidR="00136FFA">
        <w:rPr>
          <w:rFonts w:ascii="Times New Roman" w:hAnsi="Times New Roman" w:cs="Times New Roman"/>
          <w:sz w:val="24"/>
          <w:szCs w:val="24"/>
          <w:lang w:val="lt-LT"/>
        </w:rPr>
        <w:t xml:space="preserve">ir valstybės </w:t>
      </w:r>
      <w:r>
        <w:rPr>
          <w:rFonts w:ascii="Times New Roman" w:hAnsi="Times New Roman" w:cs="Times New Roman"/>
          <w:sz w:val="24"/>
          <w:szCs w:val="24"/>
          <w:lang w:val="lt-LT"/>
        </w:rPr>
        <w:t>paramos priemonėse prioritetą teikti bendruomenių projektams, susijusiems su socialinės atskirties</w:t>
      </w:r>
      <w:r w:rsidR="0035073E">
        <w:rPr>
          <w:rFonts w:ascii="Times New Roman" w:hAnsi="Times New Roman" w:cs="Times New Roman"/>
          <w:sz w:val="24"/>
          <w:szCs w:val="24"/>
          <w:lang w:val="lt-LT"/>
        </w:rPr>
        <w:t xml:space="preserve"> mažinimu</w:t>
      </w:r>
      <w:r>
        <w:rPr>
          <w:rFonts w:ascii="Times New Roman" w:hAnsi="Times New Roman" w:cs="Times New Roman"/>
          <w:sz w:val="24"/>
          <w:szCs w:val="24"/>
          <w:lang w:val="lt-LT"/>
        </w:rPr>
        <w:t xml:space="preserve">, </w:t>
      </w:r>
      <w:r w:rsidR="00D54A62">
        <w:rPr>
          <w:rFonts w:ascii="Times New Roman" w:hAnsi="Times New Roman" w:cs="Times New Roman"/>
          <w:sz w:val="24"/>
          <w:szCs w:val="24"/>
          <w:lang w:val="lt-LT"/>
        </w:rPr>
        <w:t xml:space="preserve">vaikų ir jaunimo užimtumu, </w:t>
      </w:r>
      <w:r w:rsidR="0035073E">
        <w:rPr>
          <w:rFonts w:ascii="Times New Roman" w:hAnsi="Times New Roman" w:cs="Times New Roman"/>
          <w:sz w:val="24"/>
          <w:szCs w:val="24"/>
          <w:lang w:val="lt-LT"/>
        </w:rPr>
        <w:t xml:space="preserve">naujų darbo vietų kūrimu, </w:t>
      </w:r>
      <w:r w:rsidR="00947625" w:rsidRPr="006923D8">
        <w:rPr>
          <w:rFonts w:ascii="Times New Roman" w:hAnsi="Times New Roman" w:cs="Times New Roman"/>
          <w:sz w:val="24"/>
          <w:szCs w:val="24"/>
          <w:lang w:val="lt-LT"/>
        </w:rPr>
        <w:t>įtraukiant vietos gyventojus ir juos motyvuojant iš „pašalpos gavėjų“ tapti „pajamų generatoriais“</w:t>
      </w:r>
      <w:r w:rsidR="00820D2A" w:rsidRPr="006923D8">
        <w:rPr>
          <w:rFonts w:ascii="Times New Roman" w:hAnsi="Times New Roman" w:cs="Times New Roman"/>
          <w:sz w:val="24"/>
          <w:szCs w:val="24"/>
          <w:lang w:val="lt-LT"/>
        </w:rPr>
        <w:t>;</w:t>
      </w:r>
    </w:p>
    <w:p w14:paraId="0475BE83" w14:textId="77777777" w:rsidR="00BF7772" w:rsidRPr="006923D8" w:rsidRDefault="00BF7772" w:rsidP="00777426">
      <w:pPr>
        <w:pStyle w:val="Sraopastraipa"/>
        <w:numPr>
          <w:ilvl w:val="0"/>
          <w:numId w:val="38"/>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Sudaryti </w:t>
      </w:r>
      <w:r w:rsidR="001B7D67" w:rsidRPr="006923D8">
        <w:rPr>
          <w:rFonts w:ascii="Times New Roman" w:hAnsi="Times New Roman" w:cs="Times New Roman"/>
          <w:sz w:val="24"/>
          <w:szCs w:val="24"/>
          <w:lang w:val="lt-LT"/>
        </w:rPr>
        <w:t xml:space="preserve">teisines ir finansines </w:t>
      </w:r>
      <w:r w:rsidR="00CE4075">
        <w:rPr>
          <w:rFonts w:ascii="Times New Roman" w:hAnsi="Times New Roman" w:cs="Times New Roman"/>
          <w:sz w:val="24"/>
          <w:szCs w:val="24"/>
          <w:lang w:val="lt-LT"/>
        </w:rPr>
        <w:t>prielaidas</w:t>
      </w:r>
      <w:r w:rsidRPr="006923D8">
        <w:rPr>
          <w:rFonts w:ascii="Times New Roman" w:hAnsi="Times New Roman" w:cs="Times New Roman"/>
          <w:sz w:val="24"/>
          <w:szCs w:val="24"/>
          <w:lang w:val="lt-LT"/>
        </w:rPr>
        <w:t xml:space="preserve"> kaimo bendruomenėms teikti socialines paslaugas</w:t>
      </w:r>
      <w:r w:rsidR="004E7FAB" w:rsidRPr="006923D8">
        <w:rPr>
          <w:rFonts w:ascii="Times New Roman" w:hAnsi="Times New Roman" w:cs="Times New Roman"/>
          <w:sz w:val="24"/>
          <w:szCs w:val="24"/>
          <w:lang w:val="lt-LT"/>
        </w:rPr>
        <w:t xml:space="preserve">, </w:t>
      </w:r>
      <w:r w:rsidR="00CE4075">
        <w:rPr>
          <w:rFonts w:ascii="Times New Roman" w:hAnsi="Times New Roman" w:cs="Times New Roman"/>
          <w:sz w:val="24"/>
          <w:szCs w:val="24"/>
          <w:lang w:val="lt-LT"/>
        </w:rPr>
        <w:t>prisidedant prie</w:t>
      </w:r>
      <w:r w:rsidR="004E7FAB" w:rsidRPr="006923D8">
        <w:rPr>
          <w:rFonts w:ascii="Times New Roman" w:hAnsi="Times New Roman" w:cs="Times New Roman"/>
          <w:sz w:val="24"/>
          <w:szCs w:val="24"/>
          <w:lang w:val="lt-LT"/>
        </w:rPr>
        <w:t xml:space="preserve"> </w:t>
      </w:r>
      <w:r w:rsidR="00CE4075">
        <w:rPr>
          <w:rFonts w:ascii="Times New Roman" w:hAnsi="Times New Roman" w:cs="Times New Roman"/>
          <w:sz w:val="24"/>
          <w:szCs w:val="24"/>
          <w:lang w:val="lt-LT"/>
        </w:rPr>
        <w:t xml:space="preserve">savivaldybių ir seniūnijų kai </w:t>
      </w:r>
      <w:r w:rsidR="004E7FAB" w:rsidRPr="006923D8">
        <w:rPr>
          <w:rFonts w:ascii="Times New Roman" w:hAnsi="Times New Roman" w:cs="Times New Roman"/>
          <w:sz w:val="24"/>
          <w:szCs w:val="24"/>
          <w:lang w:val="lt-LT"/>
        </w:rPr>
        <w:t>kuri</w:t>
      </w:r>
      <w:r w:rsidR="00CE4075">
        <w:rPr>
          <w:rFonts w:ascii="Times New Roman" w:hAnsi="Times New Roman" w:cs="Times New Roman"/>
          <w:sz w:val="24"/>
          <w:szCs w:val="24"/>
          <w:lang w:val="lt-LT"/>
        </w:rPr>
        <w:t>ų</w:t>
      </w:r>
      <w:r w:rsidR="004E7FAB" w:rsidRPr="006923D8">
        <w:rPr>
          <w:rFonts w:ascii="Times New Roman" w:hAnsi="Times New Roman" w:cs="Times New Roman"/>
          <w:sz w:val="24"/>
          <w:szCs w:val="24"/>
          <w:lang w:val="lt-LT"/>
        </w:rPr>
        <w:t xml:space="preserve"> funkcij</w:t>
      </w:r>
      <w:r w:rsidR="00CE4075">
        <w:rPr>
          <w:rFonts w:ascii="Times New Roman" w:hAnsi="Times New Roman" w:cs="Times New Roman"/>
          <w:sz w:val="24"/>
          <w:szCs w:val="24"/>
          <w:lang w:val="lt-LT"/>
        </w:rPr>
        <w:t>ų</w:t>
      </w:r>
      <w:r w:rsidR="004E7FAB" w:rsidRPr="006923D8">
        <w:rPr>
          <w:rFonts w:ascii="Times New Roman" w:hAnsi="Times New Roman" w:cs="Times New Roman"/>
          <w:sz w:val="24"/>
          <w:szCs w:val="24"/>
          <w:lang w:val="lt-LT"/>
        </w:rPr>
        <w:t xml:space="preserve"> </w:t>
      </w:r>
      <w:r w:rsidR="00CE4075">
        <w:rPr>
          <w:rFonts w:ascii="Times New Roman" w:hAnsi="Times New Roman" w:cs="Times New Roman"/>
          <w:sz w:val="24"/>
          <w:szCs w:val="24"/>
          <w:lang w:val="lt-LT"/>
        </w:rPr>
        <w:t>vykdymo</w:t>
      </w:r>
      <w:r w:rsidR="00820D2A" w:rsidRPr="006923D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w:t>
      </w:r>
    </w:p>
    <w:p w14:paraId="341A499C" w14:textId="77777777" w:rsidR="00731FA8" w:rsidRPr="005169ED" w:rsidRDefault="001C31E9" w:rsidP="00377A03">
      <w:pPr>
        <w:pStyle w:val="Sraopastraipa"/>
        <w:numPr>
          <w:ilvl w:val="0"/>
          <w:numId w:val="38"/>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Padėti</w:t>
      </w:r>
      <w:r w:rsidR="00BF7772" w:rsidRPr="006923D8">
        <w:rPr>
          <w:rFonts w:ascii="Times New Roman" w:hAnsi="Times New Roman" w:cs="Times New Roman"/>
          <w:sz w:val="24"/>
          <w:szCs w:val="24"/>
          <w:lang w:val="lt-LT"/>
        </w:rPr>
        <w:t xml:space="preserve"> bendruomenių projekt</w:t>
      </w:r>
      <w:r>
        <w:rPr>
          <w:rFonts w:ascii="Times New Roman" w:hAnsi="Times New Roman" w:cs="Times New Roman"/>
          <w:sz w:val="24"/>
          <w:szCs w:val="24"/>
          <w:lang w:val="lt-LT"/>
        </w:rPr>
        <w:t>ams</w:t>
      </w:r>
      <w:r w:rsidR="00BF7772" w:rsidRPr="006923D8">
        <w:rPr>
          <w:rFonts w:ascii="Times New Roman" w:hAnsi="Times New Roman" w:cs="Times New Roman"/>
          <w:sz w:val="24"/>
          <w:szCs w:val="24"/>
          <w:lang w:val="lt-LT"/>
        </w:rPr>
        <w:t xml:space="preserve">, kurie </w:t>
      </w:r>
      <w:r>
        <w:rPr>
          <w:rFonts w:ascii="Times New Roman" w:hAnsi="Times New Roman" w:cs="Times New Roman"/>
          <w:sz w:val="24"/>
          <w:szCs w:val="24"/>
          <w:lang w:val="lt-LT"/>
        </w:rPr>
        <w:t>sudary</w:t>
      </w:r>
      <w:r w:rsidR="00343B74">
        <w:rPr>
          <w:rFonts w:ascii="Times New Roman" w:hAnsi="Times New Roman" w:cs="Times New Roman"/>
          <w:sz w:val="24"/>
          <w:szCs w:val="24"/>
          <w:lang w:val="lt-LT"/>
        </w:rPr>
        <w:t>tų</w:t>
      </w:r>
      <w:r>
        <w:rPr>
          <w:rFonts w:ascii="Times New Roman" w:hAnsi="Times New Roman" w:cs="Times New Roman"/>
          <w:sz w:val="24"/>
          <w:szCs w:val="24"/>
          <w:lang w:val="lt-LT"/>
        </w:rPr>
        <w:t xml:space="preserve"> sąlygas</w:t>
      </w:r>
      <w:r w:rsidR="00947625" w:rsidRPr="006923D8">
        <w:rPr>
          <w:rFonts w:ascii="Times New Roman" w:hAnsi="Times New Roman" w:cs="Times New Roman"/>
          <w:sz w:val="24"/>
          <w:szCs w:val="24"/>
          <w:lang w:val="lt-LT"/>
        </w:rPr>
        <w:t xml:space="preserve"> </w:t>
      </w:r>
      <w:r w:rsidR="00BF7772" w:rsidRPr="006923D8">
        <w:rPr>
          <w:rFonts w:ascii="Times New Roman" w:hAnsi="Times New Roman" w:cs="Times New Roman"/>
          <w:sz w:val="24"/>
          <w:szCs w:val="24"/>
          <w:lang w:val="lt-LT"/>
        </w:rPr>
        <w:t>vietos gyventojams atnaujinti</w:t>
      </w:r>
      <w:r w:rsidR="00D54A62">
        <w:rPr>
          <w:rFonts w:ascii="Times New Roman" w:hAnsi="Times New Roman" w:cs="Times New Roman"/>
          <w:sz w:val="24"/>
          <w:szCs w:val="24"/>
          <w:lang w:val="lt-LT"/>
        </w:rPr>
        <w:t xml:space="preserve"> ar įgyti</w:t>
      </w:r>
      <w:r w:rsidR="00BF7772" w:rsidRPr="006923D8">
        <w:rPr>
          <w:rFonts w:ascii="Times New Roman" w:hAnsi="Times New Roman" w:cs="Times New Roman"/>
          <w:sz w:val="24"/>
          <w:szCs w:val="24"/>
          <w:lang w:val="lt-LT"/>
        </w:rPr>
        <w:t xml:space="preserve"> kompetencij</w:t>
      </w:r>
      <w:r w:rsidR="00343B74">
        <w:rPr>
          <w:rFonts w:ascii="Times New Roman" w:hAnsi="Times New Roman" w:cs="Times New Roman"/>
          <w:sz w:val="24"/>
          <w:szCs w:val="24"/>
          <w:lang w:val="lt-LT"/>
        </w:rPr>
        <w:t>ų</w:t>
      </w:r>
      <w:r w:rsidR="00BF7772" w:rsidRPr="006923D8">
        <w:rPr>
          <w:rFonts w:ascii="Times New Roman" w:hAnsi="Times New Roman" w:cs="Times New Roman"/>
          <w:sz w:val="24"/>
          <w:szCs w:val="24"/>
          <w:lang w:val="lt-LT"/>
        </w:rPr>
        <w:t xml:space="preserve"> ir suteik</w:t>
      </w:r>
      <w:r w:rsidR="00343B74">
        <w:rPr>
          <w:rFonts w:ascii="Times New Roman" w:hAnsi="Times New Roman" w:cs="Times New Roman"/>
          <w:sz w:val="24"/>
          <w:szCs w:val="24"/>
          <w:lang w:val="lt-LT"/>
        </w:rPr>
        <w:t>tų</w:t>
      </w:r>
      <w:r w:rsidR="00BF7772" w:rsidRPr="006923D8">
        <w:rPr>
          <w:rFonts w:ascii="Times New Roman" w:hAnsi="Times New Roman" w:cs="Times New Roman"/>
          <w:sz w:val="24"/>
          <w:szCs w:val="24"/>
          <w:lang w:val="lt-LT"/>
        </w:rPr>
        <w:t xml:space="preserve"> gebėjimų panaudo</w:t>
      </w:r>
      <w:r w:rsidR="00BF7772" w:rsidRPr="00164A61">
        <w:rPr>
          <w:rFonts w:ascii="Times New Roman" w:hAnsi="Times New Roman" w:cs="Times New Roman"/>
          <w:sz w:val="24"/>
          <w:szCs w:val="24"/>
          <w:lang w:val="lt-LT"/>
        </w:rPr>
        <w:t xml:space="preserve">ti </w:t>
      </w:r>
      <w:r w:rsidR="00731FA8" w:rsidRPr="00164A61">
        <w:rPr>
          <w:rFonts w:ascii="Times New Roman" w:hAnsi="Times New Roman" w:cs="Times New Roman"/>
          <w:sz w:val="24"/>
          <w:szCs w:val="24"/>
          <w:lang w:val="lt-LT"/>
        </w:rPr>
        <w:t>vietos išteklius pajamoms gauti</w:t>
      </w:r>
      <w:r w:rsidR="005169ED">
        <w:rPr>
          <w:rFonts w:ascii="Times New Roman" w:hAnsi="Times New Roman" w:cs="Times New Roman"/>
          <w:sz w:val="24"/>
          <w:szCs w:val="24"/>
          <w:lang w:val="lt-LT"/>
        </w:rPr>
        <w:t xml:space="preserve">, </w:t>
      </w:r>
      <w:r w:rsidR="00801F42" w:rsidRPr="005169ED">
        <w:rPr>
          <w:rFonts w:ascii="Times New Roman" w:hAnsi="Times New Roman" w:cs="Times New Roman"/>
          <w:sz w:val="24"/>
          <w:szCs w:val="24"/>
          <w:lang w:val="lt-LT"/>
        </w:rPr>
        <w:t>ugdy</w:t>
      </w:r>
      <w:r w:rsidR="00343B74">
        <w:rPr>
          <w:rFonts w:ascii="Times New Roman" w:hAnsi="Times New Roman" w:cs="Times New Roman"/>
          <w:sz w:val="24"/>
          <w:szCs w:val="24"/>
          <w:lang w:val="lt-LT"/>
        </w:rPr>
        <w:t>tų</w:t>
      </w:r>
      <w:r w:rsidR="00801F42" w:rsidRPr="005169ED">
        <w:rPr>
          <w:rFonts w:ascii="Times New Roman" w:hAnsi="Times New Roman" w:cs="Times New Roman"/>
          <w:sz w:val="24"/>
          <w:szCs w:val="24"/>
          <w:lang w:val="lt-LT"/>
        </w:rPr>
        <w:t xml:space="preserve"> bendruomenių lyderių kompetencijas</w:t>
      </w:r>
      <w:r w:rsidR="00136FFA">
        <w:rPr>
          <w:rFonts w:ascii="Times New Roman" w:hAnsi="Times New Roman" w:cs="Times New Roman"/>
          <w:sz w:val="24"/>
          <w:szCs w:val="24"/>
          <w:lang w:val="lt-LT"/>
        </w:rPr>
        <w:t xml:space="preserve"> </w:t>
      </w:r>
      <w:r w:rsidR="00C35B3C">
        <w:rPr>
          <w:rFonts w:ascii="Times New Roman" w:hAnsi="Times New Roman" w:cs="Times New Roman"/>
          <w:sz w:val="24"/>
          <w:szCs w:val="24"/>
          <w:lang w:val="lt-LT"/>
        </w:rPr>
        <w:t>arba pritrauk</w:t>
      </w:r>
      <w:r w:rsidR="00343B74">
        <w:rPr>
          <w:rFonts w:ascii="Times New Roman" w:hAnsi="Times New Roman" w:cs="Times New Roman"/>
          <w:sz w:val="24"/>
          <w:szCs w:val="24"/>
          <w:lang w:val="lt-LT"/>
        </w:rPr>
        <w:t>tų</w:t>
      </w:r>
      <w:r w:rsidR="00C35B3C">
        <w:rPr>
          <w:rFonts w:ascii="Times New Roman" w:hAnsi="Times New Roman" w:cs="Times New Roman"/>
          <w:sz w:val="24"/>
          <w:szCs w:val="24"/>
          <w:lang w:val="lt-LT"/>
        </w:rPr>
        <w:t xml:space="preserve"> tokių </w:t>
      </w:r>
      <w:r w:rsidR="00CE4075">
        <w:rPr>
          <w:rFonts w:ascii="Times New Roman" w:hAnsi="Times New Roman" w:cs="Times New Roman"/>
          <w:sz w:val="24"/>
          <w:szCs w:val="24"/>
          <w:lang w:val="lt-LT"/>
        </w:rPr>
        <w:t>lyderių</w:t>
      </w:r>
      <w:r w:rsidR="00C35B3C">
        <w:rPr>
          <w:rFonts w:ascii="Times New Roman" w:hAnsi="Times New Roman" w:cs="Times New Roman"/>
          <w:sz w:val="24"/>
          <w:szCs w:val="24"/>
          <w:lang w:val="lt-LT"/>
        </w:rPr>
        <w:t xml:space="preserve"> iš miesto</w:t>
      </w:r>
      <w:r w:rsidR="005169ED">
        <w:rPr>
          <w:rFonts w:ascii="Times New Roman" w:hAnsi="Times New Roman" w:cs="Times New Roman"/>
          <w:sz w:val="24"/>
          <w:szCs w:val="24"/>
          <w:lang w:val="lt-LT"/>
        </w:rPr>
        <w:t>.</w:t>
      </w:r>
      <w:r w:rsidR="005169ED" w:rsidRPr="005169ED">
        <w:rPr>
          <w:rFonts w:ascii="Times New Roman" w:hAnsi="Times New Roman" w:cs="Times New Roman"/>
          <w:sz w:val="24"/>
          <w:szCs w:val="24"/>
          <w:lang w:val="lt-LT"/>
        </w:rPr>
        <w:t xml:space="preserve"> </w:t>
      </w:r>
      <w:r w:rsidR="00377A03" w:rsidRPr="00377A03">
        <w:rPr>
          <w:rFonts w:ascii="Times New Roman" w:hAnsi="Times New Roman" w:cs="Times New Roman"/>
          <w:sz w:val="24"/>
          <w:szCs w:val="24"/>
          <w:lang w:val="lt-LT"/>
        </w:rPr>
        <w:t xml:space="preserve">Bendruomenių </w:t>
      </w:r>
      <w:r w:rsidR="00377A03">
        <w:rPr>
          <w:rFonts w:ascii="Times New Roman" w:hAnsi="Times New Roman" w:cs="Times New Roman"/>
          <w:sz w:val="24"/>
          <w:szCs w:val="24"/>
          <w:lang w:val="lt-LT"/>
        </w:rPr>
        <w:t>lyderių</w:t>
      </w:r>
      <w:r w:rsidR="00377A03" w:rsidRPr="00377A03">
        <w:rPr>
          <w:rFonts w:ascii="Times New Roman" w:hAnsi="Times New Roman" w:cs="Times New Roman"/>
          <w:sz w:val="24"/>
          <w:szCs w:val="24"/>
          <w:lang w:val="lt-LT"/>
        </w:rPr>
        <w:t xml:space="preserve"> darbas už projektinę veiklą </w:t>
      </w:r>
      <w:r w:rsidR="00377A03">
        <w:rPr>
          <w:rFonts w:ascii="Times New Roman" w:hAnsi="Times New Roman" w:cs="Times New Roman"/>
          <w:sz w:val="24"/>
          <w:szCs w:val="24"/>
          <w:lang w:val="lt-LT"/>
        </w:rPr>
        <w:t>turi būti</w:t>
      </w:r>
      <w:r w:rsidR="00377A03" w:rsidRPr="00377A03">
        <w:rPr>
          <w:rFonts w:ascii="Times New Roman" w:hAnsi="Times New Roman" w:cs="Times New Roman"/>
          <w:sz w:val="24"/>
          <w:szCs w:val="24"/>
          <w:lang w:val="lt-LT"/>
        </w:rPr>
        <w:t xml:space="preserve"> atlygin</w:t>
      </w:r>
      <w:r w:rsidR="00377A03">
        <w:rPr>
          <w:rFonts w:ascii="Times New Roman" w:hAnsi="Times New Roman" w:cs="Times New Roman"/>
          <w:sz w:val="24"/>
          <w:szCs w:val="24"/>
          <w:lang w:val="lt-LT"/>
        </w:rPr>
        <w:t>tas</w:t>
      </w:r>
      <w:r w:rsidR="00377A03" w:rsidRPr="00377A03">
        <w:rPr>
          <w:rFonts w:ascii="Times New Roman" w:hAnsi="Times New Roman" w:cs="Times New Roman"/>
          <w:sz w:val="24"/>
          <w:szCs w:val="24"/>
          <w:lang w:val="lt-LT"/>
        </w:rPr>
        <w:t>.</w:t>
      </w:r>
    </w:p>
    <w:p w14:paraId="6F86AAFA" w14:textId="77777777" w:rsidR="00E04772" w:rsidRPr="006923D8" w:rsidRDefault="00F8240F" w:rsidP="00777426">
      <w:pPr>
        <w:keepNext/>
        <w:keepLines/>
        <w:spacing w:before="480" w:after="0"/>
        <w:jc w:val="both"/>
        <w:outlineLvl w:val="1"/>
        <w:rPr>
          <w:rFonts w:eastAsiaTheme="majorEastAsia"/>
          <w:b/>
          <w:sz w:val="28"/>
          <w:szCs w:val="28"/>
          <w:lang w:val="lt-LT"/>
        </w:rPr>
      </w:pPr>
      <w:bookmarkStart w:id="20" w:name="_Toc536559099"/>
      <w:r w:rsidRPr="006923D8">
        <w:rPr>
          <w:rFonts w:eastAsiaTheme="majorEastAsia"/>
          <w:b/>
          <w:sz w:val="28"/>
          <w:szCs w:val="28"/>
          <w:lang w:val="lt-LT"/>
        </w:rPr>
        <w:t>1.5 u</w:t>
      </w:r>
      <w:r w:rsidR="00E04772" w:rsidRPr="006923D8">
        <w:rPr>
          <w:rFonts w:eastAsiaTheme="majorEastAsia"/>
          <w:b/>
          <w:sz w:val="28"/>
          <w:szCs w:val="28"/>
          <w:lang w:val="lt-LT"/>
        </w:rPr>
        <w:t xml:space="preserve">ždavinys. Skatinti </w:t>
      </w:r>
      <w:r w:rsidR="00820D2A" w:rsidRPr="006923D8">
        <w:rPr>
          <w:rFonts w:eastAsiaTheme="majorEastAsia"/>
          <w:b/>
          <w:sz w:val="28"/>
          <w:szCs w:val="28"/>
          <w:lang w:val="lt-LT"/>
        </w:rPr>
        <w:t>subalansuotą regionų plėtrą</w:t>
      </w:r>
      <w:bookmarkEnd w:id="20"/>
    </w:p>
    <w:p w14:paraId="1C5A39B3" w14:textId="4F77457C" w:rsidR="00E04772" w:rsidRPr="006923D8" w:rsidRDefault="00684A11" w:rsidP="00777426">
      <w:pPr>
        <w:pStyle w:val="Sraopastraipa"/>
        <w:numPr>
          <w:ilvl w:val="0"/>
          <w:numId w:val="39"/>
        </w:numPr>
        <w:spacing w:line="360" w:lineRule="auto"/>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Puoselėti</w:t>
      </w:r>
      <w:r w:rsidR="00550448" w:rsidRPr="006923D8">
        <w:rPr>
          <w:rFonts w:ascii="Times New Roman" w:eastAsiaTheme="majorEastAsia" w:hAnsi="Times New Roman" w:cs="Times New Roman"/>
          <w:sz w:val="24"/>
          <w:szCs w:val="24"/>
          <w:lang w:val="lt-LT"/>
        </w:rPr>
        <w:t xml:space="preserve"> tvarų ūkininkavimą, atsižvelgiant į atskiruose </w:t>
      </w:r>
      <w:r w:rsidR="006A3248" w:rsidRPr="006923D8">
        <w:rPr>
          <w:rFonts w:ascii="Times New Roman" w:eastAsiaTheme="majorEastAsia" w:hAnsi="Times New Roman" w:cs="Times New Roman"/>
          <w:sz w:val="24"/>
          <w:szCs w:val="24"/>
          <w:lang w:val="lt-LT"/>
        </w:rPr>
        <w:t xml:space="preserve">šalies </w:t>
      </w:r>
      <w:r w:rsidR="00550448" w:rsidRPr="006923D8">
        <w:rPr>
          <w:rFonts w:ascii="Times New Roman" w:eastAsiaTheme="majorEastAsia" w:hAnsi="Times New Roman" w:cs="Times New Roman"/>
          <w:sz w:val="24"/>
          <w:szCs w:val="24"/>
          <w:lang w:val="lt-LT"/>
        </w:rPr>
        <w:t xml:space="preserve">regionuose </w:t>
      </w:r>
      <w:r w:rsidR="00EA32F9" w:rsidRPr="006923D8">
        <w:rPr>
          <w:rFonts w:ascii="Times New Roman" w:eastAsiaTheme="majorEastAsia" w:hAnsi="Times New Roman" w:cs="Times New Roman"/>
          <w:sz w:val="24"/>
          <w:szCs w:val="24"/>
          <w:lang w:val="lt-LT"/>
        </w:rPr>
        <w:t>vyraujanči</w:t>
      </w:r>
      <w:r w:rsidR="00550448" w:rsidRPr="006923D8">
        <w:rPr>
          <w:rFonts w:ascii="Times New Roman" w:eastAsiaTheme="majorEastAsia" w:hAnsi="Times New Roman" w:cs="Times New Roman"/>
          <w:sz w:val="24"/>
          <w:szCs w:val="24"/>
          <w:lang w:val="lt-LT"/>
        </w:rPr>
        <w:t>u</w:t>
      </w:r>
      <w:r w:rsidR="00EA32F9" w:rsidRPr="006923D8">
        <w:rPr>
          <w:rFonts w:ascii="Times New Roman" w:eastAsiaTheme="majorEastAsia" w:hAnsi="Times New Roman" w:cs="Times New Roman"/>
          <w:sz w:val="24"/>
          <w:szCs w:val="24"/>
          <w:lang w:val="lt-LT"/>
        </w:rPr>
        <w:t xml:space="preserve">s </w:t>
      </w:r>
      <w:r w:rsidR="00550448" w:rsidRPr="006923D8">
        <w:rPr>
          <w:rFonts w:ascii="Times New Roman" w:eastAsiaTheme="majorEastAsia" w:hAnsi="Times New Roman" w:cs="Times New Roman"/>
          <w:sz w:val="24"/>
          <w:szCs w:val="24"/>
          <w:lang w:val="lt-LT"/>
        </w:rPr>
        <w:t xml:space="preserve">gamtinius </w:t>
      </w:r>
      <w:r w:rsidR="00EA32F9" w:rsidRPr="006923D8">
        <w:rPr>
          <w:rFonts w:ascii="Times New Roman" w:eastAsiaTheme="majorEastAsia" w:hAnsi="Times New Roman" w:cs="Times New Roman"/>
          <w:sz w:val="24"/>
          <w:szCs w:val="24"/>
          <w:lang w:val="lt-LT"/>
        </w:rPr>
        <w:t>ištekli</w:t>
      </w:r>
      <w:r w:rsidR="00550448" w:rsidRPr="006923D8">
        <w:rPr>
          <w:rFonts w:ascii="Times New Roman" w:eastAsiaTheme="majorEastAsia" w:hAnsi="Times New Roman" w:cs="Times New Roman"/>
          <w:sz w:val="24"/>
          <w:szCs w:val="24"/>
          <w:lang w:val="lt-LT"/>
        </w:rPr>
        <w:t xml:space="preserve">us ir nusistovėjusias žemės ūkio </w:t>
      </w:r>
      <w:r w:rsidR="006A3248" w:rsidRPr="006923D8">
        <w:rPr>
          <w:rFonts w:ascii="Times New Roman" w:eastAsiaTheme="majorEastAsia" w:hAnsi="Times New Roman" w:cs="Times New Roman"/>
          <w:sz w:val="24"/>
          <w:szCs w:val="24"/>
          <w:lang w:val="lt-LT"/>
        </w:rPr>
        <w:t xml:space="preserve">gamybos </w:t>
      </w:r>
      <w:r w:rsidR="00550448" w:rsidRPr="006923D8">
        <w:rPr>
          <w:rFonts w:ascii="Times New Roman" w:eastAsiaTheme="majorEastAsia" w:hAnsi="Times New Roman" w:cs="Times New Roman"/>
          <w:sz w:val="24"/>
          <w:szCs w:val="24"/>
          <w:lang w:val="lt-LT"/>
        </w:rPr>
        <w:t>kryptis</w:t>
      </w:r>
      <w:r w:rsidR="00EA32F9" w:rsidRPr="006923D8">
        <w:rPr>
          <w:rFonts w:ascii="Times New Roman" w:eastAsiaTheme="majorEastAsia" w:hAnsi="Times New Roman" w:cs="Times New Roman"/>
          <w:sz w:val="24"/>
          <w:szCs w:val="24"/>
          <w:lang w:val="lt-LT"/>
        </w:rPr>
        <w:t xml:space="preserve">. Mažiau palankiose </w:t>
      </w:r>
      <w:r w:rsidR="006261FA" w:rsidRPr="006923D8">
        <w:rPr>
          <w:rFonts w:ascii="Times New Roman" w:eastAsiaTheme="majorEastAsia" w:hAnsi="Times New Roman" w:cs="Times New Roman"/>
          <w:sz w:val="24"/>
          <w:szCs w:val="24"/>
          <w:lang w:val="lt-LT"/>
        </w:rPr>
        <w:t xml:space="preserve">ūkininkauti </w:t>
      </w:r>
      <w:r w:rsidR="00EA32F9" w:rsidRPr="006923D8">
        <w:rPr>
          <w:rFonts w:ascii="Times New Roman" w:eastAsiaTheme="majorEastAsia" w:hAnsi="Times New Roman" w:cs="Times New Roman"/>
          <w:sz w:val="24"/>
          <w:szCs w:val="24"/>
          <w:lang w:val="lt-LT"/>
        </w:rPr>
        <w:t xml:space="preserve">vietovėse </w:t>
      </w:r>
      <w:r w:rsidR="00D60223" w:rsidRPr="006923D8">
        <w:rPr>
          <w:rFonts w:ascii="Times New Roman" w:eastAsiaTheme="majorEastAsia" w:hAnsi="Times New Roman" w:cs="Times New Roman"/>
          <w:sz w:val="24"/>
          <w:szCs w:val="24"/>
          <w:lang w:val="lt-LT"/>
        </w:rPr>
        <w:t>skatinti</w:t>
      </w:r>
      <w:r w:rsidR="005169ED">
        <w:rPr>
          <w:rFonts w:ascii="Times New Roman" w:eastAsiaTheme="majorEastAsia" w:hAnsi="Times New Roman" w:cs="Times New Roman"/>
          <w:sz w:val="24"/>
          <w:szCs w:val="24"/>
          <w:lang w:val="lt-LT"/>
        </w:rPr>
        <w:t xml:space="preserve"> </w:t>
      </w:r>
      <w:r w:rsidR="00164A61">
        <w:rPr>
          <w:rFonts w:ascii="Times New Roman" w:eastAsiaTheme="majorEastAsia" w:hAnsi="Times New Roman" w:cs="Times New Roman"/>
          <w:sz w:val="24"/>
          <w:szCs w:val="24"/>
          <w:lang w:val="lt-LT"/>
        </w:rPr>
        <w:t>gyvulininkystę ir</w:t>
      </w:r>
      <w:r w:rsidR="00EA32F9" w:rsidRPr="006923D8">
        <w:rPr>
          <w:rFonts w:ascii="Times New Roman" w:eastAsiaTheme="majorEastAsia" w:hAnsi="Times New Roman" w:cs="Times New Roman"/>
          <w:sz w:val="24"/>
          <w:szCs w:val="24"/>
          <w:lang w:val="lt-LT"/>
        </w:rPr>
        <w:t xml:space="preserve"> </w:t>
      </w:r>
      <w:r w:rsidR="00D65EC0">
        <w:rPr>
          <w:rFonts w:ascii="Times New Roman" w:eastAsiaTheme="majorEastAsia" w:hAnsi="Times New Roman" w:cs="Times New Roman"/>
          <w:sz w:val="24"/>
          <w:szCs w:val="24"/>
          <w:lang w:val="lt-LT"/>
        </w:rPr>
        <w:t xml:space="preserve">kitas </w:t>
      </w:r>
      <w:r w:rsidR="00CE4075">
        <w:rPr>
          <w:rFonts w:ascii="Times New Roman" w:eastAsiaTheme="majorEastAsia" w:hAnsi="Times New Roman" w:cs="Times New Roman"/>
          <w:sz w:val="24"/>
          <w:szCs w:val="24"/>
          <w:lang w:val="lt-LT"/>
        </w:rPr>
        <w:t xml:space="preserve">nuo </w:t>
      </w:r>
      <w:r w:rsidR="00B112E0">
        <w:rPr>
          <w:rFonts w:ascii="Times New Roman" w:eastAsiaTheme="majorEastAsia" w:hAnsi="Times New Roman" w:cs="Times New Roman"/>
          <w:sz w:val="24"/>
          <w:szCs w:val="24"/>
          <w:lang w:val="lt-LT"/>
        </w:rPr>
        <w:t>dirvožemio derlingum</w:t>
      </w:r>
      <w:r w:rsidR="00D030BE">
        <w:rPr>
          <w:rFonts w:ascii="Times New Roman" w:eastAsiaTheme="majorEastAsia" w:hAnsi="Times New Roman" w:cs="Times New Roman"/>
          <w:sz w:val="24"/>
          <w:szCs w:val="24"/>
          <w:lang w:val="lt-LT"/>
        </w:rPr>
        <w:t>o</w:t>
      </w:r>
      <w:r w:rsidR="00B112E0">
        <w:rPr>
          <w:rFonts w:ascii="Times New Roman" w:eastAsiaTheme="majorEastAsia" w:hAnsi="Times New Roman" w:cs="Times New Roman"/>
          <w:sz w:val="24"/>
          <w:szCs w:val="24"/>
          <w:lang w:val="lt-LT"/>
        </w:rPr>
        <w:t xml:space="preserve"> mažiau </w:t>
      </w:r>
      <w:r w:rsidR="00CE4075">
        <w:rPr>
          <w:rFonts w:ascii="Times New Roman" w:eastAsiaTheme="majorEastAsia" w:hAnsi="Times New Roman" w:cs="Times New Roman"/>
          <w:sz w:val="24"/>
          <w:szCs w:val="24"/>
          <w:lang w:val="lt-LT"/>
        </w:rPr>
        <w:t>priklausančias</w:t>
      </w:r>
      <w:r w:rsidR="00B112E0">
        <w:rPr>
          <w:rFonts w:ascii="Times New Roman" w:eastAsiaTheme="majorEastAsia" w:hAnsi="Times New Roman" w:cs="Times New Roman"/>
          <w:sz w:val="24"/>
          <w:szCs w:val="24"/>
          <w:lang w:val="lt-LT"/>
        </w:rPr>
        <w:t xml:space="preserve"> veiklas</w:t>
      </w:r>
      <w:r w:rsidR="00EA32F9" w:rsidRPr="006923D8">
        <w:rPr>
          <w:rFonts w:ascii="Times New Roman" w:eastAsiaTheme="majorEastAsia" w:hAnsi="Times New Roman" w:cs="Times New Roman"/>
          <w:sz w:val="24"/>
          <w:szCs w:val="24"/>
          <w:lang w:val="lt-LT"/>
        </w:rPr>
        <w:t>. Tuose regionuose, kuri</w:t>
      </w:r>
      <w:r w:rsidR="001F040C" w:rsidRPr="006923D8">
        <w:rPr>
          <w:rFonts w:ascii="Times New Roman" w:eastAsiaTheme="majorEastAsia" w:hAnsi="Times New Roman" w:cs="Times New Roman"/>
          <w:sz w:val="24"/>
          <w:szCs w:val="24"/>
          <w:lang w:val="lt-LT"/>
        </w:rPr>
        <w:t>u</w:t>
      </w:r>
      <w:r w:rsidR="00EA32F9" w:rsidRPr="006923D8">
        <w:rPr>
          <w:rFonts w:ascii="Times New Roman" w:eastAsiaTheme="majorEastAsia" w:hAnsi="Times New Roman" w:cs="Times New Roman"/>
          <w:sz w:val="24"/>
          <w:szCs w:val="24"/>
          <w:lang w:val="lt-LT"/>
        </w:rPr>
        <w:t xml:space="preserve">ose vyrauja saugomos teritorijos, </w:t>
      </w:r>
      <w:r w:rsidR="00CF43C9">
        <w:rPr>
          <w:rFonts w:ascii="Times New Roman" w:eastAsiaTheme="majorEastAsia" w:hAnsi="Times New Roman" w:cs="Times New Roman"/>
          <w:sz w:val="24"/>
          <w:szCs w:val="24"/>
          <w:lang w:val="lt-LT"/>
        </w:rPr>
        <w:t>plėtoti</w:t>
      </w:r>
      <w:r w:rsidR="00FA5587">
        <w:rPr>
          <w:rFonts w:ascii="Times New Roman" w:eastAsiaTheme="majorEastAsia" w:hAnsi="Times New Roman" w:cs="Times New Roman"/>
          <w:sz w:val="24"/>
          <w:szCs w:val="24"/>
          <w:lang w:val="lt-LT"/>
        </w:rPr>
        <w:t xml:space="preserve"> </w:t>
      </w:r>
      <w:r w:rsidR="00EA32F9" w:rsidRPr="006923D8">
        <w:rPr>
          <w:rFonts w:ascii="Times New Roman" w:eastAsiaTheme="majorEastAsia" w:hAnsi="Times New Roman" w:cs="Times New Roman"/>
          <w:sz w:val="24"/>
          <w:szCs w:val="24"/>
          <w:lang w:val="lt-LT"/>
        </w:rPr>
        <w:t xml:space="preserve">ekologinį ir kitų formų tausojantį ūkininkavimą bei kaimo turizmą. </w:t>
      </w:r>
      <w:r w:rsidR="00B73FA8">
        <w:rPr>
          <w:rFonts w:ascii="Times New Roman" w:eastAsiaTheme="majorEastAsia" w:hAnsi="Times New Roman" w:cs="Times New Roman"/>
          <w:sz w:val="24"/>
          <w:szCs w:val="24"/>
          <w:lang w:val="lt-LT"/>
        </w:rPr>
        <w:t xml:space="preserve">Miškingose teritorijose </w:t>
      </w:r>
      <w:r w:rsidR="00FA5587">
        <w:rPr>
          <w:rFonts w:ascii="Times New Roman" w:eastAsiaTheme="majorEastAsia" w:hAnsi="Times New Roman" w:cs="Times New Roman"/>
          <w:sz w:val="24"/>
          <w:szCs w:val="24"/>
          <w:lang w:val="lt-LT"/>
        </w:rPr>
        <w:t>remti</w:t>
      </w:r>
      <w:r w:rsidR="00B73FA8">
        <w:rPr>
          <w:rFonts w:ascii="Times New Roman" w:eastAsiaTheme="majorEastAsia" w:hAnsi="Times New Roman" w:cs="Times New Roman"/>
          <w:sz w:val="24"/>
          <w:szCs w:val="24"/>
          <w:lang w:val="lt-LT"/>
        </w:rPr>
        <w:t xml:space="preserve"> verslus, susijusius su darniu </w:t>
      </w:r>
      <w:proofErr w:type="spellStart"/>
      <w:r w:rsidR="00B73FA8" w:rsidRPr="000D009E">
        <w:rPr>
          <w:rFonts w:ascii="Times New Roman" w:eastAsiaTheme="majorEastAsia" w:hAnsi="Times New Roman" w:cs="Times New Roman"/>
          <w:sz w:val="24"/>
          <w:szCs w:val="24"/>
          <w:lang w:val="lt-LT"/>
        </w:rPr>
        <w:t>miškininkavimu</w:t>
      </w:r>
      <w:proofErr w:type="spellEnd"/>
      <w:r w:rsidR="00B73FA8" w:rsidRPr="000D009E">
        <w:rPr>
          <w:rFonts w:ascii="Times New Roman" w:eastAsiaTheme="majorEastAsia" w:hAnsi="Times New Roman" w:cs="Times New Roman"/>
          <w:sz w:val="24"/>
          <w:szCs w:val="24"/>
          <w:lang w:val="lt-LT"/>
        </w:rPr>
        <w:t>,</w:t>
      </w:r>
      <w:r w:rsidR="00B73FA8">
        <w:rPr>
          <w:rFonts w:ascii="Times New Roman" w:eastAsiaTheme="majorEastAsia" w:hAnsi="Times New Roman" w:cs="Times New Roman"/>
          <w:sz w:val="24"/>
          <w:szCs w:val="24"/>
          <w:lang w:val="lt-LT"/>
        </w:rPr>
        <w:t xml:space="preserve"> žaliąja energetika ir medienos apdirbimu. </w:t>
      </w:r>
    </w:p>
    <w:p w14:paraId="4C644BB0" w14:textId="77777777" w:rsidR="00550448" w:rsidRPr="006923D8" w:rsidRDefault="00FA5587" w:rsidP="00777426">
      <w:pPr>
        <w:pStyle w:val="Sraopastraipa"/>
        <w:numPr>
          <w:ilvl w:val="0"/>
          <w:numId w:val="39"/>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Plėtoti </w:t>
      </w:r>
      <w:r w:rsidR="006261FA" w:rsidRPr="006923D8">
        <w:rPr>
          <w:rFonts w:ascii="Times New Roman" w:hAnsi="Times New Roman" w:cs="Times New Roman"/>
          <w:sz w:val="24"/>
          <w:szCs w:val="24"/>
          <w:lang w:val="lt-LT"/>
        </w:rPr>
        <w:t>maisto gamyb</w:t>
      </w:r>
      <w:r w:rsidR="00B76007" w:rsidRPr="006923D8">
        <w:rPr>
          <w:rFonts w:ascii="Times New Roman" w:hAnsi="Times New Roman" w:cs="Times New Roman"/>
          <w:sz w:val="24"/>
          <w:szCs w:val="24"/>
          <w:lang w:val="lt-LT"/>
        </w:rPr>
        <w:t>ą</w:t>
      </w:r>
      <w:r w:rsidR="00D65EC0">
        <w:rPr>
          <w:rFonts w:ascii="Times New Roman" w:hAnsi="Times New Roman" w:cs="Times New Roman"/>
          <w:sz w:val="24"/>
          <w:szCs w:val="24"/>
          <w:lang w:val="lt-LT"/>
        </w:rPr>
        <w:t xml:space="preserve"> ir perdirbimą</w:t>
      </w:r>
      <w:r w:rsidR="006261FA" w:rsidRPr="006923D8">
        <w:rPr>
          <w:rFonts w:ascii="Times New Roman" w:hAnsi="Times New Roman" w:cs="Times New Roman"/>
          <w:sz w:val="24"/>
          <w:szCs w:val="24"/>
          <w:lang w:val="lt-LT"/>
        </w:rPr>
        <w:t xml:space="preserve"> </w:t>
      </w:r>
      <w:r w:rsidR="00B112E0">
        <w:rPr>
          <w:rFonts w:ascii="Times New Roman" w:hAnsi="Times New Roman" w:cs="Times New Roman"/>
          <w:sz w:val="24"/>
          <w:szCs w:val="24"/>
          <w:lang w:val="lt-LT"/>
        </w:rPr>
        <w:t xml:space="preserve">regionuose </w:t>
      </w:r>
      <w:r w:rsidR="00BC2673" w:rsidRPr="006923D8">
        <w:rPr>
          <w:rFonts w:ascii="Times New Roman" w:hAnsi="Times New Roman" w:cs="Times New Roman"/>
          <w:sz w:val="24"/>
          <w:szCs w:val="24"/>
          <w:lang w:val="lt-LT"/>
        </w:rPr>
        <w:t>(</w:t>
      </w:r>
      <w:r w:rsidR="006261FA" w:rsidRPr="006923D8">
        <w:rPr>
          <w:rFonts w:ascii="Times New Roman" w:hAnsi="Times New Roman" w:cs="Times New Roman"/>
          <w:sz w:val="24"/>
          <w:szCs w:val="24"/>
          <w:lang w:val="lt-LT"/>
        </w:rPr>
        <w:t>pvz.</w:t>
      </w:r>
      <w:r w:rsidR="00942AF2" w:rsidRPr="006923D8">
        <w:rPr>
          <w:rFonts w:ascii="Times New Roman" w:hAnsi="Times New Roman" w:cs="Times New Roman"/>
          <w:sz w:val="24"/>
          <w:szCs w:val="24"/>
          <w:lang w:val="lt-LT"/>
        </w:rPr>
        <w:t>,</w:t>
      </w:r>
      <w:r w:rsidR="00550448" w:rsidRPr="006923D8">
        <w:rPr>
          <w:rFonts w:ascii="Times New Roman" w:hAnsi="Times New Roman" w:cs="Times New Roman"/>
          <w:sz w:val="24"/>
          <w:szCs w:val="24"/>
          <w:lang w:val="lt-LT"/>
        </w:rPr>
        <w:t xml:space="preserve"> </w:t>
      </w:r>
      <w:r w:rsidR="00D030BE">
        <w:rPr>
          <w:rFonts w:ascii="Times New Roman" w:hAnsi="Times New Roman" w:cs="Times New Roman"/>
          <w:sz w:val="24"/>
          <w:szCs w:val="24"/>
          <w:lang w:val="lt-LT"/>
        </w:rPr>
        <w:t>skatinti</w:t>
      </w:r>
      <w:r w:rsidR="00550448" w:rsidRPr="006923D8">
        <w:rPr>
          <w:rFonts w:ascii="Times New Roman" w:hAnsi="Times New Roman" w:cs="Times New Roman"/>
          <w:sz w:val="24"/>
          <w:szCs w:val="24"/>
          <w:lang w:val="lt-LT"/>
        </w:rPr>
        <w:t xml:space="preserve"> skirtingas</w:t>
      </w:r>
      <w:r w:rsidR="006261FA" w:rsidRPr="006923D8">
        <w:rPr>
          <w:rFonts w:ascii="Times New Roman" w:hAnsi="Times New Roman" w:cs="Times New Roman"/>
          <w:sz w:val="24"/>
          <w:szCs w:val="24"/>
          <w:lang w:val="lt-LT"/>
        </w:rPr>
        <w:t xml:space="preserve"> </w:t>
      </w:r>
      <w:r w:rsidR="008A395C" w:rsidRPr="006923D8">
        <w:rPr>
          <w:rFonts w:ascii="Times New Roman" w:hAnsi="Times New Roman" w:cs="Times New Roman"/>
          <w:sz w:val="24"/>
          <w:szCs w:val="24"/>
          <w:lang w:val="lt-LT"/>
        </w:rPr>
        <w:t xml:space="preserve">žemės ir </w:t>
      </w:r>
      <w:r w:rsidR="00550448" w:rsidRPr="006923D8">
        <w:rPr>
          <w:rFonts w:ascii="Times New Roman" w:hAnsi="Times New Roman" w:cs="Times New Roman"/>
          <w:sz w:val="24"/>
          <w:szCs w:val="24"/>
          <w:lang w:val="lt-LT"/>
        </w:rPr>
        <w:t xml:space="preserve">maisto </w:t>
      </w:r>
      <w:r w:rsidR="008A395C" w:rsidRPr="006923D8">
        <w:rPr>
          <w:rFonts w:ascii="Times New Roman" w:hAnsi="Times New Roman" w:cs="Times New Roman"/>
          <w:sz w:val="24"/>
          <w:szCs w:val="24"/>
          <w:lang w:val="lt-LT"/>
        </w:rPr>
        <w:t xml:space="preserve">ūkio </w:t>
      </w:r>
      <w:r w:rsidR="00550448" w:rsidRPr="006923D8">
        <w:rPr>
          <w:rFonts w:ascii="Times New Roman" w:hAnsi="Times New Roman" w:cs="Times New Roman"/>
          <w:sz w:val="24"/>
          <w:szCs w:val="24"/>
          <w:lang w:val="lt-LT"/>
        </w:rPr>
        <w:t>šakas</w:t>
      </w:r>
      <w:r w:rsidR="00BC2673" w:rsidRPr="006923D8">
        <w:rPr>
          <w:rFonts w:ascii="Times New Roman" w:hAnsi="Times New Roman" w:cs="Times New Roman"/>
          <w:sz w:val="24"/>
          <w:szCs w:val="24"/>
          <w:lang w:val="lt-LT"/>
        </w:rPr>
        <w:t>)</w:t>
      </w:r>
      <w:r w:rsidR="00550448" w:rsidRPr="006923D8">
        <w:rPr>
          <w:rFonts w:ascii="Times New Roman" w:eastAsiaTheme="majorEastAsia" w:hAnsi="Times New Roman" w:cs="Times New Roman"/>
          <w:sz w:val="24"/>
          <w:szCs w:val="24"/>
          <w:lang w:val="lt-LT"/>
        </w:rPr>
        <w:t>;</w:t>
      </w:r>
    </w:p>
    <w:p w14:paraId="3EB8799A" w14:textId="77777777" w:rsidR="00D60223" w:rsidRPr="006923D8" w:rsidRDefault="00A7736F" w:rsidP="00777426">
      <w:pPr>
        <w:pStyle w:val="Sraopastraipa"/>
        <w:numPr>
          <w:ilvl w:val="0"/>
          <w:numId w:val="39"/>
        </w:numPr>
        <w:spacing w:line="360" w:lineRule="auto"/>
        <w:jc w:val="both"/>
        <w:rPr>
          <w:rFonts w:ascii="Times New Roman" w:hAnsi="Times New Roman" w:cs="Times New Roman"/>
          <w:sz w:val="24"/>
          <w:szCs w:val="24"/>
          <w:lang w:val="lt-LT"/>
        </w:rPr>
      </w:pPr>
      <w:r w:rsidRPr="006923D8">
        <w:rPr>
          <w:rFonts w:ascii="Times New Roman" w:eastAsiaTheme="majorEastAsia" w:hAnsi="Times New Roman" w:cs="Times New Roman"/>
          <w:sz w:val="24"/>
          <w:szCs w:val="24"/>
          <w:lang w:val="lt-LT"/>
        </w:rPr>
        <w:t xml:space="preserve">Pritaikyti regioninį ES </w:t>
      </w:r>
      <w:r w:rsidR="002A0AB1">
        <w:rPr>
          <w:rFonts w:ascii="Times New Roman" w:eastAsiaTheme="majorEastAsia" w:hAnsi="Times New Roman" w:cs="Times New Roman"/>
          <w:sz w:val="24"/>
          <w:szCs w:val="24"/>
          <w:lang w:val="lt-LT"/>
        </w:rPr>
        <w:t xml:space="preserve">ir valstybės </w:t>
      </w:r>
      <w:r w:rsidRPr="006923D8">
        <w:rPr>
          <w:rFonts w:ascii="Times New Roman" w:eastAsiaTheme="majorEastAsia" w:hAnsi="Times New Roman" w:cs="Times New Roman"/>
          <w:sz w:val="24"/>
          <w:szCs w:val="24"/>
          <w:lang w:val="lt-LT"/>
        </w:rPr>
        <w:t xml:space="preserve">paramos skirstymo modelį, sudarant geresnes galimybes kurti ir </w:t>
      </w:r>
      <w:r w:rsidR="00FA5587">
        <w:rPr>
          <w:rFonts w:ascii="Times New Roman" w:eastAsiaTheme="majorEastAsia" w:hAnsi="Times New Roman" w:cs="Times New Roman"/>
          <w:sz w:val="24"/>
          <w:szCs w:val="24"/>
          <w:lang w:val="lt-LT"/>
        </w:rPr>
        <w:t xml:space="preserve">vystyti </w:t>
      </w:r>
      <w:r w:rsidRPr="006923D8">
        <w:rPr>
          <w:rFonts w:ascii="Times New Roman" w:eastAsiaTheme="majorEastAsia" w:hAnsi="Times New Roman" w:cs="Times New Roman"/>
          <w:sz w:val="24"/>
          <w:szCs w:val="24"/>
          <w:lang w:val="lt-LT"/>
        </w:rPr>
        <w:t>žemės ūkio ar kitą veiklą t</w:t>
      </w:r>
      <w:r w:rsidR="00FA5587">
        <w:rPr>
          <w:rFonts w:ascii="Times New Roman" w:eastAsiaTheme="majorEastAsia" w:hAnsi="Times New Roman" w:cs="Times New Roman"/>
          <w:sz w:val="24"/>
          <w:szCs w:val="24"/>
          <w:lang w:val="lt-LT"/>
        </w:rPr>
        <w:t>u</w:t>
      </w:r>
      <w:r w:rsidRPr="006923D8">
        <w:rPr>
          <w:rFonts w:ascii="Times New Roman" w:eastAsiaTheme="majorEastAsia" w:hAnsi="Times New Roman" w:cs="Times New Roman"/>
          <w:sz w:val="24"/>
          <w:szCs w:val="24"/>
          <w:lang w:val="lt-LT"/>
        </w:rPr>
        <w:t xml:space="preserve">ose Lietuvos </w:t>
      </w:r>
      <w:r w:rsidR="008A395C" w:rsidRPr="006923D8">
        <w:rPr>
          <w:rFonts w:ascii="Times New Roman" w:eastAsiaTheme="majorEastAsia" w:hAnsi="Times New Roman" w:cs="Times New Roman"/>
          <w:sz w:val="24"/>
          <w:szCs w:val="24"/>
          <w:lang w:val="lt-LT"/>
        </w:rPr>
        <w:t>regionuose</w:t>
      </w:r>
      <w:r w:rsidRPr="006923D8">
        <w:rPr>
          <w:rFonts w:ascii="Times New Roman" w:eastAsiaTheme="majorEastAsia" w:hAnsi="Times New Roman" w:cs="Times New Roman"/>
          <w:sz w:val="24"/>
          <w:szCs w:val="24"/>
          <w:lang w:val="lt-LT"/>
        </w:rPr>
        <w:t>, kur ryškiausia populiacijos mažėjimo tendencija</w:t>
      </w:r>
      <w:r w:rsidR="002A0AB1">
        <w:rPr>
          <w:rFonts w:ascii="Times New Roman" w:eastAsiaTheme="majorEastAsia" w:hAnsi="Times New Roman" w:cs="Times New Roman"/>
          <w:sz w:val="24"/>
          <w:szCs w:val="24"/>
          <w:lang w:val="lt-LT"/>
        </w:rPr>
        <w:t xml:space="preserve"> </w:t>
      </w:r>
      <w:r w:rsidR="00C35B3C">
        <w:rPr>
          <w:rFonts w:ascii="Times New Roman" w:eastAsiaTheme="majorEastAsia" w:hAnsi="Times New Roman" w:cs="Times New Roman"/>
          <w:sz w:val="24"/>
          <w:szCs w:val="24"/>
          <w:lang w:val="lt-LT"/>
        </w:rPr>
        <w:t xml:space="preserve">arba </w:t>
      </w:r>
      <w:r w:rsidR="002A0AB1">
        <w:rPr>
          <w:rFonts w:ascii="Times New Roman" w:eastAsiaTheme="majorEastAsia" w:hAnsi="Times New Roman" w:cs="Times New Roman"/>
          <w:sz w:val="24"/>
          <w:szCs w:val="24"/>
          <w:lang w:val="lt-LT"/>
        </w:rPr>
        <w:t xml:space="preserve">yra didžiausias </w:t>
      </w:r>
      <w:r w:rsidR="00C35B3C">
        <w:rPr>
          <w:rFonts w:ascii="Times New Roman" w:eastAsiaTheme="majorEastAsia" w:hAnsi="Times New Roman" w:cs="Times New Roman"/>
          <w:sz w:val="24"/>
          <w:szCs w:val="24"/>
          <w:lang w:val="lt-LT"/>
        </w:rPr>
        <w:t>nedarbo lygis</w:t>
      </w:r>
      <w:r w:rsidR="00F93EB2" w:rsidRPr="006923D8">
        <w:rPr>
          <w:rFonts w:ascii="Times New Roman" w:eastAsiaTheme="majorEastAsia" w:hAnsi="Times New Roman" w:cs="Times New Roman"/>
          <w:sz w:val="24"/>
          <w:szCs w:val="24"/>
          <w:lang w:val="lt-LT"/>
        </w:rPr>
        <w:t>;</w:t>
      </w:r>
    </w:p>
    <w:p w14:paraId="461DDA8B" w14:textId="77777777" w:rsidR="00F93EB2" w:rsidRPr="006923D8" w:rsidRDefault="00FA5587" w:rsidP="00F93EB2">
      <w:pPr>
        <w:pStyle w:val="Sraopastraipa"/>
        <w:numPr>
          <w:ilvl w:val="0"/>
          <w:numId w:val="39"/>
        </w:numPr>
        <w:spacing w:line="360" w:lineRule="auto"/>
        <w:jc w:val="both"/>
        <w:rPr>
          <w:rFonts w:ascii="Times New Roman" w:hAnsi="Times New Roman" w:cs="Times New Roman"/>
          <w:sz w:val="24"/>
          <w:szCs w:val="24"/>
          <w:lang w:val="lt-LT"/>
        </w:rPr>
      </w:pPr>
      <w:r>
        <w:rPr>
          <w:rFonts w:ascii="Times New Roman" w:eastAsiaTheme="majorEastAsia" w:hAnsi="Times New Roman" w:cs="Times New Roman"/>
          <w:sz w:val="24"/>
          <w:szCs w:val="24"/>
          <w:lang w:val="lt-LT"/>
        </w:rPr>
        <w:t>Užtikrinti</w:t>
      </w:r>
      <w:r w:rsidR="00D60223" w:rsidRPr="006923D8">
        <w:rPr>
          <w:rFonts w:ascii="Times New Roman" w:eastAsiaTheme="majorEastAsia" w:hAnsi="Times New Roman" w:cs="Times New Roman"/>
          <w:sz w:val="24"/>
          <w:szCs w:val="24"/>
          <w:lang w:val="lt-LT"/>
        </w:rPr>
        <w:t xml:space="preserve"> </w:t>
      </w:r>
      <w:proofErr w:type="spellStart"/>
      <w:r w:rsidR="00D60223" w:rsidRPr="006923D8">
        <w:rPr>
          <w:rFonts w:ascii="Times New Roman" w:eastAsiaTheme="majorEastAsia" w:hAnsi="Times New Roman" w:cs="Times New Roman"/>
          <w:sz w:val="24"/>
          <w:szCs w:val="24"/>
          <w:lang w:val="lt-LT"/>
        </w:rPr>
        <w:t>bioekonomikos</w:t>
      </w:r>
      <w:proofErr w:type="spellEnd"/>
      <w:r w:rsidR="005169ED">
        <w:rPr>
          <w:rFonts w:ascii="Times New Roman" w:eastAsiaTheme="majorEastAsia" w:hAnsi="Times New Roman" w:cs="Times New Roman"/>
          <w:sz w:val="24"/>
          <w:szCs w:val="24"/>
          <w:lang w:val="lt-LT"/>
        </w:rPr>
        <w:t xml:space="preserve">, </w:t>
      </w:r>
      <w:r w:rsidR="00D60223" w:rsidRPr="006923D8">
        <w:rPr>
          <w:rFonts w:ascii="Times New Roman" w:eastAsiaTheme="majorEastAsia" w:hAnsi="Times New Roman" w:cs="Times New Roman"/>
          <w:sz w:val="24"/>
          <w:szCs w:val="24"/>
          <w:lang w:val="lt-LT"/>
        </w:rPr>
        <w:t xml:space="preserve">žiedinės ekonomikos </w:t>
      </w:r>
      <w:r w:rsidR="0045209C">
        <w:rPr>
          <w:rFonts w:ascii="Times New Roman" w:eastAsiaTheme="majorEastAsia" w:hAnsi="Times New Roman" w:cs="Times New Roman"/>
          <w:sz w:val="24"/>
          <w:szCs w:val="24"/>
          <w:lang w:val="lt-LT"/>
        </w:rPr>
        <w:t xml:space="preserve">ir žaliosios energetikos </w:t>
      </w:r>
      <w:r w:rsidR="00D60223" w:rsidRPr="006923D8">
        <w:rPr>
          <w:rFonts w:ascii="Times New Roman" w:eastAsiaTheme="majorEastAsia" w:hAnsi="Times New Roman" w:cs="Times New Roman"/>
          <w:sz w:val="24"/>
          <w:szCs w:val="24"/>
          <w:lang w:val="lt-LT"/>
        </w:rPr>
        <w:t>plėtrą regionuose</w:t>
      </w:r>
      <w:r w:rsidR="00F93EB2" w:rsidRPr="006923D8">
        <w:rPr>
          <w:rFonts w:ascii="Times New Roman" w:eastAsiaTheme="majorEastAsia" w:hAnsi="Times New Roman" w:cs="Times New Roman"/>
          <w:sz w:val="24"/>
          <w:szCs w:val="24"/>
          <w:lang w:val="lt-LT"/>
        </w:rPr>
        <w:t>;</w:t>
      </w:r>
    </w:p>
    <w:p w14:paraId="0255D8EC" w14:textId="77777777" w:rsidR="00F93EB2" w:rsidRPr="006923D8" w:rsidRDefault="009E0DD1" w:rsidP="00F93EB2">
      <w:pPr>
        <w:pStyle w:val="Sraopastraipa"/>
        <w:numPr>
          <w:ilvl w:val="0"/>
          <w:numId w:val="39"/>
        </w:numPr>
        <w:spacing w:line="360" w:lineRule="auto"/>
        <w:jc w:val="both"/>
        <w:rPr>
          <w:rFonts w:ascii="Times New Roman" w:hAnsi="Times New Roman" w:cs="Times New Roman"/>
          <w:sz w:val="24"/>
          <w:szCs w:val="24"/>
          <w:lang w:val="lt-LT"/>
        </w:rPr>
      </w:pPr>
      <w:r w:rsidRPr="006923D8">
        <w:rPr>
          <w:rFonts w:ascii="Times New Roman" w:eastAsiaTheme="majorEastAsia" w:hAnsi="Times New Roman" w:cs="Times New Roman"/>
          <w:sz w:val="24"/>
          <w:szCs w:val="24"/>
          <w:lang w:val="lt-LT"/>
        </w:rPr>
        <w:t>Stiprinti Žemės ūkio ministerijos, j</w:t>
      </w:r>
      <w:r w:rsidR="005323BB" w:rsidRPr="006923D8">
        <w:rPr>
          <w:rFonts w:ascii="Times New Roman" w:eastAsiaTheme="majorEastAsia" w:hAnsi="Times New Roman" w:cs="Times New Roman"/>
          <w:sz w:val="24"/>
          <w:szCs w:val="24"/>
          <w:lang w:val="lt-LT"/>
        </w:rPr>
        <w:t>os valdymo srities įstaigų</w:t>
      </w:r>
      <w:r w:rsidRPr="006923D8">
        <w:rPr>
          <w:rFonts w:ascii="Times New Roman" w:eastAsiaTheme="majorEastAsia" w:hAnsi="Times New Roman" w:cs="Times New Roman"/>
          <w:sz w:val="24"/>
          <w:szCs w:val="24"/>
          <w:lang w:val="lt-LT"/>
        </w:rPr>
        <w:t>, savivaldybių žemės ūkio skyrių ir žemdirbių savivaldos bendradarbiavimą teikiant informavimo ir konsultavimo paslaugas kuo platesniam ūkininkų</w:t>
      </w:r>
      <w:r w:rsidR="002A0AB1">
        <w:rPr>
          <w:rFonts w:ascii="Times New Roman" w:eastAsiaTheme="majorEastAsia" w:hAnsi="Times New Roman" w:cs="Times New Roman"/>
          <w:sz w:val="24"/>
          <w:szCs w:val="24"/>
          <w:lang w:val="lt-LT"/>
        </w:rPr>
        <w:t xml:space="preserve">, </w:t>
      </w:r>
      <w:r w:rsidR="0066667E">
        <w:rPr>
          <w:rFonts w:ascii="Times New Roman" w:eastAsiaTheme="majorEastAsia" w:hAnsi="Times New Roman" w:cs="Times New Roman"/>
          <w:sz w:val="24"/>
          <w:szCs w:val="24"/>
          <w:lang w:val="lt-LT"/>
        </w:rPr>
        <w:t xml:space="preserve">kaimo gyventojų ir </w:t>
      </w:r>
      <w:r w:rsidR="00D030BE">
        <w:rPr>
          <w:rFonts w:ascii="Times New Roman" w:eastAsiaTheme="majorEastAsia" w:hAnsi="Times New Roman" w:cs="Times New Roman"/>
          <w:sz w:val="24"/>
          <w:szCs w:val="24"/>
          <w:lang w:val="lt-LT"/>
        </w:rPr>
        <w:t>kaime</w:t>
      </w:r>
      <w:r w:rsidR="0066667E">
        <w:rPr>
          <w:rFonts w:ascii="Times New Roman" w:eastAsiaTheme="majorEastAsia" w:hAnsi="Times New Roman" w:cs="Times New Roman"/>
          <w:sz w:val="24"/>
          <w:szCs w:val="24"/>
          <w:lang w:val="lt-LT"/>
        </w:rPr>
        <w:t xml:space="preserve"> veikiančių verslo subjektų</w:t>
      </w:r>
      <w:r w:rsidR="002A0AB1">
        <w:rPr>
          <w:rFonts w:ascii="Times New Roman" w:eastAsiaTheme="majorEastAsia" w:hAnsi="Times New Roman" w:cs="Times New Roman"/>
          <w:sz w:val="24"/>
          <w:szCs w:val="24"/>
          <w:lang w:val="lt-LT"/>
        </w:rPr>
        <w:t xml:space="preserve"> </w:t>
      </w:r>
      <w:r w:rsidRPr="006923D8">
        <w:rPr>
          <w:rFonts w:ascii="Times New Roman" w:eastAsiaTheme="majorEastAsia" w:hAnsi="Times New Roman" w:cs="Times New Roman"/>
          <w:sz w:val="24"/>
          <w:szCs w:val="24"/>
          <w:lang w:val="lt-LT"/>
        </w:rPr>
        <w:t>skaičiui</w:t>
      </w:r>
      <w:r w:rsidR="00F93EB2" w:rsidRPr="006923D8">
        <w:rPr>
          <w:rFonts w:ascii="Times New Roman" w:eastAsiaTheme="majorEastAsia" w:hAnsi="Times New Roman" w:cs="Times New Roman"/>
          <w:sz w:val="24"/>
          <w:szCs w:val="24"/>
          <w:lang w:val="lt-LT"/>
        </w:rPr>
        <w:t xml:space="preserve">. </w:t>
      </w:r>
    </w:p>
    <w:p w14:paraId="326F81B8" w14:textId="77777777" w:rsidR="006B41CC" w:rsidRPr="006923D8" w:rsidRDefault="00550448" w:rsidP="00F93EB2">
      <w:pPr>
        <w:spacing w:line="360" w:lineRule="auto"/>
        <w:jc w:val="both"/>
        <w:rPr>
          <w:rFonts w:ascii="Times New Roman" w:hAnsi="Times New Roman" w:cs="Times New Roman"/>
          <w:sz w:val="24"/>
          <w:szCs w:val="24"/>
          <w:lang w:val="lt-LT"/>
        </w:rPr>
      </w:pPr>
      <w:r w:rsidRPr="006923D8">
        <w:rPr>
          <w:rFonts w:ascii="Times New Roman" w:eastAsiaTheme="majorEastAsia" w:hAnsi="Times New Roman" w:cs="Times New Roman"/>
          <w:sz w:val="24"/>
          <w:szCs w:val="24"/>
          <w:lang w:val="lt-LT"/>
        </w:rPr>
        <w:t xml:space="preserve"> </w:t>
      </w:r>
      <w:r w:rsidR="00601F69" w:rsidRPr="006923D8">
        <w:rPr>
          <w:rFonts w:ascii="Times New Roman" w:eastAsiaTheme="majorEastAsia" w:hAnsi="Times New Roman" w:cs="Times New Roman"/>
          <w:sz w:val="24"/>
          <w:szCs w:val="24"/>
          <w:lang w:val="lt-LT"/>
        </w:rPr>
        <w:t xml:space="preserve"> </w:t>
      </w:r>
      <w:r w:rsidR="006B41CC" w:rsidRPr="006923D8">
        <w:rPr>
          <w:rFonts w:ascii="Times New Roman" w:hAnsi="Times New Roman" w:cs="Times New Roman"/>
          <w:sz w:val="24"/>
          <w:szCs w:val="24"/>
          <w:lang w:val="lt-LT"/>
        </w:rPr>
        <w:br w:type="page"/>
      </w:r>
    </w:p>
    <w:p w14:paraId="7AD03B38" w14:textId="57AE8144" w:rsidR="000C1CCC" w:rsidRPr="006923D8" w:rsidRDefault="00F2331C" w:rsidP="00761244">
      <w:pPr>
        <w:pStyle w:val="Antrat1"/>
        <w:numPr>
          <w:ilvl w:val="0"/>
          <w:numId w:val="61"/>
        </w:numPr>
        <w:rPr>
          <w:b/>
          <w:color w:val="auto"/>
          <w:sz w:val="28"/>
          <w:szCs w:val="28"/>
          <w:lang w:val="lt-LT"/>
        </w:rPr>
      </w:pPr>
      <w:bookmarkStart w:id="21" w:name="_Toc536559100"/>
      <w:r>
        <w:rPr>
          <w:b/>
          <w:caps w:val="0"/>
          <w:color w:val="auto"/>
          <w:sz w:val="28"/>
          <w:szCs w:val="28"/>
          <w:lang w:val="lt-LT"/>
        </w:rPr>
        <w:t xml:space="preserve">KONKURENCINGO </w:t>
      </w:r>
      <w:r w:rsidR="008768FA" w:rsidRPr="006923D8">
        <w:rPr>
          <w:b/>
          <w:caps w:val="0"/>
          <w:color w:val="auto"/>
          <w:sz w:val="28"/>
          <w:szCs w:val="28"/>
          <w:lang w:val="lt-LT"/>
        </w:rPr>
        <w:t xml:space="preserve">ŽEMĖS ŪKIO IR VERSLO </w:t>
      </w:r>
      <w:r w:rsidR="001219D2">
        <w:rPr>
          <w:b/>
          <w:caps w:val="0"/>
          <w:color w:val="auto"/>
          <w:sz w:val="28"/>
          <w:szCs w:val="28"/>
          <w:lang w:val="lt-LT"/>
        </w:rPr>
        <w:t>KAIME</w:t>
      </w:r>
      <w:r w:rsidR="00AC50DB">
        <w:rPr>
          <w:b/>
          <w:caps w:val="0"/>
          <w:color w:val="auto"/>
          <w:sz w:val="28"/>
          <w:szCs w:val="28"/>
          <w:lang w:val="lt-LT"/>
        </w:rPr>
        <w:t xml:space="preserve"> </w:t>
      </w:r>
      <w:r w:rsidR="00FA5587">
        <w:rPr>
          <w:b/>
          <w:caps w:val="0"/>
          <w:color w:val="auto"/>
          <w:sz w:val="28"/>
          <w:szCs w:val="28"/>
          <w:lang w:val="lt-LT"/>
        </w:rPr>
        <w:t>PLĖTRA</w:t>
      </w:r>
      <w:bookmarkEnd w:id="21"/>
    </w:p>
    <w:p w14:paraId="217CE036" w14:textId="77777777" w:rsidR="000C1CCC" w:rsidRPr="006923D8" w:rsidRDefault="000C1CCC">
      <w:pPr>
        <w:pStyle w:val="Sraopastraipa"/>
        <w:spacing w:after="0" w:line="360" w:lineRule="auto"/>
        <w:ind w:left="1080"/>
        <w:jc w:val="both"/>
        <w:rPr>
          <w:rFonts w:ascii="Times New Roman" w:hAnsi="Times New Roman" w:cs="Times New Roman"/>
          <w:sz w:val="24"/>
          <w:szCs w:val="24"/>
          <w:lang w:val="lt-LT"/>
        </w:rPr>
      </w:pPr>
    </w:p>
    <w:p w14:paraId="4EB23DAD" w14:textId="77777777" w:rsidR="000C1CCC" w:rsidRPr="006923D8" w:rsidRDefault="00E75DBC" w:rsidP="000C1CCC">
      <w:pPr>
        <w:pStyle w:val="Sraopastraipa"/>
        <w:spacing w:after="0" w:line="360" w:lineRule="auto"/>
        <w:ind w:left="1080" w:hanging="990"/>
        <w:jc w:val="both"/>
        <w:rPr>
          <w:rFonts w:ascii="Times New Roman" w:hAnsi="Times New Roman" w:cs="Times New Roman"/>
          <w:b/>
          <w:sz w:val="28"/>
          <w:szCs w:val="28"/>
          <w:lang w:val="lt-LT"/>
        </w:rPr>
      </w:pPr>
      <w:bookmarkStart w:id="22" w:name="_Hlk532561128"/>
      <w:r w:rsidRPr="006923D8">
        <w:rPr>
          <w:rFonts w:ascii="Times New Roman" w:hAnsi="Times New Roman" w:cs="Times New Roman"/>
          <w:b/>
          <w:sz w:val="28"/>
          <w:szCs w:val="28"/>
          <w:lang w:val="lt-LT"/>
        </w:rPr>
        <w:t>2.1 u</w:t>
      </w:r>
      <w:r w:rsidR="000C1CCC" w:rsidRPr="006923D8">
        <w:rPr>
          <w:rFonts w:ascii="Times New Roman" w:hAnsi="Times New Roman" w:cs="Times New Roman"/>
          <w:b/>
          <w:sz w:val="28"/>
          <w:szCs w:val="28"/>
          <w:lang w:val="lt-LT"/>
        </w:rPr>
        <w:t>ždavinys. Skatinti ūkių</w:t>
      </w:r>
      <w:r w:rsidR="00D571C2" w:rsidRPr="006923D8">
        <w:rPr>
          <w:rFonts w:ascii="Times New Roman" w:hAnsi="Times New Roman" w:cs="Times New Roman"/>
          <w:b/>
          <w:sz w:val="28"/>
          <w:szCs w:val="28"/>
          <w:lang w:val="lt-LT"/>
        </w:rPr>
        <w:t xml:space="preserve"> </w:t>
      </w:r>
      <w:r w:rsidR="005264B4" w:rsidRPr="006923D8">
        <w:rPr>
          <w:rFonts w:ascii="Times New Roman" w:hAnsi="Times New Roman" w:cs="Times New Roman"/>
          <w:b/>
          <w:sz w:val="28"/>
          <w:szCs w:val="28"/>
          <w:lang w:val="lt-LT"/>
        </w:rPr>
        <w:t xml:space="preserve">veiklos </w:t>
      </w:r>
      <w:r w:rsidR="004948AE" w:rsidRPr="006923D8">
        <w:rPr>
          <w:rFonts w:ascii="Times New Roman" w:hAnsi="Times New Roman" w:cs="Times New Roman"/>
          <w:b/>
          <w:sz w:val="28"/>
          <w:szCs w:val="28"/>
          <w:lang w:val="lt-LT"/>
        </w:rPr>
        <w:t>įvairinimą</w:t>
      </w:r>
      <w:r w:rsidR="00D571C2" w:rsidRPr="006923D8">
        <w:rPr>
          <w:rFonts w:ascii="Times New Roman" w:hAnsi="Times New Roman" w:cs="Times New Roman"/>
          <w:b/>
          <w:sz w:val="28"/>
          <w:szCs w:val="28"/>
          <w:lang w:val="lt-LT"/>
        </w:rPr>
        <w:t xml:space="preserve"> ir</w:t>
      </w:r>
      <w:r w:rsidR="000C1CCC" w:rsidRPr="006923D8">
        <w:rPr>
          <w:rFonts w:ascii="Times New Roman" w:hAnsi="Times New Roman" w:cs="Times New Roman"/>
          <w:b/>
          <w:sz w:val="28"/>
          <w:szCs w:val="28"/>
          <w:lang w:val="lt-LT"/>
        </w:rPr>
        <w:t xml:space="preserve"> modernizavimą</w:t>
      </w:r>
    </w:p>
    <w:bookmarkEnd w:id="22"/>
    <w:p w14:paraId="26F4E952" w14:textId="77777777" w:rsidR="000C1CCC" w:rsidRPr="006923D8" w:rsidRDefault="00E75DBC" w:rsidP="000C1CCC">
      <w:pPr>
        <w:pStyle w:val="Sraopastraipa"/>
        <w:spacing w:after="0" w:line="360" w:lineRule="auto"/>
        <w:ind w:left="1080" w:hanging="990"/>
        <w:jc w:val="both"/>
        <w:rPr>
          <w:rFonts w:ascii="Times New Roman" w:hAnsi="Times New Roman" w:cs="Times New Roman"/>
          <w:b/>
          <w:sz w:val="28"/>
          <w:szCs w:val="28"/>
          <w:lang w:val="lt-LT"/>
        </w:rPr>
      </w:pPr>
      <w:r w:rsidRPr="006923D8">
        <w:rPr>
          <w:rFonts w:ascii="Times New Roman" w:hAnsi="Times New Roman" w:cs="Times New Roman"/>
          <w:b/>
          <w:sz w:val="28"/>
          <w:szCs w:val="28"/>
          <w:lang w:val="lt-LT"/>
        </w:rPr>
        <w:t>2.2 u</w:t>
      </w:r>
      <w:r w:rsidR="000C1CCC" w:rsidRPr="006923D8">
        <w:rPr>
          <w:rFonts w:ascii="Times New Roman" w:hAnsi="Times New Roman" w:cs="Times New Roman"/>
          <w:b/>
          <w:sz w:val="28"/>
          <w:szCs w:val="28"/>
          <w:lang w:val="lt-LT"/>
        </w:rPr>
        <w:t xml:space="preserve">ždavinys. Įtvirtinti </w:t>
      </w:r>
      <w:r w:rsidR="00D571C2" w:rsidRPr="006923D8">
        <w:rPr>
          <w:rFonts w:ascii="Times New Roman" w:hAnsi="Times New Roman" w:cs="Times New Roman"/>
          <w:b/>
          <w:sz w:val="28"/>
          <w:szCs w:val="28"/>
          <w:lang w:val="lt-LT"/>
        </w:rPr>
        <w:t>kooperaciją ir bendradarbiavimą</w:t>
      </w:r>
    </w:p>
    <w:p w14:paraId="1CA7AF9B" w14:textId="77777777" w:rsidR="000C1CCC" w:rsidRPr="006923D8" w:rsidRDefault="00E75DBC" w:rsidP="000C1CCC">
      <w:pPr>
        <w:pStyle w:val="Sraopastraipa"/>
        <w:spacing w:after="0" w:line="360" w:lineRule="auto"/>
        <w:ind w:left="1080" w:hanging="990"/>
        <w:jc w:val="both"/>
        <w:rPr>
          <w:rFonts w:ascii="Times New Roman" w:hAnsi="Times New Roman" w:cs="Times New Roman"/>
          <w:b/>
          <w:sz w:val="28"/>
          <w:szCs w:val="28"/>
          <w:lang w:val="lt-LT"/>
        </w:rPr>
      </w:pPr>
      <w:r w:rsidRPr="006923D8">
        <w:rPr>
          <w:rFonts w:ascii="Times New Roman" w:hAnsi="Times New Roman" w:cs="Times New Roman"/>
          <w:b/>
          <w:sz w:val="28"/>
          <w:szCs w:val="28"/>
          <w:lang w:val="lt-LT"/>
        </w:rPr>
        <w:t>2.3 u</w:t>
      </w:r>
      <w:r w:rsidR="000C1CCC" w:rsidRPr="006923D8">
        <w:rPr>
          <w:rFonts w:ascii="Times New Roman" w:hAnsi="Times New Roman" w:cs="Times New Roman"/>
          <w:b/>
          <w:sz w:val="28"/>
          <w:szCs w:val="28"/>
          <w:lang w:val="lt-LT"/>
        </w:rPr>
        <w:t xml:space="preserve">ždavinys. </w:t>
      </w:r>
      <w:r w:rsidR="00FA5587">
        <w:rPr>
          <w:rFonts w:ascii="Times New Roman" w:hAnsi="Times New Roman" w:cs="Times New Roman"/>
          <w:b/>
          <w:sz w:val="28"/>
          <w:szCs w:val="28"/>
          <w:lang w:val="lt-LT"/>
        </w:rPr>
        <w:t>Užtikrinti</w:t>
      </w:r>
      <w:r w:rsidR="000C1CCC" w:rsidRPr="006923D8">
        <w:rPr>
          <w:rFonts w:ascii="Times New Roman" w:hAnsi="Times New Roman" w:cs="Times New Roman"/>
          <w:b/>
          <w:sz w:val="28"/>
          <w:szCs w:val="28"/>
          <w:lang w:val="lt-LT"/>
        </w:rPr>
        <w:t xml:space="preserve"> </w:t>
      </w:r>
      <w:r w:rsidR="00D571C2" w:rsidRPr="006923D8">
        <w:rPr>
          <w:rFonts w:ascii="Times New Roman" w:hAnsi="Times New Roman" w:cs="Times New Roman"/>
          <w:b/>
          <w:sz w:val="28"/>
          <w:szCs w:val="28"/>
          <w:lang w:val="lt-LT"/>
        </w:rPr>
        <w:t>didesnė</w:t>
      </w:r>
      <w:r w:rsidR="00D231C8" w:rsidRPr="006923D8">
        <w:rPr>
          <w:rFonts w:ascii="Times New Roman" w:hAnsi="Times New Roman" w:cs="Times New Roman"/>
          <w:b/>
          <w:sz w:val="28"/>
          <w:szCs w:val="28"/>
          <w:lang w:val="lt-LT"/>
        </w:rPr>
        <w:t>s</w:t>
      </w:r>
      <w:r w:rsidR="00D571C2" w:rsidRPr="006923D8">
        <w:rPr>
          <w:rFonts w:ascii="Times New Roman" w:hAnsi="Times New Roman" w:cs="Times New Roman"/>
          <w:b/>
          <w:sz w:val="28"/>
          <w:szCs w:val="28"/>
          <w:lang w:val="lt-LT"/>
        </w:rPr>
        <w:t xml:space="preserve"> pridėtinės vertės kūrimą</w:t>
      </w:r>
    </w:p>
    <w:p w14:paraId="6808855A" w14:textId="77777777" w:rsidR="000C1CCC" w:rsidRPr="006923D8" w:rsidRDefault="00E75DBC" w:rsidP="000C1CCC">
      <w:pPr>
        <w:pStyle w:val="Sraopastraipa"/>
        <w:spacing w:after="0" w:line="360" w:lineRule="auto"/>
        <w:ind w:left="1080" w:hanging="990"/>
        <w:jc w:val="both"/>
        <w:rPr>
          <w:rFonts w:ascii="Times New Roman" w:hAnsi="Times New Roman" w:cs="Times New Roman"/>
          <w:b/>
          <w:sz w:val="28"/>
          <w:szCs w:val="28"/>
          <w:lang w:val="lt-LT"/>
        </w:rPr>
      </w:pPr>
      <w:r w:rsidRPr="006923D8">
        <w:rPr>
          <w:rFonts w:ascii="Times New Roman" w:hAnsi="Times New Roman" w:cs="Times New Roman"/>
          <w:b/>
          <w:sz w:val="28"/>
          <w:szCs w:val="28"/>
          <w:lang w:val="lt-LT"/>
        </w:rPr>
        <w:t>2.4 u</w:t>
      </w:r>
      <w:r w:rsidR="000C1CCC" w:rsidRPr="006923D8">
        <w:rPr>
          <w:rFonts w:ascii="Times New Roman" w:hAnsi="Times New Roman" w:cs="Times New Roman"/>
          <w:b/>
          <w:sz w:val="28"/>
          <w:szCs w:val="28"/>
          <w:lang w:val="lt-LT"/>
        </w:rPr>
        <w:t xml:space="preserve">ždavinys. </w:t>
      </w:r>
      <w:r w:rsidR="00FA5587">
        <w:rPr>
          <w:rFonts w:ascii="Times New Roman" w:hAnsi="Times New Roman" w:cs="Times New Roman"/>
          <w:b/>
          <w:sz w:val="28"/>
          <w:szCs w:val="28"/>
          <w:lang w:val="lt-LT"/>
        </w:rPr>
        <w:t>Vystyti</w:t>
      </w:r>
      <w:r w:rsidR="000C1CCC" w:rsidRPr="006923D8">
        <w:rPr>
          <w:rFonts w:ascii="Times New Roman" w:hAnsi="Times New Roman" w:cs="Times New Roman"/>
          <w:b/>
          <w:sz w:val="28"/>
          <w:szCs w:val="28"/>
          <w:lang w:val="lt-LT"/>
        </w:rPr>
        <w:t xml:space="preserve"> verslus</w:t>
      </w:r>
      <w:r w:rsidR="001D19D4" w:rsidRPr="006923D8">
        <w:rPr>
          <w:rFonts w:ascii="Times New Roman" w:hAnsi="Times New Roman" w:cs="Times New Roman"/>
          <w:b/>
          <w:sz w:val="28"/>
          <w:szCs w:val="28"/>
          <w:lang w:val="lt-LT"/>
        </w:rPr>
        <w:t xml:space="preserve"> kaime</w:t>
      </w:r>
    </w:p>
    <w:p w14:paraId="29F0C8CE" w14:textId="77777777" w:rsidR="000C1CCC" w:rsidRPr="006923D8" w:rsidRDefault="004D70ED" w:rsidP="000C1CCC">
      <w:pPr>
        <w:pStyle w:val="Sraopastraipa"/>
        <w:spacing w:after="0" w:line="360" w:lineRule="auto"/>
        <w:ind w:left="1080" w:hanging="990"/>
        <w:jc w:val="both"/>
        <w:rPr>
          <w:rFonts w:ascii="Times New Roman" w:hAnsi="Times New Roman" w:cs="Times New Roman"/>
          <w:b/>
          <w:sz w:val="28"/>
          <w:szCs w:val="28"/>
          <w:lang w:val="lt-LT"/>
        </w:rPr>
      </w:pPr>
      <w:r w:rsidRPr="006923D8">
        <w:rPr>
          <w:rFonts w:eastAsiaTheme="majorEastAsia"/>
          <w:noProof/>
        </w:rPr>
        <mc:AlternateContent>
          <mc:Choice Requires="wps">
            <w:drawing>
              <wp:anchor distT="45720" distB="45720" distL="114300" distR="114300" simplePos="0" relativeHeight="251660800" behindDoc="0" locked="0" layoutInCell="1" allowOverlap="1" wp14:anchorId="65F9E9A9" wp14:editId="3DC6C5D4">
                <wp:simplePos x="0" y="0"/>
                <wp:positionH relativeFrom="margin">
                  <wp:align>left</wp:align>
                </wp:positionH>
                <wp:positionV relativeFrom="paragraph">
                  <wp:posOffset>527050</wp:posOffset>
                </wp:positionV>
                <wp:extent cx="6276975" cy="1851660"/>
                <wp:effectExtent l="0" t="0" r="28575" b="15240"/>
                <wp:wrapSquare wrapText="bothSides"/>
                <wp:docPr id="1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851660"/>
                        </a:xfrm>
                        <a:prstGeom prst="rect">
                          <a:avLst/>
                        </a:prstGeom>
                        <a:solidFill>
                          <a:srgbClr val="FFFFFF"/>
                        </a:solidFill>
                        <a:ln w="9525">
                          <a:solidFill>
                            <a:srgbClr val="000000"/>
                          </a:solidFill>
                          <a:miter lim="800000"/>
                          <a:headEnd/>
                          <a:tailEnd/>
                        </a:ln>
                      </wps:spPr>
                      <wps:txbx>
                        <w:txbxContent>
                          <w:p w14:paraId="50345EFD" w14:textId="77777777" w:rsidR="008F7E42" w:rsidRPr="006923D8" w:rsidRDefault="008F7E42" w:rsidP="000C1CCC">
                            <w:pPr>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Moksliniais tyrimais pagrįstos ir įdiegtos inovacijos </w:t>
                            </w:r>
                            <w:r>
                              <w:rPr>
                                <w:rFonts w:ascii="Times New Roman" w:hAnsi="Times New Roman" w:cs="Times New Roman"/>
                                <w:sz w:val="24"/>
                                <w:szCs w:val="24"/>
                                <w:lang w:val="lt-LT"/>
                              </w:rPr>
                              <w:t xml:space="preserve">gali padidinti Lietuvos žemės ūkio pažangą, konkurencingumą, leisti ištrūkti iš vidutinių pajamų spąstų. Inovacijos taip pat </w:t>
                            </w:r>
                            <w:r w:rsidRPr="006923D8">
                              <w:rPr>
                                <w:rFonts w:ascii="Times New Roman" w:hAnsi="Times New Roman" w:cs="Times New Roman"/>
                                <w:sz w:val="24"/>
                                <w:szCs w:val="24"/>
                                <w:lang w:val="lt-LT"/>
                              </w:rPr>
                              <w:t xml:space="preserve">gali padėti įveikti dėl įvairių priežasčių kylančias krizes bei gerokai paskatinti </w:t>
                            </w:r>
                            <w:r>
                              <w:rPr>
                                <w:rFonts w:ascii="Times New Roman" w:hAnsi="Times New Roman" w:cs="Times New Roman"/>
                                <w:sz w:val="24"/>
                                <w:szCs w:val="24"/>
                                <w:lang w:val="lt-LT"/>
                              </w:rPr>
                              <w:t xml:space="preserve">verslų kaime </w:t>
                            </w:r>
                            <w:r w:rsidRPr="006923D8">
                              <w:rPr>
                                <w:rFonts w:ascii="Times New Roman" w:hAnsi="Times New Roman" w:cs="Times New Roman"/>
                                <w:sz w:val="24"/>
                                <w:szCs w:val="24"/>
                                <w:lang w:val="lt-LT"/>
                              </w:rPr>
                              <w:t xml:space="preserve">plėtrą. </w:t>
                            </w:r>
                            <w:r>
                              <w:rPr>
                                <w:rFonts w:ascii="Times New Roman" w:hAnsi="Times New Roman" w:cs="Times New Roman"/>
                                <w:sz w:val="24"/>
                                <w:szCs w:val="24"/>
                                <w:lang w:val="lt-LT"/>
                              </w:rPr>
                              <w:t>A</w:t>
                            </w:r>
                            <w:r w:rsidRPr="006923D8">
                              <w:rPr>
                                <w:rFonts w:ascii="Times New Roman" w:hAnsi="Times New Roman" w:cs="Times New Roman"/>
                                <w:sz w:val="24"/>
                                <w:szCs w:val="24"/>
                                <w:lang w:val="lt-LT"/>
                              </w:rPr>
                              <w:t>ukštesnės pridėtinės vertės kūrimas</w:t>
                            </w:r>
                            <w:r>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kooperacija </w:t>
                            </w:r>
                            <w:r>
                              <w:rPr>
                                <w:rFonts w:ascii="Times New Roman" w:hAnsi="Times New Roman" w:cs="Times New Roman"/>
                                <w:sz w:val="24"/>
                                <w:szCs w:val="24"/>
                                <w:lang w:val="lt-LT"/>
                              </w:rPr>
                              <w:t>taip pat sąlygoja žemės ūkio ir verslo konkurencingumą. Naujų v</w:t>
                            </w:r>
                            <w:r w:rsidRPr="006923D8">
                              <w:rPr>
                                <w:rFonts w:ascii="Times New Roman" w:eastAsiaTheme="majorEastAsia" w:hAnsi="Times New Roman" w:cs="Times New Roman"/>
                                <w:sz w:val="24"/>
                                <w:szCs w:val="24"/>
                                <w:lang w:val="lt-LT"/>
                              </w:rPr>
                              <w:t>erslų kūrimąsi</w:t>
                            </w:r>
                            <w:r>
                              <w:rPr>
                                <w:rFonts w:ascii="Times New Roman" w:eastAsiaTheme="majorEastAsia" w:hAnsi="Times New Roman" w:cs="Times New Roman"/>
                                <w:sz w:val="24"/>
                                <w:szCs w:val="24"/>
                                <w:lang w:val="lt-LT"/>
                              </w:rPr>
                              <w:t>,</w:t>
                            </w:r>
                            <w:r w:rsidRPr="006923D8">
                              <w:rPr>
                                <w:rFonts w:ascii="Times New Roman" w:eastAsiaTheme="majorEastAsia" w:hAnsi="Times New Roman" w:cs="Times New Roman"/>
                                <w:sz w:val="24"/>
                                <w:szCs w:val="24"/>
                                <w:lang w:val="lt-LT"/>
                              </w:rPr>
                              <w:t xml:space="preserve"> ūkių plėtrą ir įvairias iniciatyvas kaimo vietovėse stabdo</w:t>
                            </w:r>
                            <w:r>
                              <w:rPr>
                                <w:rFonts w:ascii="Times New Roman" w:eastAsiaTheme="majorEastAsia" w:hAnsi="Times New Roman" w:cs="Times New Roman"/>
                                <w:sz w:val="24"/>
                                <w:szCs w:val="24"/>
                                <w:lang w:val="lt-LT"/>
                              </w:rPr>
                              <w:t xml:space="preserve"> p</w:t>
                            </w:r>
                            <w:r w:rsidRPr="006923D8">
                              <w:rPr>
                                <w:rFonts w:ascii="Times New Roman" w:eastAsiaTheme="majorEastAsia" w:hAnsi="Times New Roman" w:cs="Times New Roman"/>
                                <w:sz w:val="24"/>
                                <w:szCs w:val="24"/>
                                <w:lang w:val="lt-LT"/>
                              </w:rPr>
                              <w:t>ertekliniai administraciniai reikalavimai</w:t>
                            </w:r>
                            <w:r>
                              <w:rPr>
                                <w:rFonts w:ascii="Times New Roman" w:eastAsiaTheme="majorEastAsia" w:hAnsi="Times New Roman" w:cs="Times New Roman"/>
                                <w:sz w:val="24"/>
                                <w:szCs w:val="24"/>
                                <w:lang w:val="lt-LT"/>
                              </w:rPr>
                              <w:t xml:space="preserve">. </w:t>
                            </w:r>
                            <w:r w:rsidRPr="006923D8">
                              <w:rPr>
                                <w:rFonts w:ascii="Times New Roman" w:eastAsiaTheme="majorEastAsia" w:hAnsi="Times New Roman" w:cs="Times New Roman"/>
                                <w:sz w:val="24"/>
                                <w:szCs w:val="24"/>
                                <w:lang w:val="lt-LT"/>
                              </w:rPr>
                              <w:t>Darnios demokratinės valstybės pasižymi aktyviu bendradarbiavimu su nevyriausybiniu sektoriumi tiek teikiant viešąsias paslaugas, tiek ieškant sprendimų kylantiems iššūkiams įveikti.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9E9A9" id="_x0000_s1033" type="#_x0000_t202" style="position:absolute;left:0;text-align:left;margin-left:0;margin-top:41.5pt;width:494.25pt;height:145.8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">
                <v:textbox>
                  <w:txbxContent>
                    <w:p w14:paraId="50345EFD" w14:textId="77777777" w:rsidR="008F7E42" w:rsidRPr="006923D8" w:rsidRDefault="008F7E42" w:rsidP="000C1CCC">
                      <w:pPr>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Moksliniais tyrimais pagrįstos ir įdiegtos inovacijos </w:t>
                      </w:r>
                      <w:r>
                        <w:rPr>
                          <w:rFonts w:ascii="Times New Roman" w:hAnsi="Times New Roman" w:cs="Times New Roman"/>
                          <w:sz w:val="24"/>
                          <w:szCs w:val="24"/>
                          <w:lang w:val="lt-LT"/>
                        </w:rPr>
                        <w:t xml:space="preserve">gali padidinti Lietuvos žemės ūkio pažangą, konkurencingumą, leisti ištrūkti iš vidutinių pajamų spąstų. Inovacijos taip pat </w:t>
                      </w:r>
                      <w:r w:rsidRPr="006923D8">
                        <w:rPr>
                          <w:rFonts w:ascii="Times New Roman" w:hAnsi="Times New Roman" w:cs="Times New Roman"/>
                          <w:sz w:val="24"/>
                          <w:szCs w:val="24"/>
                          <w:lang w:val="lt-LT"/>
                        </w:rPr>
                        <w:t xml:space="preserve">gali padėti įveikti dėl įvairių priežasčių kylančias krizes bei gerokai paskatinti </w:t>
                      </w:r>
                      <w:r>
                        <w:rPr>
                          <w:rFonts w:ascii="Times New Roman" w:hAnsi="Times New Roman" w:cs="Times New Roman"/>
                          <w:sz w:val="24"/>
                          <w:szCs w:val="24"/>
                          <w:lang w:val="lt-LT"/>
                        </w:rPr>
                        <w:t xml:space="preserve">verslų kaime </w:t>
                      </w:r>
                      <w:r w:rsidRPr="006923D8">
                        <w:rPr>
                          <w:rFonts w:ascii="Times New Roman" w:hAnsi="Times New Roman" w:cs="Times New Roman"/>
                          <w:sz w:val="24"/>
                          <w:szCs w:val="24"/>
                          <w:lang w:val="lt-LT"/>
                        </w:rPr>
                        <w:t xml:space="preserve">plėtrą. </w:t>
                      </w:r>
                      <w:r>
                        <w:rPr>
                          <w:rFonts w:ascii="Times New Roman" w:hAnsi="Times New Roman" w:cs="Times New Roman"/>
                          <w:sz w:val="24"/>
                          <w:szCs w:val="24"/>
                          <w:lang w:val="lt-LT"/>
                        </w:rPr>
                        <w:t>A</w:t>
                      </w:r>
                      <w:r w:rsidRPr="006923D8">
                        <w:rPr>
                          <w:rFonts w:ascii="Times New Roman" w:hAnsi="Times New Roman" w:cs="Times New Roman"/>
                          <w:sz w:val="24"/>
                          <w:szCs w:val="24"/>
                          <w:lang w:val="lt-LT"/>
                        </w:rPr>
                        <w:t>ukštesnės pridėtinės vertės kūrimas</w:t>
                      </w:r>
                      <w:r>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kooperacija </w:t>
                      </w:r>
                      <w:r>
                        <w:rPr>
                          <w:rFonts w:ascii="Times New Roman" w:hAnsi="Times New Roman" w:cs="Times New Roman"/>
                          <w:sz w:val="24"/>
                          <w:szCs w:val="24"/>
                          <w:lang w:val="lt-LT"/>
                        </w:rPr>
                        <w:t>taip pat sąlygoja žemės ūkio ir verslo konkurencingumą. Naujų v</w:t>
                      </w:r>
                      <w:r w:rsidRPr="006923D8">
                        <w:rPr>
                          <w:rFonts w:ascii="Times New Roman" w:eastAsiaTheme="majorEastAsia" w:hAnsi="Times New Roman" w:cs="Times New Roman"/>
                          <w:sz w:val="24"/>
                          <w:szCs w:val="24"/>
                          <w:lang w:val="lt-LT"/>
                        </w:rPr>
                        <w:t>erslų kūrimąsi</w:t>
                      </w:r>
                      <w:r>
                        <w:rPr>
                          <w:rFonts w:ascii="Times New Roman" w:eastAsiaTheme="majorEastAsia" w:hAnsi="Times New Roman" w:cs="Times New Roman"/>
                          <w:sz w:val="24"/>
                          <w:szCs w:val="24"/>
                          <w:lang w:val="lt-LT"/>
                        </w:rPr>
                        <w:t>,</w:t>
                      </w:r>
                      <w:r w:rsidRPr="006923D8">
                        <w:rPr>
                          <w:rFonts w:ascii="Times New Roman" w:eastAsiaTheme="majorEastAsia" w:hAnsi="Times New Roman" w:cs="Times New Roman"/>
                          <w:sz w:val="24"/>
                          <w:szCs w:val="24"/>
                          <w:lang w:val="lt-LT"/>
                        </w:rPr>
                        <w:t xml:space="preserve"> ūkių plėtrą ir įvairias iniciatyvas kaimo vietovėse stabdo</w:t>
                      </w:r>
                      <w:r>
                        <w:rPr>
                          <w:rFonts w:ascii="Times New Roman" w:eastAsiaTheme="majorEastAsia" w:hAnsi="Times New Roman" w:cs="Times New Roman"/>
                          <w:sz w:val="24"/>
                          <w:szCs w:val="24"/>
                          <w:lang w:val="lt-LT"/>
                        </w:rPr>
                        <w:t xml:space="preserve"> p</w:t>
                      </w:r>
                      <w:r w:rsidRPr="006923D8">
                        <w:rPr>
                          <w:rFonts w:ascii="Times New Roman" w:eastAsiaTheme="majorEastAsia" w:hAnsi="Times New Roman" w:cs="Times New Roman"/>
                          <w:sz w:val="24"/>
                          <w:szCs w:val="24"/>
                          <w:lang w:val="lt-LT"/>
                        </w:rPr>
                        <w:t>ertekliniai administraciniai reikalavimai</w:t>
                      </w:r>
                      <w:r>
                        <w:rPr>
                          <w:rFonts w:ascii="Times New Roman" w:eastAsiaTheme="majorEastAsia" w:hAnsi="Times New Roman" w:cs="Times New Roman"/>
                          <w:sz w:val="24"/>
                          <w:szCs w:val="24"/>
                          <w:lang w:val="lt-LT"/>
                        </w:rPr>
                        <w:t xml:space="preserve">. </w:t>
                      </w:r>
                      <w:r w:rsidRPr="006923D8">
                        <w:rPr>
                          <w:rFonts w:ascii="Times New Roman" w:eastAsiaTheme="majorEastAsia" w:hAnsi="Times New Roman" w:cs="Times New Roman"/>
                          <w:sz w:val="24"/>
                          <w:szCs w:val="24"/>
                          <w:lang w:val="lt-LT"/>
                        </w:rPr>
                        <w:t>Darnios demokratinės valstybės pasižymi aktyviu bendradarbiavimu su nevyriausybiniu sektoriumi tiek teikiant viešąsias paslaugas, tiek ieškant sprendimų kylantiems iššūkiams įveikti.</w:t>
                      </w:r>
                    </w:p>
                  </w:txbxContent>
                </v:textbox>
                <w10:wrap type="square" anchorx="margin"/>
              </v:shape>
            </w:pict>
          </mc:Fallback>
        </mc:AlternateContent>
      </w:r>
      <w:r w:rsidR="00E75DBC" w:rsidRPr="006923D8">
        <w:rPr>
          <w:rFonts w:ascii="Times New Roman" w:hAnsi="Times New Roman" w:cs="Times New Roman"/>
          <w:b/>
          <w:sz w:val="28"/>
          <w:szCs w:val="28"/>
          <w:lang w:val="lt-LT"/>
        </w:rPr>
        <w:t>2.5 u</w:t>
      </w:r>
      <w:r w:rsidR="000C1CCC" w:rsidRPr="006923D8">
        <w:rPr>
          <w:rFonts w:ascii="Times New Roman" w:hAnsi="Times New Roman" w:cs="Times New Roman"/>
          <w:b/>
          <w:sz w:val="28"/>
          <w:szCs w:val="28"/>
          <w:lang w:val="lt-LT"/>
        </w:rPr>
        <w:t>ždavinys. Mažinti administracinę naštą</w:t>
      </w:r>
    </w:p>
    <w:p w14:paraId="15544B06" w14:textId="77777777" w:rsidR="000C1CCC" w:rsidRPr="006923D8" w:rsidRDefault="000C1CCC" w:rsidP="000C1CCC">
      <w:pPr>
        <w:pStyle w:val="Sraopastraipa"/>
        <w:spacing w:after="0" w:line="360" w:lineRule="auto"/>
        <w:ind w:left="1080"/>
        <w:jc w:val="both"/>
        <w:rPr>
          <w:rFonts w:ascii="Times New Roman" w:hAnsi="Times New Roman" w:cs="Times New Roman"/>
          <w:sz w:val="24"/>
          <w:szCs w:val="24"/>
          <w:lang w:val="lt-LT"/>
        </w:rPr>
      </w:pPr>
    </w:p>
    <w:p w14:paraId="5DCEE3E5" w14:textId="77777777" w:rsidR="000C1CCC" w:rsidRPr="009058E4" w:rsidRDefault="00321C10" w:rsidP="000C1CCC">
      <w:pPr>
        <w:jc w:val="both"/>
        <w:rPr>
          <w:rFonts w:asciiTheme="majorHAnsi" w:eastAsiaTheme="majorEastAsia" w:hAnsiTheme="majorHAnsi" w:cs="Times New Roman"/>
          <w:b/>
          <w:bCs/>
          <w:sz w:val="28"/>
          <w:szCs w:val="28"/>
          <w:lang w:val="lt-LT"/>
        </w:rPr>
      </w:pPr>
      <w:r>
        <w:rPr>
          <w:rFonts w:eastAsiaTheme="majorEastAsia"/>
          <w:b/>
          <w:sz w:val="28"/>
          <w:szCs w:val="28"/>
          <w:lang w:val="lt-LT"/>
        </w:rPr>
        <w:t>Planuojami pasiekimai</w:t>
      </w:r>
      <w:r w:rsidRPr="009058E4" w:rsidDel="00321C10">
        <w:rPr>
          <w:rFonts w:asciiTheme="majorHAnsi" w:eastAsiaTheme="majorEastAsia" w:hAnsiTheme="majorHAnsi" w:cs="Times New Roman"/>
          <w:b/>
          <w:bCs/>
          <w:sz w:val="28"/>
          <w:szCs w:val="28"/>
          <w:lang w:val="lt-LT"/>
        </w:rPr>
        <w:t xml:space="preserve"> </w:t>
      </w:r>
      <w:r w:rsidR="000C1CCC" w:rsidRPr="009058E4">
        <w:rPr>
          <w:rFonts w:asciiTheme="majorHAnsi" w:eastAsiaTheme="majorEastAsia" w:hAnsiTheme="majorHAnsi" w:cs="Times New Roman"/>
          <w:b/>
          <w:bCs/>
          <w:sz w:val="28"/>
          <w:szCs w:val="28"/>
          <w:lang w:val="lt-LT"/>
        </w:rPr>
        <w:t>2030 m.:</w:t>
      </w:r>
    </w:p>
    <w:p w14:paraId="6509A34D" w14:textId="77777777" w:rsidR="00EC319B" w:rsidRPr="009058E4" w:rsidRDefault="00777426" w:rsidP="006923D8">
      <w:pPr>
        <w:pStyle w:val="Sraopastraipa"/>
        <w:numPr>
          <w:ilvl w:val="0"/>
          <w:numId w:val="14"/>
        </w:numPr>
        <w:ind w:hanging="218"/>
        <w:jc w:val="both"/>
        <w:rPr>
          <w:rFonts w:asciiTheme="majorHAnsi" w:eastAsiaTheme="majorEastAsia" w:hAnsiTheme="majorHAnsi" w:cs="Times New Roman"/>
          <w:b/>
          <w:bCs/>
          <w:sz w:val="28"/>
          <w:szCs w:val="28"/>
          <w:lang w:val="lt-LT"/>
        </w:rPr>
      </w:pPr>
      <w:r w:rsidRPr="009058E4">
        <w:rPr>
          <w:rFonts w:asciiTheme="majorHAnsi" w:eastAsiaTheme="majorEastAsia" w:hAnsiTheme="majorHAnsi" w:cs="Times New Roman"/>
          <w:b/>
          <w:bCs/>
          <w:sz w:val="28"/>
          <w:szCs w:val="28"/>
          <w:lang w:val="lt-LT"/>
        </w:rPr>
        <w:t xml:space="preserve">Lietuva pagal žemės ūkio </w:t>
      </w:r>
      <w:r w:rsidR="00502465" w:rsidRPr="009058E4">
        <w:rPr>
          <w:rFonts w:asciiTheme="majorHAnsi" w:eastAsiaTheme="majorEastAsia" w:hAnsiTheme="majorHAnsi" w:cs="Times New Roman"/>
          <w:b/>
          <w:bCs/>
          <w:sz w:val="28"/>
          <w:szCs w:val="28"/>
          <w:lang w:val="lt-LT"/>
        </w:rPr>
        <w:t xml:space="preserve">gamybos </w:t>
      </w:r>
      <w:r w:rsidRPr="009058E4">
        <w:rPr>
          <w:rFonts w:asciiTheme="majorHAnsi" w:eastAsiaTheme="majorEastAsia" w:hAnsiTheme="majorHAnsi" w:cs="Times New Roman"/>
          <w:b/>
          <w:bCs/>
          <w:sz w:val="28"/>
          <w:szCs w:val="28"/>
          <w:lang w:val="lt-LT"/>
        </w:rPr>
        <w:t xml:space="preserve">našumą </w:t>
      </w:r>
      <w:r w:rsidR="00DF2D5E" w:rsidRPr="009058E4">
        <w:rPr>
          <w:rFonts w:asciiTheme="majorHAnsi" w:eastAsiaTheme="majorEastAsia" w:hAnsiTheme="majorHAnsi" w:cs="Times New Roman"/>
          <w:b/>
          <w:bCs/>
          <w:sz w:val="28"/>
          <w:szCs w:val="28"/>
          <w:lang w:val="lt-LT"/>
        </w:rPr>
        <w:t xml:space="preserve">užima </w:t>
      </w:r>
      <w:r w:rsidRPr="009058E4">
        <w:rPr>
          <w:rFonts w:asciiTheme="majorHAnsi" w:eastAsiaTheme="majorEastAsia" w:hAnsiTheme="majorHAnsi" w:cs="Times New Roman"/>
          <w:b/>
          <w:bCs/>
          <w:sz w:val="28"/>
          <w:szCs w:val="28"/>
          <w:lang w:val="lt-LT"/>
        </w:rPr>
        <w:t>13 poziciją</w:t>
      </w:r>
      <w:r w:rsidR="00DF2D5E" w:rsidRPr="009058E4">
        <w:rPr>
          <w:rFonts w:asciiTheme="majorHAnsi" w:eastAsiaTheme="majorEastAsia" w:hAnsiTheme="majorHAnsi" w:cs="Times New Roman"/>
          <w:b/>
          <w:bCs/>
          <w:sz w:val="28"/>
          <w:szCs w:val="28"/>
          <w:lang w:val="lt-LT"/>
        </w:rPr>
        <w:t xml:space="preserve"> </w:t>
      </w:r>
      <w:r w:rsidR="00FA5587" w:rsidRPr="009058E4">
        <w:rPr>
          <w:rFonts w:asciiTheme="majorHAnsi" w:eastAsiaTheme="majorEastAsia" w:hAnsiTheme="majorHAnsi" w:cs="Times New Roman"/>
          <w:b/>
          <w:bCs/>
          <w:sz w:val="28"/>
          <w:szCs w:val="28"/>
          <w:lang w:val="lt-LT"/>
        </w:rPr>
        <w:t xml:space="preserve">ES </w:t>
      </w:r>
      <w:r w:rsidR="00DF2D5E" w:rsidRPr="009058E4">
        <w:rPr>
          <w:rFonts w:asciiTheme="majorHAnsi" w:eastAsiaTheme="majorEastAsia" w:hAnsiTheme="majorHAnsi" w:cs="Times New Roman"/>
          <w:b/>
          <w:bCs/>
          <w:sz w:val="28"/>
          <w:szCs w:val="28"/>
          <w:lang w:val="lt-LT"/>
        </w:rPr>
        <w:t>(</w:t>
      </w:r>
      <w:r w:rsidR="00C8375A" w:rsidRPr="009058E4">
        <w:rPr>
          <w:rFonts w:asciiTheme="majorHAnsi" w:eastAsiaTheme="majorEastAsia" w:hAnsiTheme="majorHAnsi" w:cs="Times New Roman"/>
          <w:b/>
          <w:bCs/>
          <w:sz w:val="28"/>
          <w:szCs w:val="28"/>
          <w:lang w:val="lt-LT"/>
        </w:rPr>
        <w:t>2017 m. –</w:t>
      </w:r>
      <w:r w:rsidR="00DF2D5E" w:rsidRPr="009058E4">
        <w:rPr>
          <w:rFonts w:asciiTheme="majorHAnsi" w:eastAsiaTheme="majorEastAsia" w:hAnsiTheme="majorHAnsi" w:cs="Times New Roman"/>
          <w:b/>
          <w:bCs/>
          <w:sz w:val="28"/>
          <w:szCs w:val="28"/>
          <w:lang w:val="lt-LT"/>
        </w:rPr>
        <w:t xml:space="preserve"> 2</w:t>
      </w:r>
      <w:r w:rsidR="009624DF" w:rsidRPr="009058E4">
        <w:rPr>
          <w:rFonts w:asciiTheme="majorHAnsi" w:eastAsiaTheme="majorEastAsia" w:hAnsiTheme="majorHAnsi" w:cs="Times New Roman"/>
          <w:b/>
          <w:bCs/>
          <w:sz w:val="28"/>
          <w:szCs w:val="28"/>
          <w:lang w:val="lt-LT"/>
        </w:rPr>
        <w:t>3</w:t>
      </w:r>
      <w:r w:rsidR="00DF2D5E" w:rsidRPr="009058E4">
        <w:rPr>
          <w:rFonts w:asciiTheme="majorHAnsi" w:eastAsiaTheme="majorEastAsia" w:hAnsiTheme="majorHAnsi" w:cs="Times New Roman"/>
          <w:b/>
          <w:bCs/>
          <w:sz w:val="28"/>
          <w:szCs w:val="28"/>
          <w:lang w:val="lt-LT"/>
        </w:rPr>
        <w:t xml:space="preserve"> vieta);</w:t>
      </w:r>
    </w:p>
    <w:p w14:paraId="3DCABC61" w14:textId="77777777" w:rsidR="008F76C5" w:rsidRPr="009058E4" w:rsidRDefault="008F76C5" w:rsidP="006923D8">
      <w:pPr>
        <w:pStyle w:val="Sraopastraipa"/>
        <w:numPr>
          <w:ilvl w:val="0"/>
          <w:numId w:val="14"/>
        </w:numPr>
        <w:ind w:hanging="218"/>
        <w:jc w:val="both"/>
        <w:rPr>
          <w:rFonts w:asciiTheme="majorHAnsi" w:eastAsiaTheme="majorEastAsia" w:hAnsiTheme="majorHAnsi" w:cs="Times New Roman"/>
          <w:b/>
          <w:bCs/>
          <w:sz w:val="28"/>
          <w:szCs w:val="28"/>
          <w:lang w:val="lt-LT"/>
        </w:rPr>
      </w:pPr>
      <w:r w:rsidRPr="009058E4">
        <w:rPr>
          <w:rFonts w:asciiTheme="majorHAnsi" w:eastAsiaTheme="majorEastAsia" w:hAnsiTheme="majorHAnsi" w:cs="Times New Roman"/>
          <w:b/>
          <w:bCs/>
          <w:sz w:val="28"/>
          <w:szCs w:val="28"/>
          <w:lang w:val="lt-LT"/>
        </w:rPr>
        <w:t>Žemės ūkyje sukuriama bendroji pridėtinė vertė, tenkanti sąlyginiam darbuotojui, prilygsta ES vidurkiui</w:t>
      </w:r>
      <w:r w:rsidR="00CF0A02">
        <w:rPr>
          <w:rFonts w:asciiTheme="majorHAnsi" w:eastAsiaTheme="majorEastAsia" w:hAnsiTheme="majorHAnsi" w:cs="Times New Roman"/>
          <w:b/>
          <w:bCs/>
          <w:sz w:val="28"/>
          <w:szCs w:val="28"/>
          <w:lang w:val="lt-LT"/>
        </w:rPr>
        <w:t xml:space="preserve"> (</w:t>
      </w:r>
      <w:r w:rsidR="00377A03">
        <w:rPr>
          <w:rFonts w:asciiTheme="majorHAnsi" w:eastAsiaTheme="majorEastAsia" w:hAnsiTheme="majorHAnsi" w:cs="Times New Roman"/>
          <w:b/>
          <w:bCs/>
          <w:sz w:val="28"/>
          <w:szCs w:val="28"/>
          <w:lang w:val="lt-LT"/>
        </w:rPr>
        <w:t>2017 m. siekė 57 proc. ES vidurkio)</w:t>
      </w:r>
      <w:r w:rsidR="001755ED">
        <w:rPr>
          <w:rFonts w:asciiTheme="majorHAnsi" w:eastAsiaTheme="majorEastAsia" w:hAnsiTheme="majorHAnsi" w:cs="Times New Roman"/>
          <w:b/>
          <w:bCs/>
          <w:sz w:val="28"/>
          <w:szCs w:val="28"/>
          <w:lang w:val="lt-LT"/>
        </w:rPr>
        <w:t>;</w:t>
      </w:r>
    </w:p>
    <w:p w14:paraId="25A9B54C" w14:textId="2097866E" w:rsidR="00EC319B" w:rsidRPr="001C5EEA" w:rsidRDefault="001C5EEA" w:rsidP="001C5EEA">
      <w:pPr>
        <w:pStyle w:val="Sraopastraipa"/>
        <w:numPr>
          <w:ilvl w:val="0"/>
          <w:numId w:val="14"/>
        </w:numPr>
        <w:ind w:hanging="218"/>
        <w:jc w:val="both"/>
        <w:rPr>
          <w:rFonts w:asciiTheme="majorHAnsi" w:eastAsiaTheme="majorEastAsia" w:hAnsiTheme="majorHAnsi" w:cs="Times New Roman"/>
          <w:b/>
          <w:bCs/>
          <w:sz w:val="28"/>
          <w:szCs w:val="28"/>
          <w:lang w:val="lt-LT"/>
        </w:rPr>
      </w:pPr>
      <w:r>
        <w:rPr>
          <w:rFonts w:asciiTheme="majorHAnsi" w:eastAsiaTheme="majorEastAsia" w:hAnsiTheme="majorHAnsi" w:cs="Times New Roman"/>
          <w:b/>
          <w:bCs/>
          <w:sz w:val="28"/>
          <w:szCs w:val="28"/>
          <w:lang w:val="lt-LT"/>
        </w:rPr>
        <w:t xml:space="preserve">Žemės ūkyje veikiančių ūkio subjektų </w:t>
      </w:r>
      <w:r w:rsidR="00321C10">
        <w:rPr>
          <w:rFonts w:asciiTheme="majorHAnsi" w:eastAsiaTheme="majorEastAsia" w:hAnsiTheme="majorHAnsi" w:cs="Times New Roman"/>
          <w:b/>
          <w:bCs/>
          <w:sz w:val="28"/>
          <w:szCs w:val="28"/>
          <w:lang w:val="lt-LT"/>
        </w:rPr>
        <w:t xml:space="preserve">skaičiaus augimas </w:t>
      </w:r>
      <w:r w:rsidR="00E90EDC">
        <w:rPr>
          <w:rFonts w:asciiTheme="majorHAnsi" w:eastAsiaTheme="majorEastAsia" w:hAnsiTheme="majorHAnsi" w:cs="Times New Roman"/>
          <w:b/>
          <w:bCs/>
          <w:sz w:val="28"/>
          <w:szCs w:val="28"/>
          <w:lang w:val="lt-LT"/>
        </w:rPr>
        <w:t>–</w:t>
      </w:r>
      <w:r w:rsidR="00321C10">
        <w:rPr>
          <w:rFonts w:asciiTheme="majorHAnsi" w:eastAsiaTheme="majorEastAsia" w:hAnsiTheme="majorHAnsi" w:cs="Times New Roman"/>
          <w:b/>
          <w:bCs/>
          <w:sz w:val="28"/>
          <w:szCs w:val="28"/>
          <w:lang w:val="lt-LT"/>
        </w:rPr>
        <w:t xml:space="preserve"> </w:t>
      </w:r>
      <w:r>
        <w:rPr>
          <w:rFonts w:asciiTheme="majorHAnsi" w:eastAsiaTheme="majorEastAsia" w:hAnsiTheme="majorHAnsi" w:cs="Times New Roman"/>
          <w:b/>
          <w:bCs/>
          <w:sz w:val="28"/>
          <w:szCs w:val="28"/>
          <w:lang w:val="lt-LT"/>
        </w:rPr>
        <w:t>15 proc. (2018 m. žemės ūk</w:t>
      </w:r>
      <w:r w:rsidR="00CF43C9">
        <w:rPr>
          <w:rFonts w:asciiTheme="majorHAnsi" w:eastAsiaTheme="majorEastAsia" w:hAnsiTheme="majorHAnsi" w:cs="Times New Roman"/>
          <w:b/>
          <w:bCs/>
          <w:sz w:val="28"/>
          <w:szCs w:val="28"/>
          <w:lang w:val="lt-LT"/>
        </w:rPr>
        <w:t>i</w:t>
      </w:r>
      <w:r w:rsidR="00E90EDC">
        <w:rPr>
          <w:rFonts w:asciiTheme="majorHAnsi" w:eastAsiaTheme="majorEastAsia" w:hAnsiTheme="majorHAnsi" w:cs="Times New Roman"/>
          <w:b/>
          <w:bCs/>
          <w:sz w:val="28"/>
          <w:szCs w:val="28"/>
          <w:lang w:val="lt-LT"/>
        </w:rPr>
        <w:t>o</w:t>
      </w:r>
      <w:r>
        <w:rPr>
          <w:rFonts w:asciiTheme="majorHAnsi" w:eastAsiaTheme="majorEastAsia" w:hAnsiTheme="majorHAnsi" w:cs="Times New Roman"/>
          <w:b/>
          <w:bCs/>
          <w:sz w:val="28"/>
          <w:szCs w:val="28"/>
          <w:lang w:val="lt-LT"/>
        </w:rPr>
        <w:t>, miškininkystė</w:t>
      </w:r>
      <w:r w:rsidR="00E90EDC">
        <w:rPr>
          <w:rFonts w:asciiTheme="majorHAnsi" w:eastAsiaTheme="majorEastAsia" w:hAnsiTheme="majorHAnsi" w:cs="Times New Roman"/>
          <w:b/>
          <w:bCs/>
          <w:sz w:val="28"/>
          <w:szCs w:val="28"/>
          <w:lang w:val="lt-LT"/>
        </w:rPr>
        <w:t>s</w:t>
      </w:r>
      <w:r>
        <w:rPr>
          <w:rFonts w:asciiTheme="majorHAnsi" w:eastAsiaTheme="majorEastAsia" w:hAnsiTheme="majorHAnsi" w:cs="Times New Roman"/>
          <w:b/>
          <w:bCs/>
          <w:sz w:val="28"/>
          <w:szCs w:val="28"/>
          <w:lang w:val="lt-LT"/>
        </w:rPr>
        <w:t xml:space="preserve"> ir žuvininkystė</w:t>
      </w:r>
      <w:r w:rsidR="00E90EDC">
        <w:rPr>
          <w:rFonts w:asciiTheme="majorHAnsi" w:eastAsiaTheme="majorEastAsia" w:hAnsiTheme="majorHAnsi" w:cs="Times New Roman"/>
          <w:b/>
          <w:bCs/>
          <w:sz w:val="28"/>
          <w:szCs w:val="28"/>
          <w:lang w:val="lt-LT"/>
        </w:rPr>
        <w:t>s srityse</w:t>
      </w:r>
      <w:r>
        <w:rPr>
          <w:rFonts w:asciiTheme="majorHAnsi" w:eastAsiaTheme="majorEastAsia" w:hAnsiTheme="majorHAnsi" w:cs="Times New Roman"/>
          <w:b/>
          <w:bCs/>
          <w:sz w:val="28"/>
          <w:szCs w:val="28"/>
          <w:lang w:val="lt-LT"/>
        </w:rPr>
        <w:t xml:space="preserve"> veikė 2416 ūkio subjekt</w:t>
      </w:r>
      <w:r w:rsidR="00E90EDC">
        <w:rPr>
          <w:rFonts w:asciiTheme="majorHAnsi" w:eastAsiaTheme="majorEastAsia" w:hAnsiTheme="majorHAnsi" w:cs="Times New Roman"/>
          <w:b/>
          <w:bCs/>
          <w:sz w:val="28"/>
          <w:szCs w:val="28"/>
          <w:lang w:val="lt-LT"/>
        </w:rPr>
        <w:t>ų</w:t>
      </w:r>
      <w:r>
        <w:rPr>
          <w:rFonts w:asciiTheme="majorHAnsi" w:eastAsiaTheme="majorEastAsia" w:hAnsiTheme="majorHAnsi" w:cs="Times New Roman"/>
          <w:b/>
          <w:bCs/>
          <w:sz w:val="28"/>
          <w:szCs w:val="28"/>
          <w:lang w:val="lt-LT"/>
        </w:rPr>
        <w:t>)</w:t>
      </w:r>
      <w:r w:rsidR="00DF2D5E" w:rsidRPr="001C5EEA">
        <w:rPr>
          <w:rFonts w:asciiTheme="majorHAnsi" w:eastAsiaTheme="majorEastAsia" w:hAnsiTheme="majorHAnsi" w:cs="Times New Roman"/>
          <w:b/>
          <w:bCs/>
          <w:sz w:val="28"/>
          <w:szCs w:val="28"/>
          <w:lang w:val="lt-LT"/>
        </w:rPr>
        <w:t xml:space="preserve">. </w:t>
      </w:r>
    </w:p>
    <w:p w14:paraId="7A9CF933" w14:textId="77777777" w:rsidR="00761244" w:rsidRPr="006923D8" w:rsidRDefault="00761244" w:rsidP="00761244">
      <w:pPr>
        <w:jc w:val="both"/>
        <w:rPr>
          <w:rFonts w:ascii="Times New Roman" w:eastAsiaTheme="majorEastAsia" w:hAnsi="Times New Roman" w:cs="Times New Roman"/>
          <w:b/>
          <w:bCs/>
          <w:sz w:val="26"/>
          <w:szCs w:val="26"/>
          <w:lang w:val="lt-LT"/>
        </w:rPr>
      </w:pPr>
    </w:p>
    <w:p w14:paraId="73111C80" w14:textId="77777777" w:rsidR="00761244" w:rsidRPr="006923D8" w:rsidRDefault="00761244" w:rsidP="00761244">
      <w:pPr>
        <w:jc w:val="both"/>
        <w:rPr>
          <w:rFonts w:ascii="Times New Roman" w:eastAsiaTheme="majorEastAsia" w:hAnsi="Times New Roman" w:cs="Times New Roman"/>
          <w:b/>
          <w:bCs/>
          <w:sz w:val="26"/>
          <w:szCs w:val="26"/>
          <w:lang w:val="lt-LT"/>
        </w:rPr>
      </w:pPr>
    </w:p>
    <w:p w14:paraId="727F47D1" w14:textId="77777777" w:rsidR="00CF6AF2" w:rsidRPr="006923D8" w:rsidRDefault="00CF6AF2">
      <w:pPr>
        <w:rPr>
          <w:rFonts w:ascii="Times New Roman" w:eastAsiaTheme="majorEastAsia" w:hAnsi="Times New Roman" w:cs="Times New Roman"/>
          <w:b/>
          <w:bCs/>
          <w:sz w:val="26"/>
          <w:szCs w:val="26"/>
          <w:lang w:val="lt-LT"/>
        </w:rPr>
      </w:pPr>
      <w:r w:rsidRPr="006923D8">
        <w:rPr>
          <w:rFonts w:ascii="Times New Roman" w:eastAsiaTheme="majorEastAsia" w:hAnsi="Times New Roman" w:cs="Times New Roman"/>
          <w:b/>
          <w:bCs/>
          <w:sz w:val="26"/>
          <w:szCs w:val="26"/>
          <w:lang w:val="lt-LT"/>
        </w:rPr>
        <w:br w:type="page"/>
      </w:r>
    </w:p>
    <w:p w14:paraId="17F31DBB" w14:textId="77777777" w:rsidR="006868AD" w:rsidRPr="006923D8" w:rsidRDefault="006868AD" w:rsidP="00777426">
      <w:pPr>
        <w:jc w:val="both"/>
        <w:rPr>
          <w:rFonts w:eastAsiaTheme="majorEastAsia"/>
          <w:b/>
          <w:sz w:val="28"/>
          <w:szCs w:val="28"/>
          <w:lang w:val="lt-LT"/>
        </w:rPr>
      </w:pPr>
      <w:r w:rsidRPr="006923D8">
        <w:rPr>
          <w:rFonts w:eastAsiaTheme="majorEastAsia"/>
          <w:b/>
          <w:sz w:val="28"/>
          <w:szCs w:val="28"/>
          <w:lang w:val="lt-LT"/>
        </w:rPr>
        <w:t>VEIKSMAI</w:t>
      </w:r>
    </w:p>
    <w:p w14:paraId="64C84BB3" w14:textId="77777777" w:rsidR="006868AD" w:rsidRPr="006923D8" w:rsidRDefault="00EF182F" w:rsidP="00CF43C9">
      <w:pPr>
        <w:keepNext/>
        <w:keepLines/>
        <w:spacing w:before="240" w:after="0"/>
        <w:jc w:val="both"/>
        <w:outlineLvl w:val="1"/>
        <w:rPr>
          <w:rFonts w:eastAsiaTheme="majorEastAsia"/>
          <w:b/>
          <w:sz w:val="28"/>
          <w:szCs w:val="28"/>
          <w:lang w:val="lt-LT"/>
        </w:rPr>
      </w:pPr>
      <w:bookmarkStart w:id="23" w:name="_Toc536559101"/>
      <w:r w:rsidRPr="006923D8">
        <w:rPr>
          <w:rFonts w:eastAsiaTheme="majorEastAsia"/>
          <w:b/>
          <w:sz w:val="28"/>
          <w:szCs w:val="28"/>
          <w:lang w:val="lt-LT"/>
        </w:rPr>
        <w:t>2.1 u</w:t>
      </w:r>
      <w:r w:rsidR="006868AD" w:rsidRPr="006923D8">
        <w:rPr>
          <w:rFonts w:eastAsiaTheme="majorEastAsia"/>
          <w:b/>
          <w:sz w:val="28"/>
          <w:szCs w:val="28"/>
          <w:lang w:val="lt-LT"/>
        </w:rPr>
        <w:t xml:space="preserve">ždavinys. Skatinti ūkių </w:t>
      </w:r>
      <w:r w:rsidR="005264B4" w:rsidRPr="006923D8">
        <w:rPr>
          <w:rFonts w:eastAsiaTheme="majorEastAsia"/>
          <w:b/>
          <w:sz w:val="28"/>
          <w:szCs w:val="28"/>
          <w:lang w:val="lt-LT"/>
        </w:rPr>
        <w:t xml:space="preserve">veiklos </w:t>
      </w:r>
      <w:r w:rsidR="00505478" w:rsidRPr="006923D8">
        <w:rPr>
          <w:rFonts w:eastAsiaTheme="majorEastAsia"/>
          <w:b/>
          <w:sz w:val="28"/>
          <w:szCs w:val="28"/>
          <w:lang w:val="lt-LT"/>
        </w:rPr>
        <w:t>įvairinimą</w:t>
      </w:r>
      <w:r w:rsidR="00A0689A" w:rsidRPr="006923D8">
        <w:rPr>
          <w:rFonts w:eastAsiaTheme="majorEastAsia"/>
          <w:b/>
          <w:sz w:val="28"/>
          <w:szCs w:val="28"/>
          <w:lang w:val="lt-LT"/>
        </w:rPr>
        <w:t xml:space="preserve"> ir </w:t>
      </w:r>
      <w:r w:rsidR="006868AD" w:rsidRPr="006923D8">
        <w:rPr>
          <w:rFonts w:eastAsiaTheme="majorEastAsia"/>
          <w:b/>
          <w:sz w:val="28"/>
          <w:szCs w:val="28"/>
          <w:lang w:val="lt-LT"/>
        </w:rPr>
        <w:t>modernizavimą</w:t>
      </w:r>
      <w:bookmarkEnd w:id="23"/>
    </w:p>
    <w:p w14:paraId="730CF7C7" w14:textId="77777777" w:rsidR="00A0689A" w:rsidRPr="006923D8" w:rsidRDefault="00A0689A" w:rsidP="00D571C2">
      <w:pPr>
        <w:pStyle w:val="Sraopastraipa"/>
        <w:numPr>
          <w:ilvl w:val="0"/>
          <w:numId w:val="56"/>
        </w:numPr>
        <w:tabs>
          <w:tab w:val="left" w:pos="540"/>
        </w:tabs>
        <w:spacing w:after="0" w:line="360" w:lineRule="auto"/>
        <w:ind w:left="540"/>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Bendradarbiaujant su mokslininkais</w:t>
      </w:r>
      <w:r w:rsidR="002A0AB1">
        <w:rPr>
          <w:rFonts w:ascii="Times New Roman" w:hAnsi="Times New Roman" w:cs="Times New Roman"/>
          <w:sz w:val="24"/>
          <w:szCs w:val="24"/>
          <w:lang w:val="lt-LT"/>
        </w:rPr>
        <w:t xml:space="preserve">, </w:t>
      </w:r>
      <w:r w:rsidR="00553149">
        <w:rPr>
          <w:rFonts w:ascii="Times New Roman" w:hAnsi="Times New Roman" w:cs="Times New Roman"/>
          <w:sz w:val="24"/>
          <w:szCs w:val="24"/>
          <w:lang w:val="lt-LT"/>
        </w:rPr>
        <w:t>konsultantais</w:t>
      </w:r>
      <w:r w:rsidR="00144607">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žemdirbių savivalda </w:t>
      </w:r>
      <w:r w:rsidR="00144607">
        <w:rPr>
          <w:rFonts w:ascii="Times New Roman" w:hAnsi="Times New Roman" w:cs="Times New Roman"/>
          <w:sz w:val="24"/>
          <w:szCs w:val="24"/>
          <w:lang w:val="lt-LT"/>
        </w:rPr>
        <w:t xml:space="preserve">ir verslu diegti </w:t>
      </w:r>
      <w:r w:rsidRPr="006923D8">
        <w:rPr>
          <w:rFonts w:ascii="Times New Roman" w:hAnsi="Times New Roman" w:cs="Times New Roman"/>
          <w:sz w:val="24"/>
          <w:szCs w:val="24"/>
          <w:lang w:val="lt-LT"/>
        </w:rPr>
        <w:t>pažangiausi</w:t>
      </w:r>
      <w:r w:rsidR="007933F0">
        <w:rPr>
          <w:rFonts w:ascii="Times New Roman" w:hAnsi="Times New Roman" w:cs="Times New Roman"/>
          <w:sz w:val="24"/>
          <w:szCs w:val="24"/>
          <w:lang w:val="lt-LT"/>
        </w:rPr>
        <w:t>as</w:t>
      </w:r>
      <w:r w:rsidRPr="006923D8">
        <w:rPr>
          <w:rFonts w:ascii="Times New Roman" w:hAnsi="Times New Roman" w:cs="Times New Roman"/>
          <w:sz w:val="24"/>
          <w:szCs w:val="24"/>
          <w:lang w:val="lt-LT"/>
        </w:rPr>
        <w:t xml:space="preserve"> </w:t>
      </w:r>
      <w:r w:rsidR="00DE0B13" w:rsidRPr="006923D8">
        <w:rPr>
          <w:rFonts w:ascii="Times New Roman" w:hAnsi="Times New Roman" w:cs="Times New Roman"/>
          <w:sz w:val="24"/>
          <w:szCs w:val="24"/>
          <w:lang w:val="lt-LT"/>
        </w:rPr>
        <w:t>technologij</w:t>
      </w:r>
      <w:r w:rsidR="007933F0">
        <w:rPr>
          <w:rFonts w:ascii="Times New Roman" w:hAnsi="Times New Roman" w:cs="Times New Roman"/>
          <w:sz w:val="24"/>
          <w:szCs w:val="24"/>
          <w:lang w:val="lt-LT"/>
        </w:rPr>
        <w:t>as</w:t>
      </w:r>
      <w:r w:rsidRPr="006923D8">
        <w:rPr>
          <w:rFonts w:ascii="Times New Roman" w:hAnsi="Times New Roman" w:cs="Times New Roman"/>
          <w:sz w:val="24"/>
          <w:szCs w:val="24"/>
          <w:lang w:val="lt-LT"/>
        </w:rPr>
        <w:t xml:space="preserve"> </w:t>
      </w:r>
      <w:r w:rsidR="00DE0B13" w:rsidRPr="006923D8">
        <w:rPr>
          <w:rFonts w:ascii="Times New Roman" w:hAnsi="Times New Roman" w:cs="Times New Roman"/>
          <w:sz w:val="24"/>
          <w:szCs w:val="24"/>
          <w:lang w:val="lt-LT"/>
        </w:rPr>
        <w:t>Lietuvos ūkiuose (</w:t>
      </w:r>
      <w:proofErr w:type="spellStart"/>
      <w:r w:rsidRPr="006923D8">
        <w:rPr>
          <w:rFonts w:ascii="Times New Roman" w:hAnsi="Times New Roman" w:cs="Times New Roman"/>
          <w:sz w:val="24"/>
          <w:szCs w:val="24"/>
          <w:lang w:val="lt-LT"/>
        </w:rPr>
        <w:t>robotizuoti</w:t>
      </w:r>
      <w:proofErr w:type="spellEnd"/>
      <w:r w:rsidRPr="006923D8">
        <w:rPr>
          <w:rFonts w:ascii="Times New Roman" w:hAnsi="Times New Roman" w:cs="Times New Roman"/>
          <w:sz w:val="24"/>
          <w:szCs w:val="24"/>
          <w:lang w:val="lt-LT"/>
        </w:rPr>
        <w:t xml:space="preserve"> ūkiai</w:t>
      </w:r>
      <w:r w:rsidR="009E0DD1" w:rsidRPr="006923D8">
        <w:rPr>
          <w:rFonts w:ascii="Times New Roman" w:hAnsi="Times New Roman" w:cs="Times New Roman"/>
          <w:sz w:val="24"/>
          <w:szCs w:val="24"/>
          <w:lang w:val="lt-LT"/>
        </w:rPr>
        <w:t>, dirbtinis intelektas</w:t>
      </w:r>
      <w:r w:rsidR="00553149">
        <w:rPr>
          <w:rFonts w:ascii="Times New Roman" w:hAnsi="Times New Roman" w:cs="Times New Roman"/>
          <w:sz w:val="24"/>
          <w:szCs w:val="24"/>
          <w:lang w:val="lt-LT"/>
        </w:rPr>
        <w:t xml:space="preserve"> ir kt</w:t>
      </w:r>
      <w:r w:rsidR="002A0AB1">
        <w:rPr>
          <w:rFonts w:ascii="Times New Roman" w:hAnsi="Times New Roman" w:cs="Times New Roman"/>
          <w:sz w:val="24"/>
          <w:szCs w:val="24"/>
          <w:lang w:val="lt-LT"/>
        </w:rPr>
        <w:t>.</w:t>
      </w:r>
      <w:r w:rsidRPr="006923D8">
        <w:rPr>
          <w:rFonts w:ascii="Times New Roman" w:hAnsi="Times New Roman" w:cs="Times New Roman"/>
          <w:sz w:val="24"/>
          <w:szCs w:val="24"/>
          <w:lang w:val="lt-LT"/>
        </w:rPr>
        <w:t>)</w:t>
      </w:r>
      <w:r w:rsidR="00084FEA" w:rsidRPr="006923D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w:t>
      </w:r>
    </w:p>
    <w:p w14:paraId="538A80C2" w14:textId="5CA1E033" w:rsidR="00084FEA" w:rsidRPr="006923D8" w:rsidRDefault="00981FF5" w:rsidP="00D571C2">
      <w:pPr>
        <w:pStyle w:val="Sraopastraipa"/>
        <w:numPr>
          <w:ilvl w:val="0"/>
          <w:numId w:val="56"/>
        </w:numPr>
        <w:tabs>
          <w:tab w:val="left" w:pos="540"/>
        </w:tabs>
        <w:spacing w:after="0" w:line="360" w:lineRule="auto"/>
        <w:ind w:left="540"/>
        <w:jc w:val="both"/>
        <w:rPr>
          <w:rFonts w:ascii="Times New Roman" w:hAnsi="Times New Roman" w:cs="Times New Roman"/>
          <w:sz w:val="24"/>
          <w:szCs w:val="24"/>
          <w:lang w:val="lt-LT"/>
        </w:rPr>
      </w:pPr>
      <w:r>
        <w:rPr>
          <w:rFonts w:ascii="Times New Roman" w:hAnsi="Times New Roman" w:cs="Times New Roman"/>
          <w:sz w:val="24"/>
          <w:szCs w:val="24"/>
          <w:lang w:val="lt-LT"/>
        </w:rPr>
        <w:t>Motyvuoti</w:t>
      </w:r>
      <w:r w:rsidR="00084FEA" w:rsidRPr="006923D8">
        <w:rPr>
          <w:rFonts w:ascii="Times New Roman" w:hAnsi="Times New Roman" w:cs="Times New Roman"/>
          <w:sz w:val="24"/>
          <w:szCs w:val="24"/>
          <w:lang w:val="lt-LT"/>
        </w:rPr>
        <w:t xml:space="preserve"> daugelį Lietuvos ūkių, ypač smulkiu</w:t>
      </w:r>
      <w:r w:rsidR="00942AF2" w:rsidRPr="006923D8">
        <w:rPr>
          <w:rFonts w:ascii="Times New Roman" w:hAnsi="Times New Roman" w:cs="Times New Roman"/>
          <w:sz w:val="24"/>
          <w:szCs w:val="24"/>
          <w:lang w:val="lt-LT"/>
        </w:rPr>
        <w:t>osiu</w:t>
      </w:r>
      <w:r w:rsidR="00084FEA" w:rsidRPr="006923D8">
        <w:rPr>
          <w:rFonts w:ascii="Times New Roman" w:hAnsi="Times New Roman" w:cs="Times New Roman"/>
          <w:sz w:val="24"/>
          <w:szCs w:val="24"/>
          <w:lang w:val="lt-LT"/>
        </w:rPr>
        <w:t xml:space="preserve">s, specializuotis ir orientuotis į </w:t>
      </w:r>
      <w:proofErr w:type="spellStart"/>
      <w:r w:rsidR="00084FEA" w:rsidRPr="006923D8">
        <w:rPr>
          <w:rFonts w:ascii="Times New Roman" w:hAnsi="Times New Roman" w:cs="Times New Roman"/>
          <w:sz w:val="24"/>
          <w:szCs w:val="24"/>
          <w:lang w:val="lt-LT"/>
        </w:rPr>
        <w:t>nišinės</w:t>
      </w:r>
      <w:proofErr w:type="spellEnd"/>
      <w:r w:rsidR="00084FEA" w:rsidRPr="006923D8">
        <w:rPr>
          <w:rFonts w:ascii="Times New Roman" w:hAnsi="Times New Roman" w:cs="Times New Roman"/>
          <w:sz w:val="24"/>
          <w:szCs w:val="24"/>
          <w:lang w:val="lt-LT"/>
        </w:rPr>
        <w:t xml:space="preserve"> produkcijos (uogų, vaisių, grybų, </w:t>
      </w:r>
      <w:r w:rsidR="00313414">
        <w:rPr>
          <w:rFonts w:ascii="Times New Roman" w:hAnsi="Times New Roman" w:cs="Times New Roman"/>
          <w:sz w:val="24"/>
          <w:szCs w:val="24"/>
          <w:lang w:val="lt-LT"/>
        </w:rPr>
        <w:t>vaistinių</w:t>
      </w:r>
      <w:r w:rsidR="00CF43C9">
        <w:rPr>
          <w:rFonts w:ascii="Times New Roman" w:hAnsi="Times New Roman" w:cs="Times New Roman"/>
          <w:sz w:val="24"/>
          <w:szCs w:val="24"/>
          <w:lang w:val="lt-LT"/>
        </w:rPr>
        <w:t xml:space="preserve"> </w:t>
      </w:r>
      <w:r w:rsidR="000F75D3">
        <w:rPr>
          <w:rFonts w:ascii="Times New Roman" w:hAnsi="Times New Roman" w:cs="Times New Roman"/>
          <w:sz w:val="24"/>
          <w:szCs w:val="24"/>
          <w:lang w:val="lt-LT"/>
        </w:rPr>
        <w:t xml:space="preserve">ir </w:t>
      </w:r>
      <w:r w:rsidR="00313414" w:rsidRPr="00604C79">
        <w:rPr>
          <w:rFonts w:ascii="Times New Roman" w:hAnsi="Times New Roman" w:cs="Times New Roman"/>
          <w:sz w:val="24"/>
          <w:szCs w:val="24"/>
          <w:lang w:val="lt-LT"/>
        </w:rPr>
        <w:t>prieskon</w:t>
      </w:r>
      <w:r w:rsidR="00313414">
        <w:rPr>
          <w:rFonts w:ascii="Times New Roman" w:hAnsi="Times New Roman" w:cs="Times New Roman"/>
          <w:sz w:val="24"/>
          <w:szCs w:val="24"/>
          <w:lang w:val="lt-LT"/>
        </w:rPr>
        <w:t xml:space="preserve">inių augalų, </w:t>
      </w:r>
      <w:r w:rsidR="00CF43C9">
        <w:rPr>
          <w:rFonts w:ascii="Times New Roman" w:hAnsi="Times New Roman" w:cs="Times New Roman"/>
          <w:sz w:val="24"/>
          <w:szCs w:val="24"/>
          <w:lang w:val="lt-LT"/>
        </w:rPr>
        <w:t xml:space="preserve">pluoštinių </w:t>
      </w:r>
      <w:r w:rsidR="0099494F">
        <w:rPr>
          <w:rFonts w:ascii="Times New Roman" w:hAnsi="Times New Roman" w:cs="Times New Roman"/>
          <w:sz w:val="24"/>
          <w:szCs w:val="24"/>
          <w:lang w:val="lt-LT"/>
        </w:rPr>
        <w:t>kanapių</w:t>
      </w:r>
      <w:r w:rsidR="00CF43C9">
        <w:rPr>
          <w:rFonts w:ascii="Times New Roman" w:hAnsi="Times New Roman" w:cs="Times New Roman"/>
          <w:sz w:val="24"/>
          <w:szCs w:val="24"/>
          <w:lang w:val="lt-LT"/>
        </w:rPr>
        <w:t xml:space="preserve">, </w:t>
      </w:r>
      <w:r w:rsidR="00B52D28" w:rsidRPr="006923D8">
        <w:rPr>
          <w:rFonts w:ascii="Times New Roman" w:hAnsi="Times New Roman" w:cs="Times New Roman"/>
          <w:sz w:val="24"/>
          <w:szCs w:val="24"/>
          <w:lang w:val="lt-LT"/>
        </w:rPr>
        <w:t xml:space="preserve">aukštos </w:t>
      </w:r>
      <w:r w:rsidR="00084FEA" w:rsidRPr="006923D8">
        <w:rPr>
          <w:rFonts w:ascii="Times New Roman" w:hAnsi="Times New Roman" w:cs="Times New Roman"/>
          <w:sz w:val="24"/>
          <w:szCs w:val="24"/>
          <w:lang w:val="lt-LT"/>
        </w:rPr>
        <w:t>kokybės mėsos</w:t>
      </w:r>
      <w:r w:rsidR="00313414">
        <w:rPr>
          <w:rFonts w:ascii="Times New Roman" w:hAnsi="Times New Roman" w:cs="Times New Roman"/>
          <w:sz w:val="24"/>
          <w:szCs w:val="24"/>
          <w:lang w:val="lt-LT"/>
        </w:rPr>
        <w:t>, pieno</w:t>
      </w:r>
      <w:r w:rsidR="00084FEA" w:rsidRPr="006923D8">
        <w:rPr>
          <w:rFonts w:ascii="Times New Roman" w:hAnsi="Times New Roman" w:cs="Times New Roman"/>
          <w:sz w:val="24"/>
          <w:szCs w:val="24"/>
          <w:lang w:val="lt-LT"/>
        </w:rPr>
        <w:t xml:space="preserve">, tautinio paveldo </w:t>
      </w:r>
      <w:r w:rsidR="0089031D">
        <w:rPr>
          <w:rFonts w:ascii="Times New Roman" w:hAnsi="Times New Roman" w:cs="Times New Roman"/>
          <w:sz w:val="24"/>
          <w:szCs w:val="24"/>
          <w:lang w:val="lt-LT"/>
        </w:rPr>
        <w:t>ir kitų</w:t>
      </w:r>
      <w:r w:rsidR="0089031D" w:rsidRPr="006923D8">
        <w:rPr>
          <w:rFonts w:ascii="Times New Roman" w:hAnsi="Times New Roman" w:cs="Times New Roman"/>
          <w:sz w:val="24"/>
          <w:szCs w:val="24"/>
          <w:lang w:val="lt-LT"/>
        </w:rPr>
        <w:t xml:space="preserve"> produktų</w:t>
      </w:r>
      <w:r w:rsidR="00084FEA" w:rsidRPr="006923D8">
        <w:rPr>
          <w:rFonts w:ascii="Times New Roman" w:hAnsi="Times New Roman" w:cs="Times New Roman"/>
          <w:sz w:val="24"/>
          <w:szCs w:val="24"/>
          <w:lang w:val="lt-LT"/>
        </w:rPr>
        <w:t xml:space="preserve">) gamybą, </w:t>
      </w:r>
      <w:r w:rsidR="007566CB">
        <w:rPr>
          <w:rFonts w:ascii="Times New Roman" w:hAnsi="Times New Roman" w:cs="Times New Roman"/>
          <w:sz w:val="24"/>
          <w:szCs w:val="24"/>
          <w:lang w:val="lt-LT"/>
        </w:rPr>
        <w:t>apdorojimą, perdirbimą</w:t>
      </w:r>
      <w:r w:rsidR="00553149">
        <w:rPr>
          <w:rFonts w:ascii="Times New Roman" w:hAnsi="Times New Roman" w:cs="Times New Roman"/>
          <w:sz w:val="24"/>
          <w:szCs w:val="24"/>
          <w:lang w:val="lt-LT"/>
        </w:rPr>
        <w:t>,</w:t>
      </w:r>
      <w:r w:rsidR="007566CB">
        <w:rPr>
          <w:rFonts w:ascii="Times New Roman" w:hAnsi="Times New Roman" w:cs="Times New Roman"/>
          <w:sz w:val="24"/>
          <w:szCs w:val="24"/>
          <w:lang w:val="lt-LT"/>
        </w:rPr>
        <w:t xml:space="preserve"> </w:t>
      </w:r>
      <w:r w:rsidR="00DE0B13" w:rsidRPr="006923D8">
        <w:rPr>
          <w:rFonts w:ascii="Times New Roman" w:hAnsi="Times New Roman" w:cs="Times New Roman"/>
          <w:sz w:val="24"/>
          <w:szCs w:val="24"/>
          <w:lang w:val="lt-LT"/>
        </w:rPr>
        <w:t>siekiant išlikti konkurencin</w:t>
      </w:r>
      <w:r w:rsidR="00B52D28" w:rsidRPr="006923D8">
        <w:rPr>
          <w:rFonts w:ascii="Times New Roman" w:hAnsi="Times New Roman" w:cs="Times New Roman"/>
          <w:sz w:val="24"/>
          <w:szCs w:val="24"/>
          <w:lang w:val="lt-LT"/>
        </w:rPr>
        <w:t xml:space="preserve">gais </w:t>
      </w:r>
      <w:r w:rsidR="00084FEA" w:rsidRPr="006923D8">
        <w:rPr>
          <w:rFonts w:ascii="Times New Roman" w:hAnsi="Times New Roman" w:cs="Times New Roman"/>
          <w:sz w:val="24"/>
          <w:szCs w:val="24"/>
          <w:lang w:val="lt-LT"/>
        </w:rPr>
        <w:t>gaminant mažiau, bet parduodant brangiau;</w:t>
      </w:r>
    </w:p>
    <w:p w14:paraId="037A68DF" w14:textId="7C923A4A" w:rsidR="00C3773B" w:rsidRPr="006923D8" w:rsidRDefault="00A0689A" w:rsidP="00F275F3">
      <w:pPr>
        <w:pStyle w:val="Sraopastraipa"/>
        <w:numPr>
          <w:ilvl w:val="0"/>
          <w:numId w:val="56"/>
        </w:numPr>
        <w:tabs>
          <w:tab w:val="left" w:pos="540"/>
        </w:tabs>
        <w:spacing w:after="0" w:line="360" w:lineRule="auto"/>
        <w:ind w:left="540"/>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S</w:t>
      </w:r>
      <w:r w:rsidR="00751829" w:rsidRPr="006923D8">
        <w:rPr>
          <w:rFonts w:ascii="Times New Roman" w:hAnsi="Times New Roman" w:cs="Times New Roman"/>
          <w:sz w:val="24"/>
          <w:szCs w:val="24"/>
          <w:lang w:val="lt-LT"/>
        </w:rPr>
        <w:t>kleisti informaciją apie moksliniais tyrimais pagrįstų inovacijų diegimo ūkiuose ir kaim</w:t>
      </w:r>
      <w:r w:rsidR="00942AF2" w:rsidRPr="006923D8">
        <w:rPr>
          <w:rFonts w:ascii="Times New Roman" w:hAnsi="Times New Roman" w:cs="Times New Roman"/>
          <w:sz w:val="24"/>
          <w:szCs w:val="24"/>
          <w:lang w:val="lt-LT"/>
        </w:rPr>
        <w:t>o</w:t>
      </w:r>
      <w:r w:rsidR="00751829" w:rsidRPr="006923D8">
        <w:rPr>
          <w:rFonts w:ascii="Times New Roman" w:hAnsi="Times New Roman" w:cs="Times New Roman"/>
          <w:sz w:val="24"/>
          <w:szCs w:val="24"/>
          <w:lang w:val="lt-LT"/>
        </w:rPr>
        <w:t xml:space="preserve"> vietovėse </w:t>
      </w:r>
      <w:r w:rsidR="00B52D28" w:rsidRPr="006923D8">
        <w:rPr>
          <w:rFonts w:ascii="Times New Roman" w:hAnsi="Times New Roman" w:cs="Times New Roman"/>
          <w:sz w:val="24"/>
          <w:szCs w:val="24"/>
          <w:lang w:val="lt-LT"/>
        </w:rPr>
        <w:t xml:space="preserve">galimybes ir </w:t>
      </w:r>
      <w:r w:rsidR="00954005" w:rsidRPr="006923D8">
        <w:rPr>
          <w:rFonts w:ascii="Times New Roman" w:hAnsi="Times New Roman" w:cs="Times New Roman"/>
          <w:sz w:val="24"/>
          <w:szCs w:val="24"/>
          <w:lang w:val="lt-LT"/>
        </w:rPr>
        <w:t>perspektyvas</w:t>
      </w:r>
      <w:r w:rsidR="00D60223" w:rsidRPr="006923D8">
        <w:rPr>
          <w:rFonts w:ascii="Times New Roman" w:hAnsi="Times New Roman" w:cs="Times New Roman"/>
          <w:sz w:val="24"/>
          <w:szCs w:val="24"/>
          <w:lang w:val="lt-LT"/>
        </w:rPr>
        <w:t>.</w:t>
      </w:r>
      <w:r w:rsidR="00373057" w:rsidRPr="006923D8">
        <w:rPr>
          <w:rFonts w:ascii="Times New Roman" w:hAnsi="Times New Roman" w:cs="Times New Roman"/>
          <w:sz w:val="24"/>
          <w:szCs w:val="24"/>
          <w:lang w:val="lt-LT"/>
        </w:rPr>
        <w:t xml:space="preserve"> S</w:t>
      </w:r>
      <w:r w:rsidRPr="006923D8">
        <w:rPr>
          <w:rFonts w:ascii="Times New Roman" w:hAnsi="Times New Roman" w:cs="Times New Roman"/>
          <w:sz w:val="24"/>
          <w:szCs w:val="24"/>
          <w:lang w:val="lt-LT"/>
        </w:rPr>
        <w:t>katinti ūkininkų bendradarbiavimą su mokslininkais</w:t>
      </w:r>
      <w:r w:rsidR="00553149">
        <w:rPr>
          <w:rFonts w:ascii="Times New Roman" w:hAnsi="Times New Roman" w:cs="Times New Roman"/>
          <w:sz w:val="24"/>
          <w:szCs w:val="24"/>
          <w:lang w:val="lt-LT"/>
        </w:rPr>
        <w:t xml:space="preserve"> ir konsultantais</w:t>
      </w:r>
      <w:r w:rsidRPr="006923D8">
        <w:rPr>
          <w:rFonts w:ascii="Times New Roman" w:hAnsi="Times New Roman" w:cs="Times New Roman"/>
          <w:sz w:val="24"/>
          <w:szCs w:val="24"/>
          <w:lang w:val="lt-LT"/>
        </w:rPr>
        <w:t xml:space="preserve">. </w:t>
      </w:r>
      <w:r w:rsidR="00084C0C" w:rsidRPr="006923D8">
        <w:rPr>
          <w:rFonts w:ascii="Times New Roman" w:hAnsi="Times New Roman" w:cs="Times New Roman"/>
          <w:sz w:val="24"/>
          <w:szCs w:val="24"/>
          <w:lang w:val="lt-LT"/>
        </w:rPr>
        <w:t xml:space="preserve">Remti </w:t>
      </w:r>
      <w:r w:rsidR="00942AF2" w:rsidRPr="006923D8">
        <w:rPr>
          <w:rFonts w:ascii="Times New Roman" w:hAnsi="Times New Roman" w:cs="Times New Roman"/>
          <w:sz w:val="24"/>
          <w:szCs w:val="24"/>
          <w:lang w:val="lt-LT"/>
        </w:rPr>
        <w:t xml:space="preserve">žemės ūkio </w:t>
      </w:r>
      <w:r w:rsidR="00751829" w:rsidRPr="006923D8">
        <w:rPr>
          <w:rFonts w:ascii="Times New Roman" w:hAnsi="Times New Roman" w:cs="Times New Roman"/>
          <w:sz w:val="24"/>
          <w:szCs w:val="24"/>
          <w:lang w:val="lt-LT"/>
        </w:rPr>
        <w:t xml:space="preserve">inovacijų </w:t>
      </w:r>
      <w:r w:rsidR="00751829" w:rsidRPr="00B859EF">
        <w:rPr>
          <w:rFonts w:ascii="Times New Roman" w:hAnsi="Times New Roman" w:cs="Times New Roman"/>
          <w:sz w:val="24"/>
          <w:szCs w:val="24"/>
          <w:lang w:val="lt-LT"/>
        </w:rPr>
        <w:t xml:space="preserve">mokslinių tyrimų rezultatų, inovacijų </w:t>
      </w:r>
      <w:r w:rsidR="00B95FD4" w:rsidRPr="00B859EF">
        <w:rPr>
          <w:rFonts w:ascii="Times New Roman" w:hAnsi="Times New Roman" w:cs="Times New Roman"/>
          <w:sz w:val="24"/>
          <w:szCs w:val="24"/>
          <w:lang w:val="lt-LT"/>
        </w:rPr>
        <w:t xml:space="preserve">kūrimo, </w:t>
      </w:r>
      <w:r w:rsidR="00751829" w:rsidRPr="00B859EF">
        <w:rPr>
          <w:rFonts w:ascii="Times New Roman" w:hAnsi="Times New Roman" w:cs="Times New Roman"/>
          <w:sz w:val="24"/>
          <w:szCs w:val="24"/>
          <w:lang w:val="lt-LT"/>
        </w:rPr>
        <w:t>diegimo ir sklaidos ūkiuose</w:t>
      </w:r>
      <w:r w:rsidR="002A0AB1" w:rsidRPr="00B859EF">
        <w:rPr>
          <w:rFonts w:ascii="Times New Roman" w:hAnsi="Times New Roman" w:cs="Times New Roman"/>
          <w:sz w:val="24"/>
          <w:szCs w:val="24"/>
          <w:lang w:val="lt-LT"/>
        </w:rPr>
        <w:t>,</w:t>
      </w:r>
      <w:r w:rsidR="002A0AB1">
        <w:rPr>
          <w:rFonts w:ascii="Times New Roman" w:hAnsi="Times New Roman" w:cs="Times New Roman"/>
          <w:sz w:val="24"/>
          <w:szCs w:val="24"/>
          <w:lang w:val="lt-LT"/>
        </w:rPr>
        <w:t xml:space="preserve"> </w:t>
      </w:r>
      <w:r w:rsidR="00F96B56">
        <w:rPr>
          <w:rFonts w:ascii="Times New Roman" w:hAnsi="Times New Roman" w:cs="Times New Roman"/>
          <w:sz w:val="24"/>
          <w:szCs w:val="24"/>
          <w:lang w:val="lt-LT"/>
        </w:rPr>
        <w:t>maisto pramonėje</w:t>
      </w:r>
      <w:r w:rsidR="00751829" w:rsidRPr="006923D8">
        <w:rPr>
          <w:rFonts w:ascii="Times New Roman" w:hAnsi="Times New Roman" w:cs="Times New Roman"/>
          <w:sz w:val="24"/>
          <w:szCs w:val="24"/>
          <w:lang w:val="lt-LT"/>
        </w:rPr>
        <w:t xml:space="preserve"> bei kaim</w:t>
      </w:r>
      <w:r w:rsidR="006A53C9" w:rsidRPr="006923D8">
        <w:rPr>
          <w:rFonts w:ascii="Times New Roman" w:hAnsi="Times New Roman" w:cs="Times New Roman"/>
          <w:sz w:val="24"/>
          <w:szCs w:val="24"/>
          <w:lang w:val="lt-LT"/>
        </w:rPr>
        <w:t>o</w:t>
      </w:r>
      <w:r w:rsidR="00751829" w:rsidRPr="006923D8">
        <w:rPr>
          <w:rFonts w:ascii="Times New Roman" w:hAnsi="Times New Roman" w:cs="Times New Roman"/>
          <w:sz w:val="24"/>
          <w:szCs w:val="24"/>
          <w:lang w:val="lt-LT"/>
        </w:rPr>
        <w:t xml:space="preserve"> vi</w:t>
      </w:r>
      <w:r w:rsidR="00D571C2" w:rsidRPr="006923D8">
        <w:rPr>
          <w:rFonts w:ascii="Times New Roman" w:hAnsi="Times New Roman" w:cs="Times New Roman"/>
          <w:sz w:val="24"/>
          <w:szCs w:val="24"/>
          <w:lang w:val="lt-LT"/>
        </w:rPr>
        <w:t xml:space="preserve">etovėse projektus. </w:t>
      </w:r>
      <w:r w:rsidR="003058AA">
        <w:rPr>
          <w:rFonts w:ascii="Times New Roman" w:hAnsi="Times New Roman" w:cs="Times New Roman"/>
          <w:sz w:val="24"/>
          <w:szCs w:val="24"/>
          <w:lang w:val="lt-LT"/>
        </w:rPr>
        <w:t>S</w:t>
      </w:r>
      <w:r w:rsidR="00084C0C" w:rsidRPr="006923D8">
        <w:rPr>
          <w:rFonts w:ascii="Times New Roman" w:hAnsi="Times New Roman" w:cs="Times New Roman"/>
          <w:sz w:val="24"/>
          <w:szCs w:val="24"/>
          <w:lang w:val="lt-LT"/>
        </w:rPr>
        <w:t xml:space="preserve">teigti </w:t>
      </w:r>
      <w:r w:rsidR="006A53C9" w:rsidRPr="006923D8">
        <w:rPr>
          <w:rFonts w:ascii="Times New Roman" w:hAnsi="Times New Roman" w:cs="Times New Roman"/>
          <w:sz w:val="24"/>
          <w:szCs w:val="24"/>
          <w:lang w:val="lt-LT"/>
        </w:rPr>
        <w:t xml:space="preserve">parodomuosius </w:t>
      </w:r>
      <w:r w:rsidR="00084C0C" w:rsidRPr="006923D8">
        <w:rPr>
          <w:rFonts w:ascii="Times New Roman" w:hAnsi="Times New Roman" w:cs="Times New Roman"/>
          <w:sz w:val="24"/>
          <w:szCs w:val="24"/>
          <w:lang w:val="lt-LT"/>
        </w:rPr>
        <w:t xml:space="preserve">ūkius </w:t>
      </w:r>
      <w:r w:rsidR="00F96B56">
        <w:rPr>
          <w:rFonts w:ascii="Times New Roman" w:hAnsi="Times New Roman" w:cs="Times New Roman"/>
          <w:sz w:val="24"/>
          <w:szCs w:val="24"/>
          <w:lang w:val="lt-LT"/>
        </w:rPr>
        <w:t>arba plėtoti esamus</w:t>
      </w:r>
      <w:r w:rsidR="00CF43C9">
        <w:rPr>
          <w:rFonts w:ascii="Times New Roman" w:hAnsi="Times New Roman" w:cs="Times New Roman"/>
          <w:sz w:val="24"/>
          <w:szCs w:val="24"/>
          <w:lang w:val="lt-LT"/>
        </w:rPr>
        <w:t xml:space="preserve"> </w:t>
      </w:r>
      <w:r w:rsidR="0099494F">
        <w:rPr>
          <w:rFonts w:ascii="Times New Roman" w:hAnsi="Times New Roman" w:cs="Times New Roman"/>
          <w:sz w:val="24"/>
          <w:szCs w:val="24"/>
          <w:lang w:val="lt-LT"/>
        </w:rPr>
        <w:t>atskiruose šalies regionuose</w:t>
      </w:r>
      <w:r w:rsidR="00D571C2" w:rsidRPr="006923D8">
        <w:rPr>
          <w:rFonts w:ascii="Times New Roman" w:hAnsi="Times New Roman" w:cs="Times New Roman"/>
          <w:sz w:val="24"/>
          <w:szCs w:val="24"/>
          <w:lang w:val="lt-LT"/>
        </w:rPr>
        <w:t>;</w:t>
      </w:r>
    </w:p>
    <w:p w14:paraId="0A15F70D" w14:textId="77777777" w:rsidR="00D60223" w:rsidRPr="006923D8" w:rsidRDefault="00707EED" w:rsidP="00F275F3">
      <w:pPr>
        <w:pStyle w:val="Sraopastraipa"/>
        <w:numPr>
          <w:ilvl w:val="0"/>
          <w:numId w:val="56"/>
        </w:numPr>
        <w:tabs>
          <w:tab w:val="left" w:pos="540"/>
        </w:tabs>
        <w:spacing w:after="0" w:line="360" w:lineRule="auto"/>
        <w:ind w:left="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Remti </w:t>
      </w:r>
      <w:r w:rsidR="00F5326E" w:rsidRPr="006923D8">
        <w:rPr>
          <w:rFonts w:ascii="Times New Roman" w:hAnsi="Times New Roman" w:cs="Times New Roman"/>
          <w:sz w:val="24"/>
          <w:szCs w:val="24"/>
          <w:lang w:val="lt-LT"/>
        </w:rPr>
        <w:t>mišriųjų</w:t>
      </w:r>
      <w:r w:rsidR="00D60223" w:rsidRPr="006923D8">
        <w:rPr>
          <w:rFonts w:ascii="Times New Roman" w:hAnsi="Times New Roman" w:cs="Times New Roman"/>
          <w:sz w:val="24"/>
          <w:szCs w:val="24"/>
          <w:lang w:val="lt-LT"/>
        </w:rPr>
        <w:t xml:space="preserve"> ūki</w:t>
      </w:r>
      <w:r w:rsidR="00632C13" w:rsidRPr="006923D8">
        <w:rPr>
          <w:rFonts w:ascii="Times New Roman" w:hAnsi="Times New Roman" w:cs="Times New Roman"/>
          <w:sz w:val="24"/>
          <w:szCs w:val="24"/>
          <w:lang w:val="lt-LT"/>
        </w:rPr>
        <w:t>ų</w:t>
      </w:r>
      <w:r w:rsidR="00D60223" w:rsidRPr="006923D8">
        <w:rPr>
          <w:rFonts w:ascii="Times New Roman" w:hAnsi="Times New Roman" w:cs="Times New Roman"/>
          <w:sz w:val="24"/>
          <w:szCs w:val="24"/>
          <w:lang w:val="lt-LT"/>
        </w:rPr>
        <w:t>, gebanči</w:t>
      </w:r>
      <w:r w:rsidR="00632C13" w:rsidRPr="006923D8">
        <w:rPr>
          <w:rFonts w:ascii="Times New Roman" w:hAnsi="Times New Roman" w:cs="Times New Roman"/>
          <w:sz w:val="24"/>
          <w:szCs w:val="24"/>
          <w:lang w:val="lt-LT"/>
        </w:rPr>
        <w:t>ų</w:t>
      </w:r>
      <w:r w:rsidR="00D60223" w:rsidRPr="006923D8">
        <w:rPr>
          <w:rFonts w:ascii="Times New Roman" w:hAnsi="Times New Roman" w:cs="Times New Roman"/>
          <w:sz w:val="24"/>
          <w:szCs w:val="24"/>
          <w:lang w:val="lt-LT"/>
        </w:rPr>
        <w:t xml:space="preserve"> </w:t>
      </w:r>
      <w:r w:rsidR="006A53C9" w:rsidRPr="006923D8">
        <w:rPr>
          <w:rFonts w:ascii="Times New Roman" w:hAnsi="Times New Roman" w:cs="Times New Roman"/>
          <w:sz w:val="24"/>
          <w:szCs w:val="24"/>
          <w:lang w:val="lt-LT"/>
        </w:rPr>
        <w:t>įvairinti</w:t>
      </w:r>
      <w:r w:rsidR="00D60223" w:rsidRPr="006923D8">
        <w:rPr>
          <w:rFonts w:ascii="Times New Roman" w:hAnsi="Times New Roman" w:cs="Times New Roman"/>
          <w:sz w:val="24"/>
          <w:szCs w:val="24"/>
          <w:lang w:val="lt-LT"/>
        </w:rPr>
        <w:t xml:space="preserve"> pajamų struktūrą</w:t>
      </w:r>
      <w:r w:rsidR="00632C13" w:rsidRPr="006923D8">
        <w:rPr>
          <w:rFonts w:ascii="Times New Roman" w:hAnsi="Times New Roman" w:cs="Times New Roman"/>
          <w:sz w:val="24"/>
          <w:szCs w:val="24"/>
          <w:lang w:val="lt-LT"/>
        </w:rPr>
        <w:t xml:space="preserve">, kūrimąsi ir </w:t>
      </w:r>
      <w:r w:rsidR="00B96B9E" w:rsidRPr="006923D8">
        <w:rPr>
          <w:rFonts w:ascii="Times New Roman" w:hAnsi="Times New Roman" w:cs="Times New Roman"/>
          <w:sz w:val="24"/>
          <w:szCs w:val="24"/>
          <w:lang w:val="lt-LT"/>
        </w:rPr>
        <w:t>modernizavimą</w:t>
      </w:r>
      <w:r w:rsidR="00D60223" w:rsidRPr="006923D8">
        <w:rPr>
          <w:rFonts w:ascii="Times New Roman" w:hAnsi="Times New Roman" w:cs="Times New Roman"/>
          <w:sz w:val="24"/>
          <w:szCs w:val="24"/>
          <w:lang w:val="lt-LT"/>
        </w:rPr>
        <w:t>;</w:t>
      </w:r>
    </w:p>
    <w:p w14:paraId="07B35E81" w14:textId="39FAFB5C" w:rsidR="00D571C2" w:rsidRPr="006923D8" w:rsidRDefault="007933F0" w:rsidP="00C3773B">
      <w:pPr>
        <w:pStyle w:val="Sraopastraipa"/>
        <w:numPr>
          <w:ilvl w:val="0"/>
          <w:numId w:val="56"/>
        </w:numPr>
        <w:tabs>
          <w:tab w:val="left" w:pos="540"/>
        </w:tabs>
        <w:spacing w:after="0" w:line="360" w:lineRule="auto"/>
        <w:ind w:left="540"/>
        <w:jc w:val="both"/>
        <w:rPr>
          <w:rFonts w:ascii="Times New Roman" w:hAnsi="Times New Roman" w:cs="Times New Roman"/>
          <w:sz w:val="24"/>
          <w:szCs w:val="24"/>
          <w:lang w:val="lt-LT"/>
        </w:rPr>
      </w:pPr>
      <w:r>
        <w:rPr>
          <w:rFonts w:ascii="Times New Roman" w:hAnsi="Times New Roman" w:cs="Times New Roman"/>
          <w:sz w:val="24"/>
          <w:szCs w:val="24"/>
          <w:lang w:val="lt-LT"/>
        </w:rPr>
        <w:t>Užtikrinti</w:t>
      </w:r>
      <w:r w:rsidR="00D571C2" w:rsidRPr="006923D8">
        <w:rPr>
          <w:rFonts w:ascii="Times New Roman" w:hAnsi="Times New Roman" w:cs="Times New Roman"/>
          <w:sz w:val="24"/>
          <w:szCs w:val="24"/>
          <w:lang w:val="lt-LT"/>
        </w:rPr>
        <w:t xml:space="preserve"> tvarų žemės naudojimą įvairiomis administracinėmis priemonėmis mažinant apleistų ir nedirbamų žemių plot</w:t>
      </w:r>
      <w:r w:rsidR="00B96B9E" w:rsidRPr="006923D8">
        <w:rPr>
          <w:rFonts w:ascii="Times New Roman" w:hAnsi="Times New Roman" w:cs="Times New Roman"/>
          <w:sz w:val="24"/>
          <w:szCs w:val="24"/>
          <w:lang w:val="lt-LT"/>
        </w:rPr>
        <w:t>us</w:t>
      </w:r>
      <w:r w:rsidR="00D571C2" w:rsidRPr="006923D8">
        <w:rPr>
          <w:rFonts w:ascii="Times New Roman" w:hAnsi="Times New Roman" w:cs="Times New Roman"/>
          <w:sz w:val="24"/>
          <w:szCs w:val="24"/>
          <w:lang w:val="lt-LT"/>
        </w:rPr>
        <w:t xml:space="preserve">. </w:t>
      </w:r>
      <w:r w:rsidR="0099494F">
        <w:rPr>
          <w:rFonts w:ascii="Times New Roman" w:hAnsi="Times New Roman" w:cs="Times New Roman"/>
          <w:sz w:val="24"/>
          <w:szCs w:val="24"/>
          <w:lang w:val="lt-LT"/>
        </w:rPr>
        <w:t>Taip pat u</w:t>
      </w:r>
      <w:r w:rsidR="0022237C">
        <w:rPr>
          <w:rFonts w:ascii="Times New Roman" w:hAnsi="Times New Roman" w:cs="Times New Roman"/>
          <w:sz w:val="24"/>
          <w:szCs w:val="24"/>
          <w:lang w:val="lt-LT"/>
        </w:rPr>
        <w:t>žtikrinti</w:t>
      </w:r>
      <w:r w:rsidR="00C3773B" w:rsidRPr="006923D8">
        <w:rPr>
          <w:rFonts w:ascii="Times New Roman" w:hAnsi="Times New Roman" w:cs="Times New Roman"/>
          <w:sz w:val="24"/>
          <w:szCs w:val="24"/>
          <w:lang w:val="lt-LT"/>
        </w:rPr>
        <w:t xml:space="preserve">, kad </w:t>
      </w:r>
      <w:r w:rsidR="00B96B9E" w:rsidRPr="006923D8">
        <w:rPr>
          <w:rFonts w:ascii="Times New Roman" w:hAnsi="Times New Roman" w:cs="Times New Roman"/>
          <w:sz w:val="24"/>
          <w:szCs w:val="24"/>
          <w:lang w:val="lt-LT"/>
        </w:rPr>
        <w:t xml:space="preserve">tiesioginės </w:t>
      </w:r>
      <w:r w:rsidR="00C3773B" w:rsidRPr="006923D8">
        <w:rPr>
          <w:rFonts w:ascii="Times New Roman" w:hAnsi="Times New Roman" w:cs="Times New Roman"/>
          <w:sz w:val="24"/>
          <w:szCs w:val="24"/>
          <w:lang w:val="lt-LT"/>
        </w:rPr>
        <w:t xml:space="preserve">išmokos nebūtų skiriamos asmenims, nevykdantiems realios ūkinės </w:t>
      </w:r>
      <w:r w:rsidR="00A858E4" w:rsidRPr="001755ED">
        <w:rPr>
          <w:rFonts w:ascii="Times New Roman" w:hAnsi="Times New Roman" w:cs="Times New Roman"/>
          <w:sz w:val="24"/>
          <w:szCs w:val="24"/>
          <w:lang w:val="lt-LT"/>
        </w:rPr>
        <w:t>ar visuomenei svarbios aplinkosauginės</w:t>
      </w:r>
      <w:r w:rsidR="00A858E4">
        <w:rPr>
          <w:rFonts w:ascii="Times New Roman" w:hAnsi="Times New Roman" w:cs="Times New Roman"/>
          <w:sz w:val="24"/>
          <w:szCs w:val="24"/>
          <w:lang w:val="lt-LT"/>
        </w:rPr>
        <w:t xml:space="preserve"> </w:t>
      </w:r>
      <w:r w:rsidR="00C3773B" w:rsidRPr="006923D8">
        <w:rPr>
          <w:rFonts w:ascii="Times New Roman" w:hAnsi="Times New Roman" w:cs="Times New Roman"/>
          <w:sz w:val="24"/>
          <w:szCs w:val="24"/>
          <w:lang w:val="lt-LT"/>
        </w:rPr>
        <w:t>veiklos.</w:t>
      </w:r>
    </w:p>
    <w:p w14:paraId="073D37DC" w14:textId="77777777" w:rsidR="006868AD" w:rsidRPr="006923D8" w:rsidRDefault="006A53C9" w:rsidP="00C13450">
      <w:pPr>
        <w:keepNext/>
        <w:keepLines/>
        <w:spacing w:before="240" w:after="0"/>
        <w:jc w:val="both"/>
        <w:outlineLvl w:val="1"/>
        <w:rPr>
          <w:rFonts w:eastAsiaTheme="majorEastAsia"/>
          <w:b/>
          <w:sz w:val="28"/>
          <w:szCs w:val="28"/>
          <w:lang w:val="lt-LT"/>
        </w:rPr>
      </w:pPr>
      <w:bookmarkStart w:id="24" w:name="_Toc536559102"/>
      <w:r w:rsidRPr="006923D8">
        <w:rPr>
          <w:rFonts w:eastAsiaTheme="majorEastAsia"/>
          <w:b/>
          <w:sz w:val="28"/>
          <w:szCs w:val="28"/>
          <w:lang w:val="lt-LT"/>
        </w:rPr>
        <w:t>2.2 u</w:t>
      </w:r>
      <w:r w:rsidR="006868AD" w:rsidRPr="006923D8">
        <w:rPr>
          <w:rFonts w:eastAsiaTheme="majorEastAsia"/>
          <w:b/>
          <w:sz w:val="28"/>
          <w:szCs w:val="28"/>
          <w:lang w:val="lt-LT"/>
        </w:rPr>
        <w:t>ždavinys. Įtvirtinti kooperaciją ir bendradarbiavim</w:t>
      </w:r>
      <w:r w:rsidR="00652E20" w:rsidRPr="006923D8">
        <w:rPr>
          <w:rFonts w:eastAsiaTheme="majorEastAsia"/>
          <w:b/>
          <w:sz w:val="28"/>
          <w:szCs w:val="28"/>
          <w:lang w:val="lt-LT"/>
        </w:rPr>
        <w:t>ą</w:t>
      </w:r>
      <w:bookmarkEnd w:id="24"/>
    </w:p>
    <w:p w14:paraId="5294A0DA" w14:textId="77777777" w:rsidR="00652E20" w:rsidRPr="006923D8" w:rsidRDefault="00652E20" w:rsidP="00084C0C">
      <w:pPr>
        <w:pStyle w:val="Sraopastraipa"/>
        <w:numPr>
          <w:ilvl w:val="0"/>
          <w:numId w:val="41"/>
        </w:numPr>
        <w:spacing w:after="0" w:line="360" w:lineRule="auto"/>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Remti ūkininkų bendradarbiavimą ir dalijimosi ekonomiką (dalijimąsi technika, įranga</w:t>
      </w:r>
      <w:r w:rsidR="00510F17">
        <w:rPr>
          <w:rFonts w:ascii="Times New Roman" w:eastAsia="Times New Roman" w:hAnsi="Times New Roman" w:cs="Times New Roman"/>
          <w:sz w:val="24"/>
          <w:szCs w:val="24"/>
          <w:lang w:val="lt-LT" w:eastAsia="lt-LT"/>
        </w:rPr>
        <w:t xml:space="preserve">, </w:t>
      </w:r>
      <w:r w:rsidRPr="006923D8">
        <w:rPr>
          <w:rFonts w:ascii="Times New Roman" w:eastAsia="Times New Roman" w:hAnsi="Times New Roman" w:cs="Times New Roman"/>
          <w:sz w:val="24"/>
          <w:szCs w:val="24"/>
          <w:lang w:val="lt-LT" w:eastAsia="lt-LT"/>
        </w:rPr>
        <w:t>aruodais</w:t>
      </w:r>
      <w:r w:rsidR="00F96B56">
        <w:rPr>
          <w:rFonts w:ascii="Times New Roman" w:eastAsia="Times New Roman" w:hAnsi="Times New Roman" w:cs="Times New Roman"/>
          <w:sz w:val="24"/>
          <w:szCs w:val="24"/>
          <w:lang w:val="lt-LT" w:eastAsia="lt-LT"/>
        </w:rPr>
        <w:t xml:space="preserve"> ir kt.</w:t>
      </w:r>
      <w:r w:rsidRPr="006923D8">
        <w:rPr>
          <w:rFonts w:ascii="Times New Roman" w:eastAsia="Times New Roman" w:hAnsi="Times New Roman" w:cs="Times New Roman"/>
          <w:sz w:val="24"/>
          <w:szCs w:val="24"/>
          <w:lang w:val="lt-LT" w:eastAsia="lt-LT"/>
        </w:rPr>
        <w:t xml:space="preserve">) paprastinant </w:t>
      </w:r>
      <w:r w:rsidR="00F96B56">
        <w:rPr>
          <w:rFonts w:ascii="Times New Roman" w:eastAsia="Times New Roman" w:hAnsi="Times New Roman" w:cs="Times New Roman"/>
          <w:sz w:val="24"/>
          <w:szCs w:val="24"/>
          <w:lang w:val="lt-LT" w:eastAsia="lt-LT"/>
        </w:rPr>
        <w:t>viešosios</w:t>
      </w:r>
      <w:r w:rsidR="00DC7047" w:rsidRPr="006923D8">
        <w:rPr>
          <w:rFonts w:ascii="Times New Roman" w:eastAsia="Times New Roman" w:hAnsi="Times New Roman" w:cs="Times New Roman"/>
          <w:sz w:val="24"/>
          <w:szCs w:val="24"/>
          <w:lang w:val="lt-LT" w:eastAsia="lt-LT"/>
        </w:rPr>
        <w:t xml:space="preserve"> paramos</w:t>
      </w:r>
      <w:r w:rsidR="00F96B56">
        <w:rPr>
          <w:rFonts w:ascii="Times New Roman" w:eastAsia="Times New Roman" w:hAnsi="Times New Roman" w:cs="Times New Roman"/>
          <w:sz w:val="24"/>
          <w:szCs w:val="24"/>
          <w:lang w:val="lt-LT" w:eastAsia="lt-LT"/>
        </w:rPr>
        <w:t xml:space="preserve"> teikimo</w:t>
      </w:r>
      <w:r w:rsidR="00DC7047" w:rsidRPr="006923D8">
        <w:rPr>
          <w:rFonts w:ascii="Times New Roman" w:eastAsia="Times New Roman" w:hAnsi="Times New Roman" w:cs="Times New Roman"/>
          <w:sz w:val="24"/>
          <w:szCs w:val="24"/>
          <w:lang w:val="lt-LT" w:eastAsia="lt-LT"/>
        </w:rPr>
        <w:t xml:space="preserve"> ir </w:t>
      </w:r>
      <w:r w:rsidRPr="006923D8">
        <w:rPr>
          <w:rFonts w:ascii="Times New Roman" w:eastAsia="Times New Roman" w:hAnsi="Times New Roman" w:cs="Times New Roman"/>
          <w:sz w:val="24"/>
          <w:szCs w:val="24"/>
          <w:lang w:val="lt-LT" w:eastAsia="lt-LT"/>
        </w:rPr>
        <w:t>kontrolės taisykles;</w:t>
      </w:r>
    </w:p>
    <w:p w14:paraId="2AEBB24C" w14:textId="77777777" w:rsidR="00652E20" w:rsidRPr="006923D8" w:rsidRDefault="002C53E7" w:rsidP="00652E20">
      <w:pPr>
        <w:pStyle w:val="Sraopastraipa"/>
        <w:numPr>
          <w:ilvl w:val="0"/>
          <w:numId w:val="41"/>
        </w:numPr>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Skatin</w:t>
      </w:r>
      <w:r w:rsidR="00981FF5">
        <w:rPr>
          <w:rFonts w:ascii="Times New Roman" w:eastAsia="Times New Roman" w:hAnsi="Times New Roman" w:cs="Times New Roman"/>
          <w:sz w:val="24"/>
          <w:szCs w:val="24"/>
          <w:lang w:val="lt-LT" w:eastAsia="lt-LT"/>
        </w:rPr>
        <w:t>ti</w:t>
      </w:r>
      <w:r w:rsidR="007933F0" w:rsidRPr="006923D8">
        <w:rPr>
          <w:rFonts w:ascii="Times New Roman" w:eastAsia="Times New Roman" w:hAnsi="Times New Roman" w:cs="Times New Roman"/>
          <w:sz w:val="24"/>
          <w:szCs w:val="24"/>
          <w:lang w:val="lt-LT" w:eastAsia="lt-LT"/>
        </w:rPr>
        <w:t xml:space="preserve"> kooperaciją ir plėtoti įvairias</w:t>
      </w:r>
      <w:r w:rsidR="007933F0" w:rsidRPr="006923D8">
        <w:rPr>
          <w:rFonts w:ascii="Times New Roman" w:hAnsi="Times New Roman" w:cs="Times New Roman"/>
          <w:sz w:val="24"/>
          <w:szCs w:val="24"/>
          <w:lang w:val="lt-LT"/>
        </w:rPr>
        <w:t xml:space="preserve"> jos formas (pvz.: jungtinė veikla, </w:t>
      </w:r>
      <w:r w:rsidR="007933F0">
        <w:rPr>
          <w:rFonts w:ascii="Times New Roman" w:hAnsi="Times New Roman" w:cs="Times New Roman"/>
          <w:sz w:val="24"/>
          <w:szCs w:val="24"/>
          <w:lang w:val="lt-LT"/>
        </w:rPr>
        <w:t xml:space="preserve">kooperacija, bendradarbiavimas, </w:t>
      </w:r>
      <w:r w:rsidR="007933F0" w:rsidRPr="006923D8">
        <w:rPr>
          <w:rFonts w:ascii="Times New Roman" w:hAnsi="Times New Roman" w:cs="Times New Roman"/>
          <w:sz w:val="24"/>
          <w:szCs w:val="24"/>
          <w:lang w:val="lt-LT"/>
        </w:rPr>
        <w:t>gamintojų grupės ir kt.)</w:t>
      </w:r>
      <w:r w:rsidR="007933F0">
        <w:rPr>
          <w:rFonts w:ascii="Times New Roman" w:hAnsi="Times New Roman" w:cs="Times New Roman"/>
          <w:sz w:val="24"/>
          <w:szCs w:val="24"/>
          <w:lang w:val="lt-LT"/>
        </w:rPr>
        <w:t>, a</w:t>
      </w:r>
      <w:r w:rsidR="00C8375A">
        <w:rPr>
          <w:rFonts w:ascii="Times New Roman" w:eastAsia="Times New Roman" w:hAnsi="Times New Roman" w:cs="Times New Roman"/>
          <w:sz w:val="24"/>
          <w:szCs w:val="24"/>
          <w:lang w:val="lt-LT" w:eastAsia="lt-LT"/>
        </w:rPr>
        <w:t>tliekant t</w:t>
      </w:r>
      <w:r w:rsidR="00306DB4" w:rsidRPr="006923D8">
        <w:rPr>
          <w:rFonts w:ascii="Times New Roman" w:eastAsia="Times New Roman" w:hAnsi="Times New Roman" w:cs="Times New Roman"/>
          <w:sz w:val="24"/>
          <w:szCs w:val="24"/>
          <w:lang w:val="lt-LT" w:eastAsia="lt-LT"/>
        </w:rPr>
        <w:t>eisės aktų peržiūr</w:t>
      </w:r>
      <w:r w:rsidR="00C8375A">
        <w:rPr>
          <w:rFonts w:ascii="Times New Roman" w:eastAsia="Times New Roman" w:hAnsi="Times New Roman" w:cs="Times New Roman"/>
          <w:sz w:val="24"/>
          <w:szCs w:val="24"/>
          <w:lang w:val="lt-LT" w:eastAsia="lt-LT"/>
        </w:rPr>
        <w:t>ą</w:t>
      </w:r>
      <w:r w:rsidR="00306DB4" w:rsidRPr="006923D8">
        <w:rPr>
          <w:rFonts w:ascii="Times New Roman" w:eastAsia="Times New Roman" w:hAnsi="Times New Roman" w:cs="Times New Roman"/>
          <w:sz w:val="24"/>
          <w:szCs w:val="24"/>
          <w:lang w:val="lt-LT" w:eastAsia="lt-LT"/>
        </w:rPr>
        <w:t xml:space="preserve">, </w:t>
      </w:r>
      <w:r w:rsidR="00C8375A">
        <w:rPr>
          <w:rFonts w:ascii="Times New Roman" w:eastAsia="Times New Roman" w:hAnsi="Times New Roman" w:cs="Times New Roman"/>
          <w:sz w:val="24"/>
          <w:szCs w:val="24"/>
          <w:lang w:val="lt-LT" w:eastAsia="lt-LT"/>
        </w:rPr>
        <w:t xml:space="preserve">teikiant </w:t>
      </w:r>
      <w:r>
        <w:rPr>
          <w:rFonts w:ascii="Times New Roman" w:eastAsia="Times New Roman" w:hAnsi="Times New Roman" w:cs="Times New Roman"/>
          <w:sz w:val="24"/>
          <w:szCs w:val="24"/>
          <w:lang w:val="lt-LT" w:eastAsia="lt-LT"/>
        </w:rPr>
        <w:t>prioritetą kooperatyvų veiklai skirstant ES ir valstybės investicijas</w:t>
      </w:r>
      <w:r w:rsidR="00652E20" w:rsidRPr="006923D8">
        <w:rPr>
          <w:rFonts w:ascii="Times New Roman" w:hAnsi="Times New Roman" w:cs="Times New Roman"/>
          <w:sz w:val="24"/>
          <w:szCs w:val="24"/>
          <w:lang w:val="lt-LT"/>
        </w:rPr>
        <w:t xml:space="preserve">. </w:t>
      </w:r>
      <w:r w:rsidR="00652E20" w:rsidRPr="006923D8">
        <w:rPr>
          <w:rFonts w:ascii="Times New Roman" w:eastAsia="Times New Roman" w:hAnsi="Times New Roman" w:cs="Times New Roman"/>
          <w:sz w:val="24"/>
          <w:szCs w:val="24"/>
          <w:lang w:val="lt-LT" w:eastAsia="lt-LT"/>
        </w:rPr>
        <w:t xml:space="preserve">Inicijuoti skirtingų </w:t>
      </w:r>
      <w:r w:rsidR="00DC7047" w:rsidRPr="006923D8">
        <w:rPr>
          <w:rFonts w:ascii="Times New Roman" w:eastAsia="Times New Roman" w:hAnsi="Times New Roman" w:cs="Times New Roman"/>
          <w:sz w:val="24"/>
          <w:szCs w:val="24"/>
          <w:lang w:val="lt-LT" w:eastAsia="lt-LT"/>
        </w:rPr>
        <w:t xml:space="preserve">žemės ūkio </w:t>
      </w:r>
      <w:r w:rsidR="00652E20" w:rsidRPr="006923D8">
        <w:rPr>
          <w:rFonts w:ascii="Times New Roman" w:eastAsia="Times New Roman" w:hAnsi="Times New Roman" w:cs="Times New Roman"/>
          <w:sz w:val="24"/>
          <w:szCs w:val="24"/>
          <w:lang w:val="lt-LT" w:eastAsia="lt-LT"/>
        </w:rPr>
        <w:t xml:space="preserve">sektorių (pvz., augalininkystės ir gyvulininkystės) ar </w:t>
      </w:r>
      <w:r w:rsidR="0052140D">
        <w:rPr>
          <w:rFonts w:ascii="Times New Roman" w:eastAsia="Times New Roman" w:hAnsi="Times New Roman" w:cs="Times New Roman"/>
          <w:sz w:val="24"/>
          <w:szCs w:val="24"/>
          <w:lang w:val="lt-LT" w:eastAsia="lt-LT"/>
        </w:rPr>
        <w:t xml:space="preserve">žemės ūkio ir maisto produktų </w:t>
      </w:r>
      <w:r w:rsidR="006A7136">
        <w:rPr>
          <w:rFonts w:ascii="Times New Roman" w:eastAsia="Times New Roman" w:hAnsi="Times New Roman" w:cs="Times New Roman"/>
          <w:sz w:val="24"/>
          <w:szCs w:val="24"/>
          <w:lang w:val="lt-LT" w:eastAsia="lt-LT"/>
        </w:rPr>
        <w:t xml:space="preserve">tiekimo </w:t>
      </w:r>
      <w:r w:rsidR="00652E20" w:rsidRPr="006923D8">
        <w:rPr>
          <w:rFonts w:ascii="Times New Roman" w:eastAsia="Times New Roman" w:hAnsi="Times New Roman" w:cs="Times New Roman"/>
          <w:sz w:val="24"/>
          <w:szCs w:val="24"/>
          <w:lang w:val="lt-LT" w:eastAsia="lt-LT"/>
        </w:rPr>
        <w:t>grandinės dalių (pvz., gamybos ir prekybos) kooperatyvų</w:t>
      </w:r>
      <w:r w:rsidR="00C80902">
        <w:rPr>
          <w:rFonts w:ascii="Times New Roman" w:eastAsia="Times New Roman" w:hAnsi="Times New Roman" w:cs="Times New Roman"/>
          <w:sz w:val="24"/>
          <w:szCs w:val="24"/>
          <w:lang w:val="lt-LT" w:eastAsia="lt-LT"/>
        </w:rPr>
        <w:t xml:space="preserve"> </w:t>
      </w:r>
      <w:r w:rsidR="00F96B56">
        <w:rPr>
          <w:rFonts w:ascii="Times New Roman" w:eastAsia="Times New Roman" w:hAnsi="Times New Roman" w:cs="Times New Roman"/>
          <w:sz w:val="24"/>
          <w:szCs w:val="24"/>
          <w:lang w:val="lt-LT" w:eastAsia="lt-LT"/>
        </w:rPr>
        <w:t xml:space="preserve">ir kitų bendradarbiavimo formų </w:t>
      </w:r>
      <w:r w:rsidR="00652E20" w:rsidRPr="006923D8">
        <w:rPr>
          <w:rFonts w:ascii="Times New Roman" w:eastAsia="Times New Roman" w:hAnsi="Times New Roman" w:cs="Times New Roman"/>
          <w:sz w:val="24"/>
          <w:szCs w:val="24"/>
          <w:lang w:val="lt-LT" w:eastAsia="lt-LT"/>
        </w:rPr>
        <w:t>plėtrą;</w:t>
      </w:r>
    </w:p>
    <w:p w14:paraId="2F23E50D" w14:textId="77777777" w:rsidR="001E5E99" w:rsidRPr="006923D8" w:rsidRDefault="00306DB4">
      <w:pPr>
        <w:pStyle w:val="Sraopastraipa"/>
        <w:numPr>
          <w:ilvl w:val="0"/>
          <w:numId w:val="41"/>
        </w:numPr>
        <w:spacing w:after="0" w:line="360" w:lineRule="auto"/>
        <w:jc w:val="both"/>
        <w:rPr>
          <w:rFonts w:ascii="Times New Roman" w:eastAsia="Times New Roman" w:hAnsi="Times New Roman" w:cs="Times New Roman"/>
          <w:sz w:val="24"/>
          <w:szCs w:val="24"/>
          <w:lang w:val="lt-LT" w:eastAsia="lt-LT"/>
        </w:rPr>
      </w:pPr>
      <w:r w:rsidRPr="006923D8">
        <w:rPr>
          <w:rFonts w:ascii="Times New Roman" w:hAnsi="Times New Roman" w:cs="Times New Roman"/>
          <w:sz w:val="24"/>
          <w:szCs w:val="24"/>
          <w:lang w:val="lt-LT"/>
        </w:rPr>
        <w:t xml:space="preserve">Remti </w:t>
      </w:r>
      <w:r w:rsidR="001E5E99" w:rsidRPr="006923D8">
        <w:rPr>
          <w:rFonts w:ascii="Times New Roman" w:hAnsi="Times New Roman" w:cs="Times New Roman"/>
          <w:sz w:val="24"/>
          <w:szCs w:val="24"/>
          <w:lang w:val="lt-LT"/>
        </w:rPr>
        <w:t>kooperatyvų</w:t>
      </w:r>
      <w:r w:rsidR="00C80902">
        <w:rPr>
          <w:rFonts w:ascii="Times New Roman" w:hAnsi="Times New Roman" w:cs="Times New Roman"/>
          <w:sz w:val="24"/>
          <w:szCs w:val="24"/>
          <w:lang w:val="lt-LT"/>
        </w:rPr>
        <w:t xml:space="preserve"> ir gamintojų grupių </w:t>
      </w:r>
      <w:r w:rsidR="001E5E99" w:rsidRPr="006923D8">
        <w:rPr>
          <w:rFonts w:ascii="Times New Roman" w:hAnsi="Times New Roman" w:cs="Times New Roman"/>
          <w:sz w:val="24"/>
          <w:szCs w:val="24"/>
          <w:lang w:val="lt-LT"/>
        </w:rPr>
        <w:t xml:space="preserve">projektus, skirtus </w:t>
      </w:r>
      <w:r w:rsidR="005A6229" w:rsidRPr="006923D8">
        <w:rPr>
          <w:rFonts w:ascii="Times New Roman" w:hAnsi="Times New Roman" w:cs="Times New Roman"/>
          <w:sz w:val="24"/>
          <w:szCs w:val="24"/>
          <w:lang w:val="lt-LT"/>
        </w:rPr>
        <w:t xml:space="preserve">organizuoti </w:t>
      </w:r>
      <w:r w:rsidR="001E5E99" w:rsidRPr="006923D8">
        <w:rPr>
          <w:rFonts w:ascii="Times New Roman" w:hAnsi="Times New Roman" w:cs="Times New Roman"/>
          <w:sz w:val="24"/>
          <w:szCs w:val="24"/>
          <w:lang w:val="lt-LT"/>
        </w:rPr>
        <w:t>bendrų logistikos, rinkodaros, apskaitos, teisinių ir kitų paslaugų</w:t>
      </w:r>
      <w:r w:rsidR="001755ED">
        <w:rPr>
          <w:rFonts w:ascii="Times New Roman" w:hAnsi="Times New Roman" w:cs="Times New Roman"/>
          <w:sz w:val="24"/>
          <w:szCs w:val="24"/>
          <w:lang w:val="lt-LT"/>
        </w:rPr>
        <w:t xml:space="preserve"> </w:t>
      </w:r>
      <w:r w:rsidR="005A6229" w:rsidRPr="006923D8">
        <w:rPr>
          <w:rFonts w:ascii="Times New Roman" w:hAnsi="Times New Roman" w:cs="Times New Roman"/>
          <w:sz w:val="24"/>
          <w:szCs w:val="24"/>
          <w:lang w:val="lt-LT"/>
        </w:rPr>
        <w:t>teikimą</w:t>
      </w:r>
      <w:r w:rsidRPr="006923D8">
        <w:rPr>
          <w:rFonts w:ascii="Times New Roman" w:hAnsi="Times New Roman" w:cs="Times New Roman"/>
          <w:sz w:val="24"/>
          <w:szCs w:val="24"/>
          <w:lang w:val="lt-LT"/>
        </w:rPr>
        <w:t>;</w:t>
      </w:r>
      <w:r w:rsidR="001E5E99" w:rsidRPr="006923D8">
        <w:rPr>
          <w:rFonts w:ascii="Times New Roman" w:hAnsi="Times New Roman" w:cs="Times New Roman"/>
          <w:sz w:val="24"/>
          <w:szCs w:val="24"/>
          <w:lang w:val="lt-LT"/>
        </w:rPr>
        <w:t xml:space="preserve"> </w:t>
      </w:r>
    </w:p>
    <w:p w14:paraId="0F16FC97" w14:textId="1C4368BC" w:rsidR="006868AD" w:rsidRPr="006923D8" w:rsidRDefault="002C53E7" w:rsidP="00084C0C">
      <w:pPr>
        <w:pStyle w:val="Sraopastraipa"/>
        <w:numPr>
          <w:ilvl w:val="0"/>
          <w:numId w:val="41"/>
        </w:numPr>
        <w:spacing w:after="0" w:line="360" w:lineRule="auto"/>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Inicijuoti</w:t>
      </w:r>
      <w:r w:rsidRPr="006923D8">
        <w:rPr>
          <w:rFonts w:ascii="Times New Roman" w:hAnsi="Times New Roman" w:cs="Times New Roman"/>
          <w:sz w:val="24"/>
          <w:szCs w:val="24"/>
          <w:lang w:val="lt-LT"/>
        </w:rPr>
        <w:t xml:space="preserve"> </w:t>
      </w:r>
      <w:r w:rsidR="006868AD" w:rsidRPr="006923D8">
        <w:rPr>
          <w:rFonts w:ascii="Times New Roman" w:hAnsi="Times New Roman" w:cs="Times New Roman"/>
          <w:sz w:val="24"/>
          <w:szCs w:val="24"/>
          <w:lang w:val="lt-LT"/>
        </w:rPr>
        <w:t>kooperatyvų projektus, skirtus jų nari</w:t>
      </w:r>
      <w:r w:rsidR="006A7136">
        <w:rPr>
          <w:rFonts w:ascii="Times New Roman" w:hAnsi="Times New Roman" w:cs="Times New Roman"/>
          <w:sz w:val="24"/>
          <w:szCs w:val="24"/>
          <w:lang w:val="lt-LT"/>
        </w:rPr>
        <w:t>ams</w:t>
      </w:r>
      <w:r w:rsidR="006868AD" w:rsidRPr="006923D8">
        <w:rPr>
          <w:rFonts w:ascii="Times New Roman" w:hAnsi="Times New Roman" w:cs="Times New Roman"/>
          <w:sz w:val="24"/>
          <w:szCs w:val="24"/>
          <w:lang w:val="lt-LT"/>
        </w:rPr>
        <w:t xml:space="preserve"> ir vadov</w:t>
      </w:r>
      <w:r w:rsidR="006A7136">
        <w:rPr>
          <w:rFonts w:ascii="Times New Roman" w:hAnsi="Times New Roman" w:cs="Times New Roman"/>
          <w:sz w:val="24"/>
          <w:szCs w:val="24"/>
          <w:lang w:val="lt-LT"/>
        </w:rPr>
        <w:t>ams</w:t>
      </w:r>
      <w:r w:rsidR="006868AD" w:rsidRPr="006923D8">
        <w:rPr>
          <w:rFonts w:ascii="Times New Roman" w:hAnsi="Times New Roman" w:cs="Times New Roman"/>
          <w:sz w:val="24"/>
          <w:szCs w:val="24"/>
          <w:lang w:val="lt-LT"/>
        </w:rPr>
        <w:t xml:space="preserve"> moky</w:t>
      </w:r>
      <w:r w:rsidR="006A7136">
        <w:rPr>
          <w:rFonts w:ascii="Times New Roman" w:hAnsi="Times New Roman" w:cs="Times New Roman"/>
          <w:sz w:val="24"/>
          <w:szCs w:val="24"/>
          <w:lang w:val="lt-LT"/>
        </w:rPr>
        <w:t>ti</w:t>
      </w:r>
      <w:r w:rsidR="00306DB4" w:rsidRPr="006923D8">
        <w:rPr>
          <w:rFonts w:ascii="Times New Roman" w:hAnsi="Times New Roman" w:cs="Times New Roman"/>
          <w:sz w:val="24"/>
          <w:szCs w:val="24"/>
          <w:lang w:val="lt-LT"/>
        </w:rPr>
        <w:t xml:space="preserve"> ar</w:t>
      </w:r>
      <w:r w:rsidR="006868AD" w:rsidRPr="006923D8">
        <w:rPr>
          <w:rFonts w:ascii="Times New Roman" w:hAnsi="Times New Roman" w:cs="Times New Roman"/>
          <w:sz w:val="24"/>
          <w:szCs w:val="24"/>
          <w:lang w:val="lt-LT"/>
        </w:rPr>
        <w:t xml:space="preserve"> konsult</w:t>
      </w:r>
      <w:r w:rsidR="006A7136">
        <w:rPr>
          <w:rFonts w:ascii="Times New Roman" w:hAnsi="Times New Roman" w:cs="Times New Roman"/>
          <w:sz w:val="24"/>
          <w:szCs w:val="24"/>
          <w:lang w:val="lt-LT"/>
        </w:rPr>
        <w:t>uoti</w:t>
      </w:r>
      <w:r w:rsidR="00306DB4" w:rsidRPr="006923D8">
        <w:rPr>
          <w:rFonts w:ascii="Times New Roman" w:hAnsi="Times New Roman" w:cs="Times New Roman"/>
          <w:sz w:val="24"/>
          <w:szCs w:val="24"/>
          <w:lang w:val="lt-LT"/>
        </w:rPr>
        <w:t xml:space="preserve"> </w:t>
      </w:r>
      <w:r w:rsidR="006868AD" w:rsidRPr="006923D8">
        <w:rPr>
          <w:rFonts w:ascii="Times New Roman" w:hAnsi="Times New Roman" w:cs="Times New Roman"/>
          <w:sz w:val="24"/>
          <w:szCs w:val="24"/>
          <w:lang w:val="lt-LT"/>
        </w:rPr>
        <w:t xml:space="preserve">taikant mentorystės, „mokymosi darant“, verslo angelų </w:t>
      </w:r>
      <w:r w:rsidR="00306DB4" w:rsidRPr="006923D8">
        <w:rPr>
          <w:rFonts w:ascii="Times New Roman" w:hAnsi="Times New Roman" w:cs="Times New Roman"/>
          <w:sz w:val="24"/>
          <w:szCs w:val="24"/>
          <w:lang w:val="lt-LT"/>
        </w:rPr>
        <w:t xml:space="preserve">bei </w:t>
      </w:r>
      <w:r w:rsidR="006868AD" w:rsidRPr="006923D8">
        <w:rPr>
          <w:rFonts w:ascii="Times New Roman" w:hAnsi="Times New Roman" w:cs="Times New Roman"/>
          <w:sz w:val="24"/>
          <w:szCs w:val="24"/>
          <w:lang w:val="lt-LT"/>
        </w:rPr>
        <w:t>kitas modernias formas</w:t>
      </w:r>
      <w:r w:rsidR="00306DB4" w:rsidRPr="006923D8">
        <w:rPr>
          <w:rFonts w:ascii="Times New Roman" w:hAnsi="Times New Roman" w:cs="Times New Roman"/>
          <w:sz w:val="24"/>
          <w:szCs w:val="24"/>
          <w:lang w:val="lt-LT"/>
        </w:rPr>
        <w:t xml:space="preserve"> ir </w:t>
      </w:r>
      <w:r w:rsidR="006868AD" w:rsidRPr="006923D8">
        <w:rPr>
          <w:rFonts w:ascii="Times New Roman" w:hAnsi="Times New Roman" w:cs="Times New Roman"/>
          <w:sz w:val="24"/>
          <w:szCs w:val="24"/>
          <w:lang w:val="lt-LT"/>
        </w:rPr>
        <w:t>bendradarbiaujant su profesinėmis mokyklomis, kolegijomis ar universitetais</w:t>
      </w:r>
      <w:r w:rsidR="00306DB4" w:rsidRPr="006923D8">
        <w:rPr>
          <w:rFonts w:ascii="Times New Roman" w:hAnsi="Times New Roman" w:cs="Times New Roman"/>
          <w:sz w:val="24"/>
          <w:szCs w:val="24"/>
          <w:lang w:val="lt-LT"/>
        </w:rPr>
        <w:t>;</w:t>
      </w:r>
    </w:p>
    <w:p w14:paraId="7FE4F0A9" w14:textId="77777777" w:rsidR="00306DB4" w:rsidRPr="006923D8" w:rsidRDefault="00981FF5" w:rsidP="00777426">
      <w:pPr>
        <w:pStyle w:val="Sraopastraipa"/>
        <w:numPr>
          <w:ilvl w:val="0"/>
          <w:numId w:val="41"/>
        </w:numPr>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Sudaryti sąlygas</w:t>
      </w:r>
      <w:r w:rsidR="00BB08B0" w:rsidRPr="006923D8">
        <w:rPr>
          <w:rFonts w:ascii="Times New Roman" w:eastAsia="Times New Roman" w:hAnsi="Times New Roman" w:cs="Times New Roman"/>
          <w:sz w:val="24"/>
          <w:szCs w:val="24"/>
          <w:lang w:val="lt-LT" w:eastAsia="lt-LT"/>
        </w:rPr>
        <w:t xml:space="preserve"> verslo plėtr</w:t>
      </w:r>
      <w:r>
        <w:rPr>
          <w:rFonts w:ascii="Times New Roman" w:eastAsia="Times New Roman" w:hAnsi="Times New Roman" w:cs="Times New Roman"/>
          <w:sz w:val="24"/>
          <w:szCs w:val="24"/>
          <w:lang w:val="lt-LT" w:eastAsia="lt-LT"/>
        </w:rPr>
        <w:t xml:space="preserve">ai </w:t>
      </w:r>
      <w:r w:rsidR="00306DB4" w:rsidRPr="006923D8">
        <w:rPr>
          <w:rFonts w:ascii="Times New Roman" w:eastAsia="Times New Roman" w:hAnsi="Times New Roman" w:cs="Times New Roman"/>
          <w:sz w:val="24"/>
          <w:szCs w:val="24"/>
          <w:lang w:val="lt-LT" w:eastAsia="lt-LT"/>
        </w:rPr>
        <w:t xml:space="preserve">kaime rangos pagrindu. </w:t>
      </w:r>
      <w:r w:rsidR="002C53E7">
        <w:rPr>
          <w:rFonts w:ascii="Times New Roman" w:eastAsia="Times New Roman" w:hAnsi="Times New Roman" w:cs="Times New Roman"/>
          <w:sz w:val="24"/>
          <w:szCs w:val="24"/>
          <w:lang w:val="lt-LT" w:eastAsia="lt-LT"/>
        </w:rPr>
        <w:t>Skatinti</w:t>
      </w:r>
      <w:r w:rsidR="002C53E7" w:rsidRPr="006923D8">
        <w:rPr>
          <w:rFonts w:ascii="Times New Roman" w:eastAsia="Times New Roman" w:hAnsi="Times New Roman" w:cs="Times New Roman"/>
          <w:sz w:val="24"/>
          <w:szCs w:val="24"/>
          <w:lang w:val="lt-LT" w:eastAsia="lt-LT"/>
        </w:rPr>
        <w:t xml:space="preserve"> </w:t>
      </w:r>
      <w:r w:rsidR="00306DB4" w:rsidRPr="006923D8">
        <w:rPr>
          <w:rFonts w:ascii="Times New Roman" w:eastAsia="Times New Roman" w:hAnsi="Times New Roman" w:cs="Times New Roman"/>
          <w:sz w:val="24"/>
          <w:szCs w:val="24"/>
          <w:lang w:val="lt-LT" w:eastAsia="lt-LT"/>
        </w:rPr>
        <w:t xml:space="preserve">prekių ir paslaugų </w:t>
      </w:r>
      <w:r w:rsidR="00F96B56">
        <w:rPr>
          <w:rFonts w:ascii="Times New Roman" w:eastAsia="Times New Roman" w:hAnsi="Times New Roman" w:cs="Times New Roman"/>
          <w:sz w:val="24"/>
          <w:szCs w:val="24"/>
          <w:lang w:val="lt-LT" w:eastAsia="lt-LT"/>
        </w:rPr>
        <w:t xml:space="preserve">teikimo ar </w:t>
      </w:r>
      <w:r w:rsidR="00306DB4" w:rsidRPr="006923D8">
        <w:rPr>
          <w:rFonts w:ascii="Times New Roman" w:eastAsia="Times New Roman" w:hAnsi="Times New Roman" w:cs="Times New Roman"/>
          <w:sz w:val="24"/>
          <w:szCs w:val="24"/>
          <w:lang w:val="lt-LT" w:eastAsia="lt-LT"/>
        </w:rPr>
        <w:t>pardavimo santykius tarp įvairaus dydžio ūkių.</w:t>
      </w:r>
    </w:p>
    <w:p w14:paraId="2A889CC7" w14:textId="77777777" w:rsidR="006868AD" w:rsidRPr="006923D8" w:rsidRDefault="00BF5E87" w:rsidP="00C13450">
      <w:pPr>
        <w:keepNext/>
        <w:keepLines/>
        <w:spacing w:before="240" w:after="0"/>
        <w:jc w:val="both"/>
        <w:outlineLvl w:val="1"/>
        <w:rPr>
          <w:rFonts w:eastAsiaTheme="majorEastAsia"/>
          <w:b/>
          <w:sz w:val="28"/>
          <w:szCs w:val="28"/>
          <w:lang w:val="lt-LT"/>
        </w:rPr>
      </w:pPr>
      <w:bookmarkStart w:id="25" w:name="_Toc536559103"/>
      <w:r w:rsidRPr="006923D8">
        <w:rPr>
          <w:rFonts w:eastAsiaTheme="majorEastAsia"/>
          <w:b/>
          <w:sz w:val="28"/>
          <w:szCs w:val="28"/>
          <w:lang w:val="lt-LT"/>
        </w:rPr>
        <w:t>2.3 u</w:t>
      </w:r>
      <w:r w:rsidR="006868AD" w:rsidRPr="006923D8">
        <w:rPr>
          <w:rFonts w:eastAsiaTheme="majorEastAsia"/>
          <w:b/>
          <w:sz w:val="28"/>
          <w:szCs w:val="28"/>
          <w:lang w:val="lt-LT"/>
        </w:rPr>
        <w:t xml:space="preserve">ždavinys. </w:t>
      </w:r>
      <w:r w:rsidR="00981FF5">
        <w:rPr>
          <w:rFonts w:eastAsiaTheme="majorEastAsia"/>
          <w:b/>
          <w:sz w:val="28"/>
          <w:szCs w:val="28"/>
          <w:lang w:val="lt-LT"/>
        </w:rPr>
        <w:t>Užtikrinti</w:t>
      </w:r>
      <w:r w:rsidR="006868AD" w:rsidRPr="006923D8">
        <w:rPr>
          <w:rFonts w:eastAsiaTheme="majorEastAsia"/>
          <w:b/>
          <w:sz w:val="28"/>
          <w:szCs w:val="28"/>
          <w:lang w:val="lt-LT"/>
        </w:rPr>
        <w:t xml:space="preserve"> </w:t>
      </w:r>
      <w:r w:rsidR="00306DB4" w:rsidRPr="006923D8">
        <w:rPr>
          <w:rFonts w:eastAsiaTheme="majorEastAsia"/>
          <w:b/>
          <w:sz w:val="28"/>
          <w:szCs w:val="28"/>
          <w:lang w:val="lt-LT"/>
        </w:rPr>
        <w:t>didesnės pridėtinės vertės kūrimą</w:t>
      </w:r>
      <w:bookmarkEnd w:id="25"/>
    </w:p>
    <w:p w14:paraId="55F35176" w14:textId="77777777" w:rsidR="001968E3" w:rsidRPr="006923D8" w:rsidRDefault="00652E20" w:rsidP="00777426">
      <w:pPr>
        <w:pStyle w:val="Sraopastraipa"/>
        <w:numPr>
          <w:ilvl w:val="0"/>
          <w:numId w:val="42"/>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S</w:t>
      </w:r>
      <w:r w:rsidR="00B4346D" w:rsidRPr="006923D8">
        <w:rPr>
          <w:rFonts w:ascii="Times New Roman" w:eastAsiaTheme="majorEastAsia" w:hAnsi="Times New Roman" w:cs="Times New Roman"/>
          <w:sz w:val="24"/>
          <w:szCs w:val="24"/>
          <w:lang w:val="lt-LT"/>
        </w:rPr>
        <w:t>udaryti sąlygas didesnės pridėtinės vertės produkcijos gamyb</w:t>
      </w:r>
      <w:r w:rsidR="001361B1" w:rsidRPr="006923D8">
        <w:rPr>
          <w:rFonts w:ascii="Times New Roman" w:eastAsiaTheme="majorEastAsia" w:hAnsi="Times New Roman" w:cs="Times New Roman"/>
          <w:sz w:val="24"/>
          <w:szCs w:val="24"/>
          <w:lang w:val="lt-LT"/>
        </w:rPr>
        <w:t xml:space="preserve">os </w:t>
      </w:r>
      <w:r w:rsidR="00CD7812">
        <w:rPr>
          <w:rFonts w:ascii="Times New Roman" w:eastAsiaTheme="majorEastAsia" w:hAnsi="Times New Roman" w:cs="Times New Roman"/>
          <w:sz w:val="24"/>
          <w:szCs w:val="24"/>
          <w:lang w:val="lt-LT"/>
        </w:rPr>
        <w:t xml:space="preserve">ir perdirbimo </w:t>
      </w:r>
      <w:r w:rsidR="001361B1" w:rsidRPr="006923D8">
        <w:rPr>
          <w:rFonts w:ascii="Times New Roman" w:eastAsiaTheme="majorEastAsia" w:hAnsi="Times New Roman" w:cs="Times New Roman"/>
          <w:sz w:val="24"/>
          <w:szCs w:val="24"/>
          <w:lang w:val="lt-LT"/>
        </w:rPr>
        <w:t>plėtrai</w:t>
      </w:r>
      <w:r w:rsidRPr="006923D8">
        <w:rPr>
          <w:rFonts w:ascii="Times New Roman" w:eastAsiaTheme="majorEastAsia" w:hAnsi="Times New Roman" w:cs="Times New Roman"/>
          <w:sz w:val="24"/>
          <w:szCs w:val="24"/>
          <w:lang w:val="lt-LT"/>
        </w:rPr>
        <w:t xml:space="preserve">, </w:t>
      </w:r>
      <w:r w:rsidR="007933F0">
        <w:rPr>
          <w:rFonts w:ascii="Times New Roman" w:eastAsiaTheme="majorEastAsia" w:hAnsi="Times New Roman" w:cs="Times New Roman"/>
          <w:sz w:val="24"/>
          <w:szCs w:val="24"/>
          <w:lang w:val="lt-LT"/>
        </w:rPr>
        <w:t xml:space="preserve">investuojant </w:t>
      </w:r>
      <w:r w:rsidR="00C80902">
        <w:rPr>
          <w:rFonts w:ascii="Times New Roman" w:eastAsiaTheme="majorEastAsia" w:hAnsi="Times New Roman" w:cs="Times New Roman"/>
          <w:sz w:val="24"/>
          <w:szCs w:val="24"/>
          <w:lang w:val="lt-LT"/>
        </w:rPr>
        <w:t>ES ir valstybės</w:t>
      </w:r>
      <w:r w:rsidR="00673211">
        <w:rPr>
          <w:rFonts w:ascii="Times New Roman" w:eastAsiaTheme="majorEastAsia" w:hAnsi="Times New Roman" w:cs="Times New Roman"/>
          <w:sz w:val="24"/>
          <w:szCs w:val="24"/>
          <w:lang w:val="lt-LT"/>
        </w:rPr>
        <w:t xml:space="preserve"> lėšas</w:t>
      </w:r>
      <w:r w:rsidRPr="006923D8">
        <w:rPr>
          <w:rFonts w:ascii="Times New Roman" w:eastAsiaTheme="majorEastAsia" w:hAnsi="Times New Roman" w:cs="Times New Roman"/>
          <w:sz w:val="24"/>
          <w:szCs w:val="24"/>
          <w:lang w:val="lt-LT"/>
        </w:rPr>
        <w:t>;</w:t>
      </w:r>
    </w:p>
    <w:p w14:paraId="72890D88" w14:textId="77777777" w:rsidR="00B4346D" w:rsidRPr="006923D8" w:rsidRDefault="00A00AC4" w:rsidP="00777426">
      <w:pPr>
        <w:pStyle w:val="Sraopastraipa"/>
        <w:numPr>
          <w:ilvl w:val="0"/>
          <w:numId w:val="42"/>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Skatinti </w:t>
      </w:r>
      <w:r w:rsidR="005566AD" w:rsidRPr="006923D8">
        <w:rPr>
          <w:rFonts w:ascii="Times New Roman" w:eastAsiaTheme="majorEastAsia" w:hAnsi="Times New Roman" w:cs="Times New Roman"/>
          <w:sz w:val="24"/>
          <w:szCs w:val="24"/>
          <w:lang w:val="lt-LT"/>
        </w:rPr>
        <w:t xml:space="preserve">ūkius dalyvauti </w:t>
      </w:r>
      <w:r w:rsidRPr="006923D8">
        <w:rPr>
          <w:rFonts w:ascii="Times New Roman" w:eastAsiaTheme="majorEastAsia" w:hAnsi="Times New Roman" w:cs="Times New Roman"/>
          <w:sz w:val="24"/>
          <w:szCs w:val="24"/>
          <w:lang w:val="lt-LT"/>
        </w:rPr>
        <w:t>visu</w:t>
      </w:r>
      <w:r w:rsidR="005566AD" w:rsidRPr="006923D8">
        <w:rPr>
          <w:rFonts w:ascii="Times New Roman" w:eastAsiaTheme="majorEastAsia" w:hAnsi="Times New Roman" w:cs="Times New Roman"/>
          <w:sz w:val="24"/>
          <w:szCs w:val="24"/>
          <w:lang w:val="lt-LT"/>
        </w:rPr>
        <w:t>ose</w:t>
      </w:r>
      <w:r w:rsidRPr="006923D8">
        <w:rPr>
          <w:rFonts w:ascii="Times New Roman" w:eastAsiaTheme="majorEastAsia" w:hAnsi="Times New Roman" w:cs="Times New Roman"/>
          <w:sz w:val="24"/>
          <w:szCs w:val="24"/>
          <w:lang w:val="lt-LT"/>
        </w:rPr>
        <w:t xml:space="preserve"> vertės kūrimo etapu</w:t>
      </w:r>
      <w:r w:rsidR="005566AD" w:rsidRPr="006923D8">
        <w:rPr>
          <w:rFonts w:ascii="Times New Roman" w:eastAsiaTheme="majorEastAsia" w:hAnsi="Times New Roman" w:cs="Times New Roman"/>
          <w:sz w:val="24"/>
          <w:szCs w:val="24"/>
          <w:lang w:val="lt-LT"/>
        </w:rPr>
        <w:t>ose</w:t>
      </w:r>
      <w:r w:rsidRPr="006923D8">
        <w:rPr>
          <w:rFonts w:ascii="Times New Roman" w:eastAsiaTheme="majorEastAsia" w:hAnsi="Times New Roman" w:cs="Times New Roman"/>
          <w:sz w:val="24"/>
          <w:szCs w:val="24"/>
          <w:lang w:val="lt-LT"/>
        </w:rPr>
        <w:t>, išskiriamu</w:t>
      </w:r>
      <w:r w:rsidR="00CC229C">
        <w:rPr>
          <w:rFonts w:ascii="Times New Roman" w:eastAsiaTheme="majorEastAsia" w:hAnsi="Times New Roman" w:cs="Times New Roman"/>
          <w:sz w:val="24"/>
          <w:szCs w:val="24"/>
          <w:lang w:val="lt-LT"/>
        </w:rPr>
        <w:t>o</w:t>
      </w:r>
      <w:r w:rsidRPr="006923D8">
        <w:rPr>
          <w:rFonts w:ascii="Times New Roman" w:eastAsiaTheme="majorEastAsia" w:hAnsi="Times New Roman" w:cs="Times New Roman"/>
          <w:sz w:val="24"/>
          <w:szCs w:val="24"/>
          <w:lang w:val="lt-LT"/>
        </w:rPr>
        <w:t>s</w:t>
      </w:r>
      <w:r w:rsidR="00CC229C">
        <w:rPr>
          <w:rFonts w:ascii="Times New Roman" w:eastAsiaTheme="majorEastAsia" w:hAnsi="Times New Roman" w:cs="Times New Roman"/>
          <w:sz w:val="24"/>
          <w:szCs w:val="24"/>
          <w:lang w:val="lt-LT"/>
        </w:rPr>
        <w:t>e</w:t>
      </w:r>
      <w:r w:rsidRPr="006923D8">
        <w:rPr>
          <w:rFonts w:ascii="Times New Roman" w:eastAsiaTheme="majorEastAsia" w:hAnsi="Times New Roman" w:cs="Times New Roman"/>
          <w:sz w:val="24"/>
          <w:szCs w:val="24"/>
          <w:lang w:val="lt-LT"/>
        </w:rPr>
        <w:t xml:space="preserve"> žiedinėje ekonomikoje, akcentuojant ūkininkų bendradarbiavimo ryšių su vartotoju kūrimą, žemės ūkio gamybos ir maisto atliekų perdirbimą</w:t>
      </w:r>
      <w:r w:rsidR="00652E20" w:rsidRPr="006923D8">
        <w:rPr>
          <w:rFonts w:ascii="Times New Roman" w:eastAsiaTheme="majorEastAsia" w:hAnsi="Times New Roman" w:cs="Times New Roman"/>
          <w:sz w:val="24"/>
          <w:szCs w:val="24"/>
          <w:lang w:val="lt-LT"/>
        </w:rPr>
        <w:t>;</w:t>
      </w:r>
    </w:p>
    <w:p w14:paraId="0ED9094E" w14:textId="3387846B" w:rsidR="00A00AC4" w:rsidRPr="006923D8" w:rsidRDefault="00A00AC4" w:rsidP="00777426">
      <w:pPr>
        <w:pStyle w:val="Sraopastraipa"/>
        <w:numPr>
          <w:ilvl w:val="0"/>
          <w:numId w:val="42"/>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Bendradarbiaujant su investuotojais</w:t>
      </w:r>
      <w:r w:rsidR="00D54A62">
        <w:rPr>
          <w:rFonts w:ascii="Times New Roman" w:eastAsiaTheme="majorEastAsia" w:hAnsi="Times New Roman" w:cs="Times New Roman"/>
          <w:sz w:val="24"/>
          <w:szCs w:val="24"/>
          <w:lang w:val="lt-LT"/>
        </w:rPr>
        <w:t>, mokslininkais</w:t>
      </w:r>
      <w:r w:rsidR="00673211">
        <w:rPr>
          <w:rFonts w:ascii="Times New Roman" w:eastAsiaTheme="majorEastAsia" w:hAnsi="Times New Roman" w:cs="Times New Roman"/>
          <w:sz w:val="24"/>
          <w:szCs w:val="24"/>
          <w:lang w:val="lt-LT"/>
        </w:rPr>
        <w:t>, konsultantais</w:t>
      </w:r>
      <w:r w:rsidRPr="006923D8">
        <w:rPr>
          <w:rFonts w:ascii="Times New Roman" w:eastAsiaTheme="majorEastAsia" w:hAnsi="Times New Roman" w:cs="Times New Roman"/>
          <w:sz w:val="24"/>
          <w:szCs w:val="24"/>
          <w:lang w:val="lt-LT"/>
        </w:rPr>
        <w:t xml:space="preserve"> ir </w:t>
      </w:r>
      <w:r w:rsidR="00652E20" w:rsidRPr="006923D8">
        <w:rPr>
          <w:rFonts w:ascii="Times New Roman" w:eastAsiaTheme="majorEastAsia" w:hAnsi="Times New Roman" w:cs="Times New Roman"/>
          <w:sz w:val="24"/>
          <w:szCs w:val="24"/>
          <w:lang w:val="lt-LT"/>
        </w:rPr>
        <w:t>žemdirbių savivalda</w:t>
      </w:r>
      <w:r w:rsidRPr="006923D8">
        <w:rPr>
          <w:rFonts w:ascii="Times New Roman" w:eastAsiaTheme="majorEastAsia" w:hAnsi="Times New Roman" w:cs="Times New Roman"/>
          <w:sz w:val="24"/>
          <w:szCs w:val="24"/>
          <w:lang w:val="lt-LT"/>
        </w:rPr>
        <w:t xml:space="preserve"> </w:t>
      </w:r>
      <w:r w:rsidR="00652E20" w:rsidRPr="006923D8">
        <w:rPr>
          <w:rFonts w:ascii="Times New Roman" w:eastAsiaTheme="majorEastAsia" w:hAnsi="Times New Roman" w:cs="Times New Roman"/>
          <w:sz w:val="24"/>
          <w:szCs w:val="24"/>
          <w:lang w:val="lt-LT"/>
        </w:rPr>
        <w:t>siūlyti žemdirbiams ir gamintojams</w:t>
      </w:r>
      <w:r w:rsidRPr="006923D8">
        <w:rPr>
          <w:rFonts w:ascii="Times New Roman" w:eastAsiaTheme="majorEastAsia" w:hAnsi="Times New Roman" w:cs="Times New Roman"/>
          <w:sz w:val="24"/>
          <w:szCs w:val="24"/>
          <w:lang w:val="lt-LT"/>
        </w:rPr>
        <w:t xml:space="preserve">, </w:t>
      </w:r>
      <w:r w:rsidRPr="00E61E62">
        <w:rPr>
          <w:rFonts w:ascii="Times New Roman" w:eastAsiaTheme="majorEastAsia" w:hAnsi="Times New Roman" w:cs="Times New Roman"/>
          <w:sz w:val="24"/>
          <w:szCs w:val="24"/>
          <w:lang w:val="lt-LT"/>
        </w:rPr>
        <w:t>kokie</w:t>
      </w:r>
      <w:r w:rsidRPr="006923D8">
        <w:rPr>
          <w:rFonts w:ascii="Times New Roman" w:eastAsiaTheme="majorEastAsia" w:hAnsi="Times New Roman" w:cs="Times New Roman"/>
          <w:sz w:val="24"/>
          <w:szCs w:val="24"/>
          <w:lang w:val="lt-LT"/>
        </w:rPr>
        <w:t xml:space="preserve"> Lietuvos žemės ūkio produktai gal</w:t>
      </w:r>
      <w:r w:rsidR="00652E20" w:rsidRPr="006923D8">
        <w:rPr>
          <w:rFonts w:ascii="Times New Roman" w:eastAsiaTheme="majorEastAsia" w:hAnsi="Times New Roman" w:cs="Times New Roman"/>
          <w:sz w:val="24"/>
          <w:szCs w:val="24"/>
          <w:lang w:val="lt-LT"/>
        </w:rPr>
        <w:t>i</w:t>
      </w:r>
      <w:r w:rsidRPr="006923D8">
        <w:rPr>
          <w:rFonts w:ascii="Times New Roman" w:eastAsiaTheme="majorEastAsia" w:hAnsi="Times New Roman" w:cs="Times New Roman"/>
          <w:sz w:val="24"/>
          <w:szCs w:val="24"/>
          <w:lang w:val="lt-LT"/>
        </w:rPr>
        <w:t xml:space="preserve"> būti perdirbami į </w:t>
      </w:r>
      <w:r w:rsidR="00C13450">
        <w:rPr>
          <w:rFonts w:ascii="Times New Roman" w:eastAsiaTheme="majorEastAsia" w:hAnsi="Times New Roman" w:cs="Times New Roman"/>
          <w:sz w:val="24"/>
          <w:szCs w:val="24"/>
          <w:lang w:val="lt-LT"/>
        </w:rPr>
        <w:t>didesnės</w:t>
      </w:r>
      <w:r w:rsidR="00652E20" w:rsidRPr="006923D8">
        <w:rPr>
          <w:rFonts w:ascii="Times New Roman" w:eastAsiaTheme="majorEastAsia" w:hAnsi="Times New Roman" w:cs="Times New Roman"/>
          <w:sz w:val="24"/>
          <w:szCs w:val="24"/>
          <w:lang w:val="lt-LT"/>
        </w:rPr>
        <w:t xml:space="preserve"> </w:t>
      </w:r>
      <w:r w:rsidRPr="006923D8">
        <w:rPr>
          <w:rFonts w:ascii="Times New Roman" w:eastAsiaTheme="majorEastAsia" w:hAnsi="Times New Roman" w:cs="Times New Roman"/>
          <w:sz w:val="24"/>
          <w:szCs w:val="24"/>
          <w:lang w:val="lt-LT"/>
        </w:rPr>
        <w:t>pridėtinės vertės produktus (pvz.</w:t>
      </w:r>
      <w:r w:rsidR="00CA635B" w:rsidRPr="006923D8">
        <w:rPr>
          <w:rFonts w:ascii="Times New Roman" w:eastAsiaTheme="majorEastAsia" w:hAnsi="Times New Roman" w:cs="Times New Roman"/>
          <w:sz w:val="24"/>
          <w:szCs w:val="24"/>
          <w:lang w:val="lt-LT"/>
        </w:rPr>
        <w:t>:</w:t>
      </w:r>
      <w:r w:rsidRPr="006923D8">
        <w:rPr>
          <w:rFonts w:ascii="Times New Roman" w:eastAsiaTheme="majorEastAsia" w:hAnsi="Times New Roman" w:cs="Times New Roman"/>
          <w:sz w:val="24"/>
          <w:szCs w:val="24"/>
          <w:lang w:val="lt-LT"/>
        </w:rPr>
        <w:t xml:space="preserve"> medicinos </w:t>
      </w:r>
      <w:r w:rsidR="00464DB0" w:rsidRPr="006923D8">
        <w:rPr>
          <w:rFonts w:ascii="Times New Roman" w:eastAsiaTheme="majorEastAsia" w:hAnsi="Times New Roman" w:cs="Times New Roman"/>
          <w:sz w:val="24"/>
          <w:szCs w:val="24"/>
          <w:lang w:val="lt-LT"/>
        </w:rPr>
        <w:t>ir</w:t>
      </w:r>
      <w:r w:rsidRPr="006923D8">
        <w:rPr>
          <w:rFonts w:ascii="Times New Roman" w:eastAsiaTheme="majorEastAsia" w:hAnsi="Times New Roman" w:cs="Times New Roman"/>
          <w:sz w:val="24"/>
          <w:szCs w:val="24"/>
          <w:lang w:val="lt-LT"/>
        </w:rPr>
        <w:t xml:space="preserve"> kosmetikos produktus,</w:t>
      </w:r>
      <w:r w:rsidR="002C53E7">
        <w:rPr>
          <w:rFonts w:ascii="Times New Roman" w:eastAsiaTheme="majorEastAsia" w:hAnsi="Times New Roman" w:cs="Times New Roman"/>
          <w:sz w:val="24"/>
          <w:szCs w:val="24"/>
          <w:lang w:val="lt-LT"/>
        </w:rPr>
        <w:t xml:space="preserve"> funkcinį maistą,</w:t>
      </w:r>
      <w:r w:rsidRPr="006923D8">
        <w:rPr>
          <w:rFonts w:ascii="Times New Roman" w:eastAsiaTheme="majorEastAsia" w:hAnsi="Times New Roman" w:cs="Times New Roman"/>
          <w:sz w:val="24"/>
          <w:szCs w:val="24"/>
          <w:lang w:val="lt-LT"/>
        </w:rPr>
        <w:t xml:space="preserve"> maisto papildus ir </w:t>
      </w:r>
      <w:r w:rsidR="00464DB0" w:rsidRPr="006923D8">
        <w:rPr>
          <w:rFonts w:ascii="Times New Roman" w:eastAsiaTheme="majorEastAsia" w:hAnsi="Times New Roman" w:cs="Times New Roman"/>
          <w:sz w:val="24"/>
          <w:szCs w:val="24"/>
          <w:lang w:val="lt-LT"/>
        </w:rPr>
        <w:t xml:space="preserve">jų </w:t>
      </w:r>
      <w:r w:rsidRPr="006923D8">
        <w:rPr>
          <w:rFonts w:ascii="Times New Roman" w:eastAsiaTheme="majorEastAsia" w:hAnsi="Times New Roman" w:cs="Times New Roman"/>
          <w:sz w:val="24"/>
          <w:szCs w:val="24"/>
          <w:lang w:val="lt-LT"/>
        </w:rPr>
        <w:t>priedus)</w:t>
      </w:r>
      <w:r w:rsidR="00C80902">
        <w:rPr>
          <w:rFonts w:ascii="Times New Roman" w:eastAsiaTheme="majorEastAsia" w:hAnsi="Times New Roman" w:cs="Times New Roman"/>
          <w:sz w:val="24"/>
          <w:szCs w:val="24"/>
          <w:lang w:val="lt-LT"/>
        </w:rPr>
        <w:t xml:space="preserve"> </w:t>
      </w:r>
      <w:r w:rsidR="00673211">
        <w:rPr>
          <w:rFonts w:ascii="Times New Roman" w:eastAsiaTheme="majorEastAsia" w:hAnsi="Times New Roman" w:cs="Times New Roman"/>
          <w:sz w:val="24"/>
          <w:szCs w:val="24"/>
          <w:lang w:val="lt-LT"/>
        </w:rPr>
        <w:t>ir</w:t>
      </w:r>
      <w:r w:rsidR="00C13450">
        <w:rPr>
          <w:rFonts w:ascii="Times New Roman" w:eastAsiaTheme="majorEastAsia" w:hAnsi="Times New Roman" w:cs="Times New Roman"/>
          <w:sz w:val="24"/>
          <w:szCs w:val="24"/>
          <w:lang w:val="lt-LT"/>
        </w:rPr>
        <w:t xml:space="preserve"> </w:t>
      </w:r>
      <w:r w:rsidR="002C53E7">
        <w:rPr>
          <w:rFonts w:ascii="Times New Roman" w:eastAsiaTheme="majorEastAsia" w:hAnsi="Times New Roman" w:cs="Times New Roman"/>
          <w:sz w:val="24"/>
          <w:szCs w:val="24"/>
          <w:lang w:val="lt-LT"/>
        </w:rPr>
        <w:t>brangiau</w:t>
      </w:r>
      <w:r w:rsidRPr="006923D8">
        <w:rPr>
          <w:rFonts w:ascii="Times New Roman" w:eastAsiaTheme="majorEastAsia" w:hAnsi="Times New Roman" w:cs="Times New Roman"/>
          <w:sz w:val="24"/>
          <w:szCs w:val="24"/>
          <w:lang w:val="lt-LT"/>
        </w:rPr>
        <w:t xml:space="preserve"> parduodami rinkoje</w:t>
      </w:r>
      <w:r w:rsidR="00652E20" w:rsidRPr="006923D8">
        <w:rPr>
          <w:rFonts w:ascii="Times New Roman" w:eastAsiaTheme="majorEastAsia" w:hAnsi="Times New Roman" w:cs="Times New Roman"/>
          <w:sz w:val="24"/>
          <w:szCs w:val="24"/>
          <w:lang w:val="lt-LT"/>
        </w:rPr>
        <w:t>;</w:t>
      </w:r>
      <w:r w:rsidRPr="006923D8">
        <w:rPr>
          <w:rFonts w:ascii="Times New Roman" w:eastAsiaTheme="majorEastAsia" w:hAnsi="Times New Roman" w:cs="Times New Roman"/>
          <w:sz w:val="24"/>
          <w:szCs w:val="24"/>
          <w:lang w:val="lt-LT"/>
        </w:rPr>
        <w:t xml:space="preserve"> </w:t>
      </w:r>
    </w:p>
    <w:p w14:paraId="3746A238" w14:textId="142DAC6D" w:rsidR="001968E3" w:rsidRPr="006923D8" w:rsidRDefault="00652E20" w:rsidP="00CA6E52">
      <w:pPr>
        <w:pStyle w:val="Sraopastraipa"/>
        <w:numPr>
          <w:ilvl w:val="0"/>
          <w:numId w:val="42"/>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Racionaliai </w:t>
      </w:r>
      <w:r w:rsidR="001968E3" w:rsidRPr="006923D8">
        <w:rPr>
          <w:rFonts w:ascii="Times New Roman" w:eastAsiaTheme="majorEastAsia" w:hAnsi="Times New Roman" w:cs="Times New Roman"/>
          <w:sz w:val="24"/>
          <w:szCs w:val="24"/>
          <w:lang w:val="lt-LT"/>
        </w:rPr>
        <w:t>paprastinti reikalavimus maisto tvarkymo subjektams, mažais kiekiais gaminantiems maisto produktus ir ti</w:t>
      </w:r>
      <w:r w:rsidR="00095E55">
        <w:rPr>
          <w:rFonts w:ascii="Times New Roman" w:eastAsiaTheme="majorEastAsia" w:hAnsi="Times New Roman" w:cs="Times New Roman"/>
          <w:sz w:val="24"/>
          <w:szCs w:val="24"/>
          <w:lang w:val="lt-LT"/>
        </w:rPr>
        <w:t>e</w:t>
      </w:r>
      <w:r w:rsidR="001968E3" w:rsidRPr="006923D8">
        <w:rPr>
          <w:rFonts w:ascii="Times New Roman" w:eastAsiaTheme="majorEastAsia" w:hAnsi="Times New Roman" w:cs="Times New Roman"/>
          <w:sz w:val="24"/>
          <w:szCs w:val="24"/>
          <w:lang w:val="lt-LT"/>
        </w:rPr>
        <w:t>kiantiems juos tiesiogiai galutiniam vartotojui</w:t>
      </w:r>
      <w:r w:rsidRPr="006923D8">
        <w:rPr>
          <w:rFonts w:ascii="Times New Roman" w:eastAsiaTheme="majorEastAsia" w:hAnsi="Times New Roman" w:cs="Times New Roman"/>
          <w:sz w:val="24"/>
          <w:szCs w:val="24"/>
          <w:lang w:val="lt-LT"/>
        </w:rPr>
        <w:t>;</w:t>
      </w:r>
    </w:p>
    <w:p w14:paraId="2BCA109E" w14:textId="395B225D" w:rsidR="002F358F" w:rsidRPr="006923D8" w:rsidRDefault="00652E20" w:rsidP="004D72AD">
      <w:pPr>
        <w:pStyle w:val="Sraopastraipa"/>
        <w:numPr>
          <w:ilvl w:val="0"/>
          <w:numId w:val="42"/>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Bendradarbiaujant su Lietuvos ir užsienio mokslininkais, </w:t>
      </w:r>
      <w:r w:rsidR="00A7736F" w:rsidRPr="006923D8">
        <w:rPr>
          <w:rFonts w:ascii="Times New Roman" w:eastAsiaTheme="majorEastAsia" w:hAnsi="Times New Roman" w:cs="Times New Roman"/>
          <w:sz w:val="24"/>
          <w:szCs w:val="24"/>
          <w:lang w:val="lt-LT"/>
        </w:rPr>
        <w:t xml:space="preserve">konsultavimo </w:t>
      </w:r>
      <w:r w:rsidR="003F527C" w:rsidRPr="006923D8">
        <w:rPr>
          <w:rFonts w:ascii="Times New Roman" w:eastAsiaTheme="majorEastAsia" w:hAnsi="Times New Roman" w:cs="Times New Roman"/>
          <w:sz w:val="24"/>
          <w:szCs w:val="24"/>
          <w:lang w:val="lt-LT"/>
        </w:rPr>
        <w:t xml:space="preserve">organizacijomis </w:t>
      </w:r>
      <w:r w:rsidR="00A7736F" w:rsidRPr="006923D8">
        <w:rPr>
          <w:rFonts w:ascii="Times New Roman" w:eastAsiaTheme="majorEastAsia" w:hAnsi="Times New Roman" w:cs="Times New Roman"/>
          <w:sz w:val="24"/>
          <w:szCs w:val="24"/>
          <w:lang w:val="lt-LT"/>
        </w:rPr>
        <w:t>ir žemdirbių savivalda šviesti žemės ūkio subjektus</w:t>
      </w:r>
      <w:r w:rsidR="00C13450">
        <w:rPr>
          <w:rFonts w:ascii="Times New Roman" w:eastAsiaTheme="majorEastAsia" w:hAnsi="Times New Roman" w:cs="Times New Roman"/>
          <w:sz w:val="24"/>
          <w:szCs w:val="24"/>
          <w:lang w:val="lt-LT"/>
        </w:rPr>
        <w:t xml:space="preserve"> didesnės pridėtinės vertės ir </w:t>
      </w:r>
      <w:r w:rsidR="00A7736F" w:rsidRPr="006923D8">
        <w:rPr>
          <w:rFonts w:ascii="Times New Roman" w:eastAsiaTheme="majorEastAsia" w:hAnsi="Times New Roman" w:cs="Times New Roman"/>
          <w:sz w:val="24"/>
          <w:szCs w:val="24"/>
          <w:lang w:val="lt-LT"/>
        </w:rPr>
        <w:t xml:space="preserve"> </w:t>
      </w:r>
      <w:proofErr w:type="spellStart"/>
      <w:r w:rsidR="00B33C00">
        <w:rPr>
          <w:rFonts w:ascii="Times New Roman" w:eastAsiaTheme="majorEastAsia" w:hAnsi="Times New Roman" w:cs="Times New Roman"/>
          <w:sz w:val="24"/>
          <w:szCs w:val="24"/>
          <w:lang w:val="lt-LT"/>
        </w:rPr>
        <w:t>bioekonomikos</w:t>
      </w:r>
      <w:proofErr w:type="spellEnd"/>
      <w:r w:rsidR="00B33C00">
        <w:rPr>
          <w:rFonts w:ascii="Times New Roman" w:eastAsiaTheme="majorEastAsia" w:hAnsi="Times New Roman" w:cs="Times New Roman"/>
          <w:sz w:val="24"/>
          <w:szCs w:val="24"/>
          <w:lang w:val="lt-LT"/>
        </w:rPr>
        <w:t xml:space="preserve"> plėtros</w:t>
      </w:r>
      <w:r w:rsidR="00B33C00" w:rsidRPr="006923D8">
        <w:rPr>
          <w:rFonts w:ascii="Times New Roman" w:eastAsiaTheme="majorEastAsia" w:hAnsi="Times New Roman" w:cs="Times New Roman"/>
          <w:sz w:val="24"/>
          <w:szCs w:val="24"/>
          <w:lang w:val="lt-LT"/>
        </w:rPr>
        <w:t xml:space="preserve"> </w:t>
      </w:r>
      <w:r w:rsidR="00A7736F" w:rsidRPr="006923D8">
        <w:rPr>
          <w:rFonts w:ascii="Times New Roman" w:eastAsiaTheme="majorEastAsia" w:hAnsi="Times New Roman" w:cs="Times New Roman"/>
          <w:sz w:val="24"/>
          <w:szCs w:val="24"/>
          <w:lang w:val="lt-LT"/>
        </w:rPr>
        <w:t>klausimais</w:t>
      </w:r>
      <w:r w:rsidR="00673211">
        <w:rPr>
          <w:rFonts w:ascii="Times New Roman" w:eastAsiaTheme="majorEastAsia" w:hAnsi="Times New Roman" w:cs="Times New Roman"/>
          <w:sz w:val="24"/>
          <w:szCs w:val="24"/>
          <w:lang w:val="lt-LT"/>
        </w:rPr>
        <w:t>,</w:t>
      </w:r>
      <w:r w:rsidR="00A7736F" w:rsidRPr="006923D8">
        <w:rPr>
          <w:rFonts w:ascii="Times New Roman" w:eastAsiaTheme="majorEastAsia" w:hAnsi="Times New Roman" w:cs="Times New Roman"/>
          <w:sz w:val="24"/>
          <w:szCs w:val="24"/>
          <w:lang w:val="lt-LT"/>
        </w:rPr>
        <w:t xml:space="preserve"> </w:t>
      </w:r>
      <w:r w:rsidR="003F527C" w:rsidRPr="006923D8">
        <w:rPr>
          <w:rFonts w:ascii="Times New Roman" w:eastAsiaTheme="majorEastAsia" w:hAnsi="Times New Roman" w:cs="Times New Roman"/>
          <w:sz w:val="24"/>
          <w:szCs w:val="24"/>
          <w:lang w:val="lt-LT"/>
        </w:rPr>
        <w:t>organizuojant</w:t>
      </w:r>
      <w:r w:rsidR="005D22D5" w:rsidRPr="006923D8">
        <w:rPr>
          <w:rFonts w:ascii="Times New Roman" w:eastAsiaTheme="majorEastAsia" w:hAnsi="Times New Roman" w:cs="Times New Roman"/>
          <w:sz w:val="24"/>
          <w:szCs w:val="24"/>
          <w:lang w:val="lt-LT"/>
        </w:rPr>
        <w:t xml:space="preserve"> </w:t>
      </w:r>
      <w:r w:rsidR="00A7736F" w:rsidRPr="006923D8">
        <w:rPr>
          <w:rFonts w:ascii="Times New Roman" w:eastAsiaTheme="majorEastAsia" w:hAnsi="Times New Roman" w:cs="Times New Roman"/>
          <w:sz w:val="24"/>
          <w:szCs w:val="24"/>
          <w:lang w:val="lt-LT"/>
        </w:rPr>
        <w:t>konferencij</w:t>
      </w:r>
      <w:r w:rsidR="005D22D5" w:rsidRPr="006923D8">
        <w:rPr>
          <w:rFonts w:ascii="Times New Roman" w:eastAsiaTheme="majorEastAsia" w:hAnsi="Times New Roman" w:cs="Times New Roman"/>
          <w:sz w:val="24"/>
          <w:szCs w:val="24"/>
          <w:lang w:val="lt-LT"/>
        </w:rPr>
        <w:t>as</w:t>
      </w:r>
      <w:r w:rsidR="00A7736F" w:rsidRPr="006923D8">
        <w:rPr>
          <w:rFonts w:ascii="Times New Roman" w:eastAsiaTheme="majorEastAsia" w:hAnsi="Times New Roman" w:cs="Times New Roman"/>
          <w:sz w:val="24"/>
          <w:szCs w:val="24"/>
          <w:lang w:val="lt-LT"/>
        </w:rPr>
        <w:t>, seminar</w:t>
      </w:r>
      <w:r w:rsidR="005D22D5" w:rsidRPr="006923D8">
        <w:rPr>
          <w:rFonts w:ascii="Times New Roman" w:eastAsiaTheme="majorEastAsia" w:hAnsi="Times New Roman" w:cs="Times New Roman"/>
          <w:sz w:val="24"/>
          <w:szCs w:val="24"/>
          <w:lang w:val="lt-LT"/>
        </w:rPr>
        <w:t>us</w:t>
      </w:r>
      <w:r w:rsidR="00A7736F" w:rsidRPr="006923D8">
        <w:rPr>
          <w:rFonts w:ascii="Times New Roman" w:eastAsiaTheme="majorEastAsia" w:hAnsi="Times New Roman" w:cs="Times New Roman"/>
          <w:sz w:val="24"/>
          <w:szCs w:val="24"/>
          <w:lang w:val="lt-LT"/>
        </w:rPr>
        <w:t xml:space="preserve"> ir pažintini</w:t>
      </w:r>
      <w:r w:rsidR="005D22D5" w:rsidRPr="006923D8">
        <w:rPr>
          <w:rFonts w:ascii="Times New Roman" w:eastAsiaTheme="majorEastAsia" w:hAnsi="Times New Roman" w:cs="Times New Roman"/>
          <w:sz w:val="24"/>
          <w:szCs w:val="24"/>
          <w:lang w:val="lt-LT"/>
        </w:rPr>
        <w:t>us</w:t>
      </w:r>
      <w:r w:rsidR="00A7736F" w:rsidRPr="006923D8">
        <w:rPr>
          <w:rFonts w:ascii="Times New Roman" w:eastAsiaTheme="majorEastAsia" w:hAnsi="Times New Roman" w:cs="Times New Roman"/>
          <w:sz w:val="24"/>
          <w:szCs w:val="24"/>
          <w:lang w:val="lt-LT"/>
        </w:rPr>
        <w:t xml:space="preserve"> </w:t>
      </w:r>
      <w:r w:rsidR="005D22D5" w:rsidRPr="006923D8">
        <w:rPr>
          <w:rFonts w:ascii="Times New Roman" w:eastAsiaTheme="majorEastAsia" w:hAnsi="Times New Roman" w:cs="Times New Roman"/>
          <w:sz w:val="24"/>
          <w:szCs w:val="24"/>
          <w:lang w:val="lt-LT"/>
        </w:rPr>
        <w:t>vizitus</w:t>
      </w:r>
      <w:r w:rsidR="00A7736F" w:rsidRPr="006923D8">
        <w:rPr>
          <w:rFonts w:ascii="Times New Roman" w:eastAsiaTheme="majorEastAsia" w:hAnsi="Times New Roman" w:cs="Times New Roman"/>
          <w:sz w:val="24"/>
          <w:szCs w:val="24"/>
          <w:lang w:val="lt-LT"/>
        </w:rPr>
        <w:t>.</w:t>
      </w:r>
    </w:p>
    <w:p w14:paraId="01EC41D0" w14:textId="77777777" w:rsidR="006868AD" w:rsidRPr="006923D8" w:rsidRDefault="00CA635B" w:rsidP="00C13450">
      <w:pPr>
        <w:keepNext/>
        <w:keepLines/>
        <w:spacing w:before="240" w:after="0"/>
        <w:jc w:val="both"/>
        <w:outlineLvl w:val="1"/>
        <w:rPr>
          <w:rFonts w:eastAsiaTheme="majorEastAsia"/>
          <w:b/>
          <w:sz w:val="28"/>
          <w:szCs w:val="28"/>
          <w:lang w:val="lt-LT"/>
        </w:rPr>
      </w:pPr>
      <w:bookmarkStart w:id="26" w:name="_Toc536559104"/>
      <w:r w:rsidRPr="006923D8">
        <w:rPr>
          <w:rFonts w:eastAsiaTheme="majorEastAsia"/>
          <w:b/>
          <w:sz w:val="28"/>
          <w:szCs w:val="28"/>
          <w:lang w:val="lt-LT"/>
        </w:rPr>
        <w:t>2.4 u</w:t>
      </w:r>
      <w:r w:rsidR="006868AD" w:rsidRPr="006923D8">
        <w:rPr>
          <w:rFonts w:eastAsiaTheme="majorEastAsia"/>
          <w:b/>
          <w:sz w:val="28"/>
          <w:szCs w:val="28"/>
          <w:lang w:val="lt-LT"/>
        </w:rPr>
        <w:t xml:space="preserve">ždavinys. </w:t>
      </w:r>
      <w:r w:rsidR="00981FF5">
        <w:rPr>
          <w:rFonts w:eastAsiaTheme="majorEastAsia"/>
          <w:b/>
          <w:sz w:val="28"/>
          <w:szCs w:val="28"/>
          <w:lang w:val="lt-LT"/>
        </w:rPr>
        <w:t>Vystyti</w:t>
      </w:r>
      <w:r w:rsidR="006868AD" w:rsidRPr="006923D8">
        <w:rPr>
          <w:rFonts w:eastAsiaTheme="majorEastAsia"/>
          <w:b/>
          <w:sz w:val="28"/>
          <w:szCs w:val="28"/>
          <w:lang w:val="lt-LT"/>
        </w:rPr>
        <w:t xml:space="preserve"> verslus</w:t>
      </w:r>
      <w:r w:rsidR="00B84647" w:rsidRPr="006923D8">
        <w:rPr>
          <w:rFonts w:eastAsiaTheme="majorEastAsia"/>
          <w:b/>
          <w:sz w:val="28"/>
          <w:szCs w:val="28"/>
          <w:lang w:val="lt-LT"/>
        </w:rPr>
        <w:t xml:space="preserve"> kaime</w:t>
      </w:r>
      <w:bookmarkEnd w:id="26"/>
    </w:p>
    <w:p w14:paraId="5FA575D1" w14:textId="087D4E65" w:rsidR="00A54D7F" w:rsidRPr="006923D8" w:rsidRDefault="00A54D7F" w:rsidP="00A54D7F">
      <w:pPr>
        <w:pStyle w:val="Sraopastraipa"/>
        <w:numPr>
          <w:ilvl w:val="0"/>
          <w:numId w:val="43"/>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Bendradarbiaujant su </w:t>
      </w:r>
      <w:r w:rsidR="001D19D4" w:rsidRPr="006923D8">
        <w:rPr>
          <w:rFonts w:ascii="Times New Roman" w:eastAsiaTheme="majorEastAsia" w:hAnsi="Times New Roman" w:cs="Times New Roman"/>
          <w:sz w:val="24"/>
          <w:szCs w:val="24"/>
          <w:lang w:val="lt-LT"/>
        </w:rPr>
        <w:t>verslą skatinančiomis viešosiomis įstaigomis,</w:t>
      </w:r>
      <w:r w:rsidRPr="006923D8">
        <w:rPr>
          <w:rFonts w:ascii="Times New Roman" w:eastAsiaTheme="majorEastAsia" w:hAnsi="Times New Roman" w:cs="Times New Roman"/>
          <w:sz w:val="24"/>
          <w:szCs w:val="24"/>
          <w:lang w:val="lt-LT"/>
        </w:rPr>
        <w:t xml:space="preserve"> verslo </w:t>
      </w:r>
      <w:r w:rsidR="00082700" w:rsidRPr="006923D8">
        <w:rPr>
          <w:rFonts w:ascii="Times New Roman" w:eastAsiaTheme="majorEastAsia" w:hAnsi="Times New Roman" w:cs="Times New Roman"/>
          <w:sz w:val="24"/>
          <w:szCs w:val="24"/>
          <w:lang w:val="lt-LT"/>
        </w:rPr>
        <w:t xml:space="preserve">savivaldos </w:t>
      </w:r>
      <w:r w:rsidRPr="006923D8">
        <w:rPr>
          <w:rFonts w:ascii="Times New Roman" w:eastAsiaTheme="majorEastAsia" w:hAnsi="Times New Roman" w:cs="Times New Roman"/>
          <w:sz w:val="24"/>
          <w:szCs w:val="24"/>
          <w:lang w:val="lt-LT"/>
        </w:rPr>
        <w:t>organizacijomis</w:t>
      </w:r>
      <w:r w:rsidR="00B33C00">
        <w:rPr>
          <w:rFonts w:ascii="Times New Roman" w:eastAsiaTheme="majorEastAsia" w:hAnsi="Times New Roman" w:cs="Times New Roman"/>
          <w:sz w:val="24"/>
          <w:szCs w:val="24"/>
          <w:lang w:val="lt-LT"/>
        </w:rPr>
        <w:t>, vietos veiklos grupėmis</w:t>
      </w:r>
      <w:r w:rsidRPr="006923D8">
        <w:rPr>
          <w:rFonts w:ascii="Times New Roman" w:eastAsiaTheme="majorEastAsia" w:hAnsi="Times New Roman" w:cs="Times New Roman"/>
          <w:sz w:val="24"/>
          <w:szCs w:val="24"/>
          <w:lang w:val="lt-LT"/>
        </w:rPr>
        <w:t xml:space="preserve"> ir kaimo bendruomenėmis gerinti sąlygas verslui kaime ir vykdyti aktyvią šviečiamąją veiklą, </w:t>
      </w:r>
      <w:r w:rsidR="00A0689A" w:rsidRPr="006923D8">
        <w:rPr>
          <w:rFonts w:ascii="Times New Roman" w:eastAsiaTheme="majorEastAsia" w:hAnsi="Times New Roman" w:cs="Times New Roman"/>
          <w:sz w:val="24"/>
          <w:szCs w:val="24"/>
          <w:lang w:val="lt-LT"/>
        </w:rPr>
        <w:t xml:space="preserve">skatinant </w:t>
      </w:r>
      <w:r w:rsidRPr="006923D8">
        <w:rPr>
          <w:rFonts w:ascii="Times New Roman" w:eastAsiaTheme="majorEastAsia" w:hAnsi="Times New Roman" w:cs="Times New Roman"/>
          <w:sz w:val="24"/>
          <w:szCs w:val="24"/>
          <w:lang w:val="lt-LT"/>
        </w:rPr>
        <w:t>tvarių verslų kūrimąsi</w:t>
      </w:r>
      <w:r w:rsidR="00C80902">
        <w:rPr>
          <w:rFonts w:ascii="Times New Roman" w:eastAsiaTheme="majorEastAsia" w:hAnsi="Times New Roman" w:cs="Times New Roman"/>
          <w:sz w:val="24"/>
          <w:szCs w:val="24"/>
          <w:lang w:val="lt-LT"/>
        </w:rPr>
        <w:t xml:space="preserve"> </w:t>
      </w:r>
      <w:r w:rsidR="00673211">
        <w:rPr>
          <w:rFonts w:ascii="Times New Roman" w:eastAsiaTheme="majorEastAsia" w:hAnsi="Times New Roman" w:cs="Times New Roman"/>
          <w:sz w:val="24"/>
          <w:szCs w:val="24"/>
          <w:lang w:val="lt-LT"/>
        </w:rPr>
        <w:t>bei plėtrą</w:t>
      </w:r>
      <w:r w:rsidR="00A0064D">
        <w:rPr>
          <w:rFonts w:ascii="Times New Roman" w:eastAsiaTheme="majorEastAsia" w:hAnsi="Times New Roman" w:cs="Times New Roman"/>
          <w:sz w:val="24"/>
          <w:szCs w:val="24"/>
          <w:lang w:val="lt-LT"/>
        </w:rPr>
        <w:t>, išsaugoti esamas darbo vietas ir kurti naujas</w:t>
      </w:r>
      <w:r w:rsidRPr="006923D8">
        <w:rPr>
          <w:rFonts w:ascii="Times New Roman" w:eastAsiaTheme="majorEastAsia" w:hAnsi="Times New Roman" w:cs="Times New Roman"/>
          <w:sz w:val="24"/>
          <w:szCs w:val="24"/>
          <w:lang w:val="lt-LT"/>
        </w:rPr>
        <w:t>;</w:t>
      </w:r>
    </w:p>
    <w:p w14:paraId="69A5C80A" w14:textId="77777777" w:rsidR="00A54D7F" w:rsidRPr="006923D8" w:rsidRDefault="00A54D7F" w:rsidP="00A54D7F">
      <w:pPr>
        <w:pStyle w:val="Sraopastraipa"/>
        <w:numPr>
          <w:ilvl w:val="0"/>
          <w:numId w:val="43"/>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Tęsti verslo projektų kaime rėmimą ES lėšomis, </w:t>
      </w:r>
      <w:r w:rsidRPr="00C13450">
        <w:rPr>
          <w:rFonts w:ascii="Times New Roman" w:eastAsiaTheme="majorEastAsia" w:hAnsi="Times New Roman" w:cs="Times New Roman"/>
          <w:strike/>
          <w:sz w:val="24"/>
          <w:szCs w:val="24"/>
          <w:lang w:val="lt-LT"/>
        </w:rPr>
        <w:t xml:space="preserve">toliau </w:t>
      </w:r>
      <w:r w:rsidRPr="006923D8">
        <w:rPr>
          <w:rFonts w:ascii="Times New Roman" w:eastAsiaTheme="majorEastAsia" w:hAnsi="Times New Roman" w:cs="Times New Roman"/>
          <w:sz w:val="24"/>
          <w:szCs w:val="24"/>
          <w:lang w:val="lt-LT"/>
        </w:rPr>
        <w:t>mažinant administracinę naštą</w:t>
      </w:r>
      <w:r w:rsidR="007933F0">
        <w:rPr>
          <w:rFonts w:ascii="Times New Roman" w:eastAsiaTheme="majorEastAsia" w:hAnsi="Times New Roman" w:cs="Times New Roman"/>
          <w:sz w:val="24"/>
          <w:szCs w:val="24"/>
          <w:lang w:val="lt-LT"/>
        </w:rPr>
        <w:t xml:space="preserve"> ir orientuojantis į rezultatus</w:t>
      </w:r>
      <w:r w:rsidRPr="006923D8">
        <w:rPr>
          <w:rFonts w:ascii="Times New Roman" w:eastAsiaTheme="majorEastAsia" w:hAnsi="Times New Roman" w:cs="Times New Roman"/>
          <w:sz w:val="24"/>
          <w:szCs w:val="24"/>
          <w:lang w:val="lt-LT"/>
        </w:rPr>
        <w:t>;</w:t>
      </w:r>
    </w:p>
    <w:p w14:paraId="17F814CE" w14:textId="77777777" w:rsidR="00A54D7F" w:rsidRPr="006923D8" w:rsidRDefault="00A54D7F" w:rsidP="00A54D7F">
      <w:pPr>
        <w:pStyle w:val="Sraopastraipa"/>
        <w:numPr>
          <w:ilvl w:val="0"/>
          <w:numId w:val="43"/>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Skatinti kaimo bendruomen</w:t>
      </w:r>
      <w:r w:rsidR="00EE613A" w:rsidRPr="006923D8">
        <w:rPr>
          <w:rFonts w:ascii="Times New Roman" w:eastAsiaTheme="majorEastAsia" w:hAnsi="Times New Roman" w:cs="Times New Roman"/>
          <w:sz w:val="24"/>
          <w:szCs w:val="24"/>
          <w:lang w:val="lt-LT"/>
        </w:rPr>
        <w:t>es</w:t>
      </w:r>
      <w:r w:rsidRPr="006923D8">
        <w:rPr>
          <w:rFonts w:ascii="Times New Roman" w:eastAsiaTheme="majorEastAsia" w:hAnsi="Times New Roman" w:cs="Times New Roman"/>
          <w:sz w:val="24"/>
          <w:szCs w:val="24"/>
          <w:lang w:val="lt-LT"/>
        </w:rPr>
        <w:t xml:space="preserve"> </w:t>
      </w:r>
      <w:r w:rsidR="000B0920" w:rsidRPr="006923D8">
        <w:rPr>
          <w:rFonts w:ascii="Times New Roman" w:eastAsiaTheme="majorEastAsia" w:hAnsi="Times New Roman" w:cs="Times New Roman"/>
          <w:sz w:val="24"/>
          <w:szCs w:val="24"/>
          <w:lang w:val="lt-LT"/>
        </w:rPr>
        <w:t xml:space="preserve">daugiau </w:t>
      </w:r>
      <w:r w:rsidRPr="006923D8">
        <w:rPr>
          <w:rFonts w:ascii="Times New Roman" w:eastAsiaTheme="majorEastAsia" w:hAnsi="Times New Roman" w:cs="Times New Roman"/>
          <w:sz w:val="24"/>
          <w:szCs w:val="24"/>
          <w:lang w:val="lt-LT"/>
        </w:rPr>
        <w:t>užsiimti verslu, įskaitant ir socialinį verslą;</w:t>
      </w:r>
    </w:p>
    <w:p w14:paraId="2342EF44" w14:textId="77777777" w:rsidR="00A54D7F" w:rsidRPr="006923D8" w:rsidRDefault="00A54D7F" w:rsidP="00A54D7F">
      <w:pPr>
        <w:pStyle w:val="Sraopastraipa"/>
        <w:numPr>
          <w:ilvl w:val="0"/>
          <w:numId w:val="43"/>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Drąsinti daugiau ūkininkų šeimos narių rinktis </w:t>
      </w:r>
      <w:r w:rsidR="00E04600">
        <w:rPr>
          <w:rFonts w:ascii="Times New Roman" w:eastAsiaTheme="majorEastAsia" w:hAnsi="Times New Roman" w:cs="Times New Roman"/>
          <w:sz w:val="24"/>
          <w:szCs w:val="24"/>
          <w:lang w:val="lt-LT"/>
        </w:rPr>
        <w:t xml:space="preserve">ne žemės ūkio </w:t>
      </w:r>
      <w:r w:rsidR="00203A38">
        <w:rPr>
          <w:rFonts w:ascii="Times New Roman" w:eastAsiaTheme="majorEastAsia" w:hAnsi="Times New Roman" w:cs="Times New Roman"/>
          <w:sz w:val="24"/>
          <w:szCs w:val="24"/>
          <w:lang w:val="lt-LT"/>
        </w:rPr>
        <w:t>veiklą</w:t>
      </w:r>
      <w:r w:rsidR="00A0689A" w:rsidRPr="006923D8">
        <w:rPr>
          <w:rFonts w:ascii="Times New Roman" w:eastAsiaTheme="majorEastAsia" w:hAnsi="Times New Roman" w:cs="Times New Roman"/>
          <w:sz w:val="24"/>
          <w:szCs w:val="24"/>
          <w:lang w:val="lt-LT"/>
        </w:rPr>
        <w:t>;</w:t>
      </w:r>
    </w:p>
    <w:p w14:paraId="59E1C1AB" w14:textId="77777777" w:rsidR="00806EA3" w:rsidRPr="006923D8" w:rsidRDefault="00A0689A" w:rsidP="00A54D7F">
      <w:pPr>
        <w:pStyle w:val="Sraopastraipa"/>
        <w:numPr>
          <w:ilvl w:val="0"/>
          <w:numId w:val="43"/>
        </w:numPr>
        <w:spacing w:line="360" w:lineRule="auto"/>
        <w:jc w:val="both"/>
        <w:rPr>
          <w:rFonts w:ascii="Times New Roman" w:hAnsi="Times New Roman" w:cs="Times New Roman"/>
          <w:sz w:val="24"/>
          <w:szCs w:val="24"/>
          <w:lang w:val="lt-LT"/>
        </w:rPr>
      </w:pPr>
      <w:r w:rsidRPr="006923D8">
        <w:rPr>
          <w:rFonts w:ascii="Times New Roman" w:eastAsiaTheme="majorEastAsia" w:hAnsi="Times New Roman" w:cs="Times New Roman"/>
          <w:sz w:val="24"/>
          <w:szCs w:val="24"/>
          <w:lang w:val="lt-LT"/>
        </w:rPr>
        <w:t>Atsižvelgiant į retėjantį pa</w:t>
      </w:r>
      <w:r w:rsidR="000B0920" w:rsidRPr="006923D8">
        <w:rPr>
          <w:rFonts w:ascii="Times New Roman" w:eastAsiaTheme="majorEastAsia" w:hAnsi="Times New Roman" w:cs="Times New Roman"/>
          <w:sz w:val="24"/>
          <w:szCs w:val="24"/>
          <w:lang w:val="lt-LT"/>
        </w:rPr>
        <w:t xml:space="preserve">slaugų infrastruktūros </w:t>
      </w:r>
      <w:r w:rsidRPr="006923D8">
        <w:rPr>
          <w:rFonts w:ascii="Times New Roman" w:eastAsiaTheme="majorEastAsia" w:hAnsi="Times New Roman" w:cs="Times New Roman"/>
          <w:sz w:val="24"/>
          <w:szCs w:val="24"/>
          <w:lang w:val="lt-LT"/>
        </w:rPr>
        <w:t>tinklą Lietuvos kaime, orientuoti verslą į mobili</w:t>
      </w:r>
      <w:r w:rsidR="000B0920" w:rsidRPr="006923D8">
        <w:rPr>
          <w:rFonts w:ascii="Times New Roman" w:eastAsiaTheme="majorEastAsia" w:hAnsi="Times New Roman" w:cs="Times New Roman"/>
          <w:sz w:val="24"/>
          <w:szCs w:val="24"/>
          <w:lang w:val="lt-LT"/>
        </w:rPr>
        <w:t>as</w:t>
      </w:r>
      <w:r w:rsidRPr="006923D8">
        <w:rPr>
          <w:rFonts w:ascii="Times New Roman" w:eastAsiaTheme="majorEastAsia" w:hAnsi="Times New Roman" w:cs="Times New Roman"/>
          <w:sz w:val="24"/>
          <w:szCs w:val="24"/>
          <w:lang w:val="lt-LT"/>
        </w:rPr>
        <w:t xml:space="preserve"> paslaugas, elektroninę prekybą ir panašius verslo modelius, lanksčiai prisitaikančius prie </w:t>
      </w:r>
      <w:r w:rsidR="008E2FA4">
        <w:rPr>
          <w:rFonts w:ascii="Times New Roman" w:eastAsiaTheme="majorEastAsia" w:hAnsi="Times New Roman" w:cs="Times New Roman"/>
          <w:sz w:val="24"/>
          <w:szCs w:val="24"/>
          <w:lang w:val="lt-LT"/>
        </w:rPr>
        <w:t xml:space="preserve">išsėtinės </w:t>
      </w:r>
      <w:r w:rsidRPr="006923D8">
        <w:rPr>
          <w:rFonts w:ascii="Times New Roman" w:eastAsiaTheme="majorEastAsia" w:hAnsi="Times New Roman" w:cs="Times New Roman"/>
          <w:sz w:val="24"/>
          <w:szCs w:val="24"/>
          <w:lang w:val="lt-LT"/>
        </w:rPr>
        <w:t>paklausos</w:t>
      </w:r>
      <w:r w:rsidR="00BC2673" w:rsidRPr="006923D8">
        <w:rPr>
          <w:rFonts w:ascii="Times New Roman" w:eastAsiaTheme="majorEastAsia" w:hAnsi="Times New Roman" w:cs="Times New Roman"/>
          <w:sz w:val="24"/>
          <w:szCs w:val="24"/>
          <w:lang w:val="lt-LT"/>
        </w:rPr>
        <w:t>.</w:t>
      </w:r>
    </w:p>
    <w:p w14:paraId="44CF9F47" w14:textId="77777777" w:rsidR="00753B15" w:rsidRPr="006923D8" w:rsidRDefault="00CA635B" w:rsidP="00B97323">
      <w:pPr>
        <w:keepNext/>
        <w:keepLines/>
        <w:spacing w:before="240" w:after="0"/>
        <w:outlineLvl w:val="1"/>
        <w:rPr>
          <w:rFonts w:eastAsiaTheme="majorEastAsia"/>
          <w:b/>
          <w:sz w:val="28"/>
          <w:szCs w:val="28"/>
          <w:lang w:val="lt-LT"/>
        </w:rPr>
      </w:pPr>
      <w:bookmarkStart w:id="27" w:name="_Toc531557939"/>
      <w:bookmarkStart w:id="28" w:name="_Toc536559105"/>
      <w:r w:rsidRPr="006923D8">
        <w:rPr>
          <w:rFonts w:eastAsiaTheme="majorEastAsia"/>
          <w:b/>
          <w:sz w:val="28"/>
          <w:szCs w:val="28"/>
          <w:lang w:val="lt-LT"/>
        </w:rPr>
        <w:t>2.5 u</w:t>
      </w:r>
      <w:r w:rsidR="00753B15" w:rsidRPr="006923D8">
        <w:rPr>
          <w:rFonts w:eastAsiaTheme="majorEastAsia"/>
          <w:b/>
          <w:sz w:val="28"/>
          <w:szCs w:val="28"/>
          <w:lang w:val="lt-LT"/>
        </w:rPr>
        <w:t>ždavinys. Mažinti administracin</w:t>
      </w:r>
      <w:r w:rsidR="00C8239E" w:rsidRPr="006923D8">
        <w:rPr>
          <w:rFonts w:eastAsiaTheme="majorEastAsia"/>
          <w:b/>
          <w:sz w:val="28"/>
          <w:szCs w:val="28"/>
          <w:lang w:val="lt-LT"/>
        </w:rPr>
        <w:t>ę naštą</w:t>
      </w:r>
      <w:bookmarkEnd w:id="27"/>
      <w:bookmarkEnd w:id="28"/>
    </w:p>
    <w:p w14:paraId="6C1E3EAE" w14:textId="77777777" w:rsidR="005D22D5" w:rsidRPr="006923D8" w:rsidRDefault="005D22D5" w:rsidP="001D19D4">
      <w:pPr>
        <w:pStyle w:val="Sraopastraipa"/>
        <w:numPr>
          <w:ilvl w:val="0"/>
          <w:numId w:val="57"/>
        </w:numPr>
        <w:spacing w:line="360" w:lineRule="auto"/>
        <w:ind w:left="540"/>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Plėsti skaitmeninių duomenų bazių naudojimą vertinant </w:t>
      </w:r>
      <w:r w:rsidR="00C80902">
        <w:rPr>
          <w:rFonts w:ascii="Times New Roman" w:eastAsiaTheme="majorEastAsia" w:hAnsi="Times New Roman" w:cs="Times New Roman"/>
          <w:sz w:val="24"/>
          <w:szCs w:val="24"/>
          <w:lang w:val="lt-LT"/>
        </w:rPr>
        <w:t>ES</w:t>
      </w:r>
      <w:r w:rsidRPr="006923D8">
        <w:rPr>
          <w:rFonts w:ascii="Times New Roman" w:eastAsiaTheme="majorEastAsia" w:hAnsi="Times New Roman" w:cs="Times New Roman"/>
          <w:sz w:val="24"/>
          <w:szCs w:val="24"/>
          <w:lang w:val="lt-LT"/>
        </w:rPr>
        <w:t xml:space="preserve"> </w:t>
      </w:r>
      <w:r w:rsidR="00CE18B5">
        <w:rPr>
          <w:rFonts w:ascii="Times New Roman" w:eastAsiaTheme="majorEastAsia" w:hAnsi="Times New Roman" w:cs="Times New Roman"/>
          <w:sz w:val="24"/>
          <w:szCs w:val="24"/>
          <w:lang w:val="lt-LT"/>
        </w:rPr>
        <w:t>investicijų</w:t>
      </w:r>
      <w:r w:rsidRPr="006923D8">
        <w:rPr>
          <w:rFonts w:ascii="Times New Roman" w:eastAsiaTheme="majorEastAsia" w:hAnsi="Times New Roman" w:cs="Times New Roman"/>
          <w:sz w:val="24"/>
          <w:szCs w:val="24"/>
          <w:lang w:val="lt-LT"/>
        </w:rPr>
        <w:t xml:space="preserve"> projektus ir administruojant paramos gavėjų ir kitų ūkine veikl</w:t>
      </w:r>
      <w:r w:rsidR="00C80902">
        <w:rPr>
          <w:rFonts w:ascii="Times New Roman" w:eastAsiaTheme="majorEastAsia" w:hAnsi="Times New Roman" w:cs="Times New Roman"/>
          <w:sz w:val="24"/>
          <w:szCs w:val="24"/>
          <w:lang w:val="lt-LT"/>
        </w:rPr>
        <w:t>a</w:t>
      </w:r>
      <w:r w:rsidRPr="006923D8">
        <w:rPr>
          <w:rFonts w:ascii="Times New Roman" w:eastAsiaTheme="majorEastAsia" w:hAnsi="Times New Roman" w:cs="Times New Roman"/>
          <w:sz w:val="24"/>
          <w:szCs w:val="24"/>
          <w:lang w:val="lt-LT"/>
        </w:rPr>
        <w:t xml:space="preserve"> besiverčiančių</w:t>
      </w:r>
      <w:r w:rsidR="00CA635B" w:rsidRPr="006923D8">
        <w:rPr>
          <w:rFonts w:ascii="Times New Roman" w:eastAsiaTheme="majorEastAsia" w:hAnsi="Times New Roman" w:cs="Times New Roman"/>
          <w:sz w:val="24"/>
          <w:szCs w:val="24"/>
          <w:lang w:val="lt-LT"/>
        </w:rPr>
        <w:t>jų</w:t>
      </w:r>
      <w:r w:rsidRPr="006923D8">
        <w:rPr>
          <w:rFonts w:ascii="Times New Roman" w:eastAsiaTheme="majorEastAsia" w:hAnsi="Times New Roman" w:cs="Times New Roman"/>
          <w:sz w:val="24"/>
          <w:szCs w:val="24"/>
          <w:lang w:val="lt-LT"/>
        </w:rPr>
        <w:t xml:space="preserve"> įsipareig</w:t>
      </w:r>
      <w:r w:rsidR="00373057" w:rsidRPr="006923D8">
        <w:rPr>
          <w:rFonts w:ascii="Times New Roman" w:eastAsiaTheme="majorEastAsia" w:hAnsi="Times New Roman" w:cs="Times New Roman"/>
          <w:sz w:val="24"/>
          <w:szCs w:val="24"/>
          <w:lang w:val="lt-LT"/>
        </w:rPr>
        <w:t>o</w:t>
      </w:r>
      <w:r w:rsidRPr="006923D8">
        <w:rPr>
          <w:rFonts w:ascii="Times New Roman" w:eastAsiaTheme="majorEastAsia" w:hAnsi="Times New Roman" w:cs="Times New Roman"/>
          <w:sz w:val="24"/>
          <w:szCs w:val="24"/>
          <w:lang w:val="lt-LT"/>
        </w:rPr>
        <w:t>jimus;</w:t>
      </w:r>
    </w:p>
    <w:p w14:paraId="5F579BE2" w14:textId="4922DDD7" w:rsidR="001D19D4" w:rsidRPr="006923D8" w:rsidRDefault="005D22D5" w:rsidP="001D19D4">
      <w:pPr>
        <w:pStyle w:val="Sraopastraipa"/>
        <w:numPr>
          <w:ilvl w:val="0"/>
          <w:numId w:val="57"/>
        </w:numPr>
        <w:spacing w:line="360" w:lineRule="auto"/>
        <w:ind w:left="540"/>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P</w:t>
      </w:r>
      <w:r w:rsidR="00753B15" w:rsidRPr="006923D8">
        <w:rPr>
          <w:rFonts w:ascii="Times New Roman" w:eastAsiaTheme="majorEastAsia" w:hAnsi="Times New Roman" w:cs="Times New Roman"/>
          <w:sz w:val="24"/>
          <w:szCs w:val="24"/>
          <w:lang w:val="lt-LT"/>
        </w:rPr>
        <w:t xml:space="preserve">lėtoti konsultavimo </w:t>
      </w:r>
      <w:r w:rsidR="00673211">
        <w:rPr>
          <w:rFonts w:ascii="Times New Roman" w:eastAsiaTheme="majorEastAsia" w:hAnsi="Times New Roman" w:cs="Times New Roman"/>
          <w:sz w:val="24"/>
          <w:szCs w:val="24"/>
          <w:lang w:val="lt-LT"/>
        </w:rPr>
        <w:t xml:space="preserve">ir informavimo </w:t>
      </w:r>
      <w:r w:rsidR="00753B15" w:rsidRPr="006923D8">
        <w:rPr>
          <w:rFonts w:ascii="Times New Roman" w:eastAsiaTheme="majorEastAsia" w:hAnsi="Times New Roman" w:cs="Times New Roman"/>
          <w:sz w:val="24"/>
          <w:szCs w:val="24"/>
          <w:lang w:val="lt-LT"/>
        </w:rPr>
        <w:t>paslaugas regionuose</w:t>
      </w:r>
      <w:r w:rsidR="00C80902">
        <w:rPr>
          <w:rFonts w:ascii="Times New Roman" w:eastAsiaTheme="majorEastAsia" w:hAnsi="Times New Roman" w:cs="Times New Roman"/>
          <w:sz w:val="24"/>
          <w:szCs w:val="24"/>
          <w:lang w:val="lt-LT"/>
        </w:rPr>
        <w:t xml:space="preserve"> </w:t>
      </w:r>
      <w:r w:rsidR="00CE18B5">
        <w:rPr>
          <w:rFonts w:ascii="Times New Roman" w:eastAsiaTheme="majorEastAsia" w:hAnsi="Times New Roman" w:cs="Times New Roman"/>
          <w:sz w:val="24"/>
          <w:szCs w:val="24"/>
          <w:lang w:val="lt-LT"/>
        </w:rPr>
        <w:t xml:space="preserve">asmenims, </w:t>
      </w:r>
      <w:r w:rsidR="00753B15" w:rsidRPr="006923D8">
        <w:rPr>
          <w:rFonts w:ascii="Times New Roman" w:eastAsiaTheme="majorEastAsia" w:hAnsi="Times New Roman" w:cs="Times New Roman"/>
          <w:sz w:val="24"/>
          <w:szCs w:val="24"/>
          <w:lang w:val="lt-LT"/>
        </w:rPr>
        <w:t>siekiantie</w:t>
      </w:r>
      <w:r w:rsidR="00CA635B" w:rsidRPr="006923D8">
        <w:rPr>
          <w:rFonts w:ascii="Times New Roman" w:eastAsiaTheme="majorEastAsia" w:hAnsi="Times New Roman" w:cs="Times New Roman"/>
          <w:sz w:val="24"/>
          <w:szCs w:val="24"/>
          <w:lang w:val="lt-LT"/>
        </w:rPr>
        <w:t>sie</w:t>
      </w:r>
      <w:r w:rsidR="00753B15" w:rsidRPr="006923D8">
        <w:rPr>
          <w:rFonts w:ascii="Times New Roman" w:eastAsiaTheme="majorEastAsia" w:hAnsi="Times New Roman" w:cs="Times New Roman"/>
          <w:sz w:val="24"/>
          <w:szCs w:val="24"/>
          <w:lang w:val="lt-LT"/>
        </w:rPr>
        <w:t>ms tiekti maisto produkt</w:t>
      </w:r>
      <w:r w:rsidR="001D19D4" w:rsidRPr="006923D8">
        <w:rPr>
          <w:rFonts w:ascii="Times New Roman" w:eastAsiaTheme="majorEastAsia" w:hAnsi="Times New Roman" w:cs="Times New Roman"/>
          <w:sz w:val="24"/>
          <w:szCs w:val="24"/>
          <w:lang w:val="lt-LT"/>
        </w:rPr>
        <w:t>us rink</w:t>
      </w:r>
      <w:r w:rsidR="00CA635B" w:rsidRPr="006923D8">
        <w:rPr>
          <w:rFonts w:ascii="Times New Roman" w:eastAsiaTheme="majorEastAsia" w:hAnsi="Times New Roman" w:cs="Times New Roman"/>
          <w:sz w:val="24"/>
          <w:szCs w:val="24"/>
          <w:lang w:val="lt-LT"/>
        </w:rPr>
        <w:t>ai</w:t>
      </w:r>
      <w:r w:rsidR="00373057" w:rsidRPr="006923D8">
        <w:rPr>
          <w:rFonts w:ascii="Times New Roman" w:eastAsiaTheme="majorEastAsia" w:hAnsi="Times New Roman" w:cs="Times New Roman"/>
          <w:sz w:val="24"/>
          <w:szCs w:val="24"/>
          <w:lang w:val="lt-LT"/>
        </w:rPr>
        <w:t>;</w:t>
      </w:r>
    </w:p>
    <w:p w14:paraId="3F0424EA" w14:textId="77777777" w:rsidR="005D22D5" w:rsidRPr="006923D8" w:rsidRDefault="00CE18B5" w:rsidP="005D22D5">
      <w:pPr>
        <w:pStyle w:val="Sraopastraipa"/>
        <w:numPr>
          <w:ilvl w:val="0"/>
          <w:numId w:val="57"/>
        </w:numPr>
        <w:spacing w:line="360" w:lineRule="auto"/>
        <w:ind w:left="540"/>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Užtikrinti</w:t>
      </w:r>
      <w:r w:rsidR="005D22D5" w:rsidRPr="006923D8">
        <w:rPr>
          <w:rFonts w:ascii="Times New Roman" w:eastAsiaTheme="majorEastAsia" w:hAnsi="Times New Roman" w:cs="Times New Roman"/>
          <w:sz w:val="24"/>
          <w:szCs w:val="24"/>
          <w:lang w:val="lt-LT"/>
        </w:rPr>
        <w:t>, kad Žemės ūkio ministerij</w:t>
      </w:r>
      <w:r w:rsidR="00CA635B" w:rsidRPr="006923D8">
        <w:rPr>
          <w:rFonts w:ascii="Times New Roman" w:eastAsiaTheme="majorEastAsia" w:hAnsi="Times New Roman" w:cs="Times New Roman"/>
          <w:sz w:val="24"/>
          <w:szCs w:val="24"/>
          <w:lang w:val="lt-LT"/>
        </w:rPr>
        <w:t>ai</w:t>
      </w:r>
      <w:r w:rsidR="005D22D5" w:rsidRPr="006923D8">
        <w:rPr>
          <w:rFonts w:ascii="Times New Roman" w:eastAsiaTheme="majorEastAsia" w:hAnsi="Times New Roman" w:cs="Times New Roman"/>
          <w:sz w:val="24"/>
          <w:szCs w:val="24"/>
          <w:lang w:val="lt-LT"/>
        </w:rPr>
        <w:t xml:space="preserve"> pavald</w:t>
      </w:r>
      <w:r w:rsidR="00CA635B" w:rsidRPr="006923D8">
        <w:rPr>
          <w:rFonts w:ascii="Times New Roman" w:eastAsiaTheme="majorEastAsia" w:hAnsi="Times New Roman" w:cs="Times New Roman"/>
          <w:sz w:val="24"/>
          <w:szCs w:val="24"/>
          <w:lang w:val="lt-LT"/>
        </w:rPr>
        <w:t>žios</w:t>
      </w:r>
      <w:r w:rsidR="005D22D5" w:rsidRPr="006923D8">
        <w:rPr>
          <w:rFonts w:ascii="Times New Roman" w:eastAsiaTheme="majorEastAsia" w:hAnsi="Times New Roman" w:cs="Times New Roman"/>
          <w:sz w:val="24"/>
          <w:szCs w:val="24"/>
          <w:lang w:val="lt-LT"/>
        </w:rPr>
        <w:t xml:space="preserve"> kontrolės </w:t>
      </w:r>
      <w:r w:rsidR="00CF6AF2" w:rsidRPr="006923D8">
        <w:rPr>
          <w:rFonts w:ascii="Times New Roman" w:eastAsiaTheme="majorEastAsia" w:hAnsi="Times New Roman" w:cs="Times New Roman"/>
          <w:sz w:val="24"/>
          <w:szCs w:val="24"/>
          <w:lang w:val="lt-LT"/>
        </w:rPr>
        <w:t xml:space="preserve">institucijos </w:t>
      </w:r>
      <w:r w:rsidR="005D22D5" w:rsidRPr="006923D8">
        <w:rPr>
          <w:rFonts w:ascii="Times New Roman" w:eastAsiaTheme="majorEastAsia" w:hAnsi="Times New Roman" w:cs="Times New Roman"/>
          <w:sz w:val="24"/>
          <w:szCs w:val="24"/>
          <w:lang w:val="lt-LT"/>
        </w:rPr>
        <w:t xml:space="preserve">derintų </w:t>
      </w:r>
      <w:r w:rsidR="00E04600">
        <w:rPr>
          <w:rFonts w:ascii="Times New Roman" w:eastAsiaTheme="majorEastAsia" w:hAnsi="Times New Roman" w:cs="Times New Roman"/>
          <w:sz w:val="24"/>
          <w:szCs w:val="24"/>
          <w:lang w:val="lt-LT"/>
        </w:rPr>
        <w:t xml:space="preserve">tarpusavyje </w:t>
      </w:r>
      <w:r w:rsidR="005D22D5" w:rsidRPr="006923D8">
        <w:rPr>
          <w:rFonts w:ascii="Times New Roman" w:eastAsiaTheme="majorEastAsia" w:hAnsi="Times New Roman" w:cs="Times New Roman"/>
          <w:sz w:val="24"/>
          <w:szCs w:val="24"/>
          <w:lang w:val="lt-LT"/>
        </w:rPr>
        <w:t xml:space="preserve">savo atliekamas </w:t>
      </w:r>
      <w:r w:rsidR="00E04600">
        <w:rPr>
          <w:rFonts w:ascii="Times New Roman" w:eastAsiaTheme="majorEastAsia" w:hAnsi="Times New Roman" w:cs="Times New Roman"/>
          <w:sz w:val="24"/>
          <w:szCs w:val="24"/>
          <w:lang w:val="lt-LT"/>
        </w:rPr>
        <w:t>paramos gavėjų</w:t>
      </w:r>
      <w:r w:rsidR="00E04600" w:rsidRPr="006923D8">
        <w:rPr>
          <w:rFonts w:ascii="Times New Roman" w:eastAsiaTheme="majorEastAsia" w:hAnsi="Times New Roman" w:cs="Times New Roman"/>
          <w:sz w:val="24"/>
          <w:szCs w:val="24"/>
          <w:lang w:val="lt-LT"/>
        </w:rPr>
        <w:t xml:space="preserve"> </w:t>
      </w:r>
      <w:r w:rsidR="005D22D5" w:rsidRPr="006923D8">
        <w:rPr>
          <w:rFonts w:ascii="Times New Roman" w:eastAsiaTheme="majorEastAsia" w:hAnsi="Times New Roman" w:cs="Times New Roman"/>
          <w:sz w:val="24"/>
          <w:szCs w:val="24"/>
          <w:lang w:val="lt-LT"/>
        </w:rPr>
        <w:t>patikras</w:t>
      </w:r>
      <w:r w:rsidR="00E04600">
        <w:rPr>
          <w:rFonts w:ascii="Times New Roman" w:eastAsiaTheme="majorEastAsia" w:hAnsi="Times New Roman" w:cs="Times New Roman"/>
          <w:sz w:val="24"/>
          <w:szCs w:val="24"/>
          <w:lang w:val="lt-LT"/>
        </w:rPr>
        <w:t xml:space="preserve"> </w:t>
      </w:r>
      <w:r w:rsidR="005D22D5" w:rsidRPr="006923D8">
        <w:rPr>
          <w:rFonts w:ascii="Times New Roman" w:eastAsiaTheme="majorEastAsia" w:hAnsi="Times New Roman" w:cs="Times New Roman"/>
          <w:sz w:val="24"/>
          <w:szCs w:val="24"/>
          <w:lang w:val="lt-LT"/>
        </w:rPr>
        <w:t>ir sudarytų kuo mažiau nepatogumų ūkininkaujantiesiems;</w:t>
      </w:r>
    </w:p>
    <w:p w14:paraId="1D08E97F" w14:textId="249E45F7" w:rsidR="001D19D4" w:rsidRPr="006923D8" w:rsidRDefault="00981FF5" w:rsidP="001D19D4">
      <w:pPr>
        <w:pStyle w:val="Sraopastraipa"/>
        <w:numPr>
          <w:ilvl w:val="0"/>
          <w:numId w:val="57"/>
        </w:numPr>
        <w:spacing w:line="360" w:lineRule="auto"/>
        <w:ind w:left="540"/>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 xml:space="preserve">Ugdyti </w:t>
      </w:r>
      <w:r w:rsidR="00B33C00">
        <w:rPr>
          <w:rFonts w:ascii="Times New Roman" w:eastAsiaTheme="majorEastAsia" w:hAnsi="Times New Roman" w:cs="Times New Roman"/>
          <w:sz w:val="24"/>
          <w:szCs w:val="24"/>
          <w:lang w:val="lt-LT"/>
        </w:rPr>
        <w:t xml:space="preserve">kaimo </w:t>
      </w:r>
      <w:r w:rsidR="00753B15" w:rsidRPr="006923D8">
        <w:rPr>
          <w:rFonts w:ascii="Times New Roman" w:eastAsiaTheme="majorEastAsia" w:hAnsi="Times New Roman" w:cs="Times New Roman"/>
          <w:sz w:val="24"/>
          <w:szCs w:val="24"/>
          <w:lang w:val="lt-LT"/>
        </w:rPr>
        <w:t>bendruomenių</w:t>
      </w:r>
      <w:r w:rsidR="00B33C00">
        <w:rPr>
          <w:rFonts w:ascii="Times New Roman" w:eastAsiaTheme="majorEastAsia" w:hAnsi="Times New Roman" w:cs="Times New Roman"/>
          <w:sz w:val="24"/>
          <w:szCs w:val="24"/>
          <w:lang w:val="lt-LT"/>
        </w:rPr>
        <w:t xml:space="preserve"> </w:t>
      </w:r>
      <w:r w:rsidR="00B33C00" w:rsidRPr="006923D8">
        <w:rPr>
          <w:rFonts w:ascii="Times New Roman" w:eastAsiaTheme="majorEastAsia" w:hAnsi="Times New Roman" w:cs="Times New Roman"/>
          <w:sz w:val="24"/>
          <w:szCs w:val="24"/>
          <w:lang w:val="lt-LT"/>
        </w:rPr>
        <w:t xml:space="preserve">ir </w:t>
      </w:r>
      <w:r w:rsidR="00B33C00">
        <w:rPr>
          <w:rFonts w:ascii="Times New Roman" w:eastAsiaTheme="majorEastAsia" w:hAnsi="Times New Roman" w:cs="Times New Roman"/>
          <w:sz w:val="24"/>
          <w:szCs w:val="24"/>
          <w:lang w:val="lt-LT"/>
        </w:rPr>
        <w:t>kitų nevyriausybinių organizacijų (NVO)</w:t>
      </w:r>
      <w:r w:rsidR="00B33C00" w:rsidRPr="006923D8">
        <w:rPr>
          <w:rFonts w:ascii="Times New Roman" w:eastAsiaTheme="majorEastAsia" w:hAnsi="Times New Roman" w:cs="Times New Roman"/>
          <w:sz w:val="24"/>
          <w:szCs w:val="24"/>
          <w:lang w:val="lt-LT"/>
        </w:rPr>
        <w:t xml:space="preserve"> </w:t>
      </w:r>
      <w:r w:rsidR="00753B15" w:rsidRPr="006923D8">
        <w:rPr>
          <w:rFonts w:ascii="Times New Roman" w:eastAsiaTheme="majorEastAsia" w:hAnsi="Times New Roman" w:cs="Times New Roman"/>
          <w:sz w:val="24"/>
          <w:szCs w:val="24"/>
          <w:lang w:val="lt-LT"/>
        </w:rPr>
        <w:t xml:space="preserve">administracinius gebėjimus. </w:t>
      </w:r>
      <w:r w:rsidR="00C80902">
        <w:rPr>
          <w:rFonts w:ascii="Times New Roman" w:eastAsiaTheme="majorEastAsia" w:hAnsi="Times New Roman" w:cs="Times New Roman"/>
          <w:sz w:val="24"/>
          <w:szCs w:val="24"/>
          <w:lang w:val="lt-LT"/>
        </w:rPr>
        <w:t>Bendradarbiaujant su atsakingomis institucijomis s</w:t>
      </w:r>
      <w:r w:rsidR="00753B15" w:rsidRPr="006923D8">
        <w:rPr>
          <w:rFonts w:ascii="Times New Roman" w:eastAsiaTheme="majorEastAsia" w:hAnsi="Times New Roman" w:cs="Times New Roman"/>
          <w:sz w:val="24"/>
          <w:szCs w:val="24"/>
          <w:lang w:val="lt-LT"/>
        </w:rPr>
        <w:t>ukurti NVO savanoriškojo darbo apskaitos sistemą</w:t>
      </w:r>
      <w:r w:rsidR="008C284C" w:rsidRPr="006923D8">
        <w:rPr>
          <w:rFonts w:ascii="Times New Roman" w:eastAsiaTheme="majorEastAsia" w:hAnsi="Times New Roman" w:cs="Times New Roman"/>
          <w:sz w:val="24"/>
          <w:szCs w:val="24"/>
          <w:lang w:val="lt-LT"/>
        </w:rPr>
        <w:t>;</w:t>
      </w:r>
      <w:r w:rsidR="00753B15" w:rsidRPr="006923D8">
        <w:rPr>
          <w:rFonts w:ascii="Times New Roman" w:eastAsiaTheme="majorEastAsia" w:hAnsi="Times New Roman" w:cs="Times New Roman"/>
          <w:sz w:val="24"/>
          <w:szCs w:val="24"/>
          <w:lang w:val="lt-LT"/>
        </w:rPr>
        <w:t xml:space="preserve"> </w:t>
      </w:r>
    </w:p>
    <w:p w14:paraId="79F2615C" w14:textId="77777777" w:rsidR="001D19D4" w:rsidRPr="006923D8" w:rsidRDefault="00981FF5" w:rsidP="001D19D4">
      <w:pPr>
        <w:pStyle w:val="Sraopastraipa"/>
        <w:numPr>
          <w:ilvl w:val="0"/>
          <w:numId w:val="57"/>
        </w:numPr>
        <w:spacing w:line="360" w:lineRule="auto"/>
        <w:ind w:left="540"/>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 xml:space="preserve">Remti </w:t>
      </w:r>
      <w:r w:rsidR="00745D5E" w:rsidRPr="006923D8">
        <w:rPr>
          <w:rFonts w:ascii="Times New Roman" w:eastAsiaTheme="majorEastAsia" w:hAnsi="Times New Roman" w:cs="Times New Roman"/>
          <w:sz w:val="24"/>
          <w:szCs w:val="24"/>
          <w:lang w:val="lt-LT"/>
        </w:rPr>
        <w:t xml:space="preserve">šakinių žemdirbių savivaldos </w:t>
      </w:r>
      <w:r w:rsidR="00753B15" w:rsidRPr="006923D8">
        <w:rPr>
          <w:rFonts w:ascii="Times New Roman" w:eastAsiaTheme="majorEastAsia" w:hAnsi="Times New Roman" w:cs="Times New Roman"/>
          <w:sz w:val="24"/>
          <w:szCs w:val="24"/>
          <w:lang w:val="lt-LT"/>
        </w:rPr>
        <w:t xml:space="preserve">asociacijų įsitraukimą į </w:t>
      </w:r>
      <w:r w:rsidR="00202780" w:rsidRPr="006923D8">
        <w:rPr>
          <w:rFonts w:ascii="Times New Roman" w:eastAsiaTheme="majorEastAsia" w:hAnsi="Times New Roman" w:cs="Times New Roman"/>
          <w:sz w:val="24"/>
          <w:szCs w:val="24"/>
          <w:lang w:val="lt-LT"/>
        </w:rPr>
        <w:t xml:space="preserve">kaimo plėtros </w:t>
      </w:r>
      <w:r w:rsidR="00390667">
        <w:rPr>
          <w:rFonts w:ascii="Times New Roman" w:eastAsiaTheme="majorEastAsia" w:hAnsi="Times New Roman" w:cs="Times New Roman"/>
          <w:sz w:val="24"/>
          <w:szCs w:val="24"/>
          <w:lang w:val="lt-LT"/>
        </w:rPr>
        <w:t xml:space="preserve">ir žemės ūkio </w:t>
      </w:r>
      <w:r w:rsidR="00202780" w:rsidRPr="006923D8">
        <w:rPr>
          <w:rFonts w:ascii="Times New Roman" w:eastAsiaTheme="majorEastAsia" w:hAnsi="Times New Roman" w:cs="Times New Roman"/>
          <w:sz w:val="24"/>
          <w:szCs w:val="24"/>
          <w:lang w:val="lt-LT"/>
        </w:rPr>
        <w:t xml:space="preserve">politikos </w:t>
      </w:r>
      <w:r w:rsidR="00753B15" w:rsidRPr="006923D8">
        <w:rPr>
          <w:rFonts w:ascii="Times New Roman" w:eastAsiaTheme="majorEastAsia" w:hAnsi="Times New Roman" w:cs="Times New Roman"/>
          <w:sz w:val="24"/>
          <w:szCs w:val="24"/>
          <w:lang w:val="lt-LT"/>
        </w:rPr>
        <w:t>sprendimų priėmimą</w:t>
      </w:r>
      <w:r w:rsidR="00C80902">
        <w:rPr>
          <w:rFonts w:ascii="Times New Roman" w:eastAsiaTheme="majorEastAsia" w:hAnsi="Times New Roman" w:cs="Times New Roman"/>
          <w:sz w:val="24"/>
          <w:szCs w:val="24"/>
          <w:lang w:val="lt-LT"/>
        </w:rPr>
        <w:t xml:space="preserve"> </w:t>
      </w:r>
      <w:r w:rsidR="000F3227">
        <w:rPr>
          <w:rFonts w:ascii="Times New Roman" w:eastAsiaTheme="majorEastAsia" w:hAnsi="Times New Roman" w:cs="Times New Roman"/>
          <w:sz w:val="24"/>
          <w:szCs w:val="24"/>
          <w:lang w:val="lt-LT"/>
        </w:rPr>
        <w:t>ir įgyvendinimą</w:t>
      </w:r>
      <w:r w:rsidR="00753B15" w:rsidRPr="006923D8">
        <w:rPr>
          <w:rFonts w:ascii="Times New Roman" w:eastAsiaTheme="majorEastAsia" w:hAnsi="Times New Roman" w:cs="Times New Roman"/>
          <w:sz w:val="24"/>
          <w:szCs w:val="24"/>
          <w:lang w:val="lt-LT"/>
        </w:rPr>
        <w:t xml:space="preserve"> (pvz.</w:t>
      </w:r>
      <w:r w:rsidR="00CA635B" w:rsidRPr="006923D8">
        <w:rPr>
          <w:rFonts w:ascii="Times New Roman" w:eastAsiaTheme="majorEastAsia" w:hAnsi="Times New Roman" w:cs="Times New Roman"/>
          <w:sz w:val="24"/>
          <w:szCs w:val="24"/>
          <w:lang w:val="lt-LT"/>
        </w:rPr>
        <w:t>,</w:t>
      </w:r>
      <w:r w:rsidR="00753B15" w:rsidRPr="006923D8">
        <w:rPr>
          <w:rFonts w:ascii="Times New Roman" w:eastAsiaTheme="majorEastAsia" w:hAnsi="Times New Roman" w:cs="Times New Roman"/>
          <w:sz w:val="24"/>
          <w:szCs w:val="24"/>
          <w:lang w:val="lt-LT"/>
        </w:rPr>
        <w:t xml:space="preserve"> didinti asociacijų vaidmenį ūkinių gyvūnų produktyvumo ir veislinių savybių gerinimo </w:t>
      </w:r>
      <w:r w:rsidR="00745D5E" w:rsidRPr="006923D8">
        <w:rPr>
          <w:rFonts w:ascii="Times New Roman" w:eastAsiaTheme="majorEastAsia" w:hAnsi="Times New Roman" w:cs="Times New Roman"/>
          <w:sz w:val="24"/>
          <w:szCs w:val="24"/>
          <w:lang w:val="lt-LT"/>
        </w:rPr>
        <w:t>srityse</w:t>
      </w:r>
      <w:r w:rsidR="00605792">
        <w:rPr>
          <w:rFonts w:ascii="Times New Roman" w:eastAsiaTheme="majorEastAsia" w:hAnsi="Times New Roman" w:cs="Times New Roman"/>
          <w:sz w:val="24"/>
          <w:szCs w:val="24"/>
          <w:lang w:val="lt-LT"/>
        </w:rPr>
        <w:t xml:space="preserve">). </w:t>
      </w:r>
    </w:p>
    <w:p w14:paraId="628DF769" w14:textId="77777777" w:rsidR="00711CF6" w:rsidRPr="006923D8" w:rsidRDefault="00711CF6" w:rsidP="001D19D4">
      <w:pPr>
        <w:spacing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br w:type="page"/>
      </w:r>
    </w:p>
    <w:p w14:paraId="7B59740C" w14:textId="77777777" w:rsidR="00777426" w:rsidRPr="006923D8" w:rsidRDefault="00F73021" w:rsidP="00761244">
      <w:pPr>
        <w:pStyle w:val="Antrat1"/>
        <w:numPr>
          <w:ilvl w:val="0"/>
          <w:numId w:val="61"/>
        </w:numPr>
        <w:rPr>
          <w:b/>
          <w:color w:val="auto"/>
          <w:sz w:val="28"/>
          <w:szCs w:val="28"/>
          <w:lang w:val="lt-LT"/>
        </w:rPr>
      </w:pPr>
      <w:bookmarkStart w:id="29" w:name="_Toc536559106"/>
      <w:r w:rsidRPr="006923D8">
        <w:rPr>
          <w:b/>
          <w:caps w:val="0"/>
          <w:color w:val="auto"/>
          <w:sz w:val="28"/>
          <w:szCs w:val="28"/>
          <w:lang w:val="lt-LT"/>
        </w:rPr>
        <w:t>ŪKIŲ ATSPARUM</w:t>
      </w:r>
      <w:r>
        <w:rPr>
          <w:b/>
          <w:caps w:val="0"/>
          <w:color w:val="auto"/>
          <w:sz w:val="28"/>
          <w:szCs w:val="28"/>
          <w:lang w:val="lt-LT"/>
        </w:rPr>
        <w:t>AS</w:t>
      </w:r>
      <w:r w:rsidRPr="006923D8">
        <w:rPr>
          <w:b/>
          <w:caps w:val="0"/>
          <w:color w:val="auto"/>
          <w:sz w:val="28"/>
          <w:szCs w:val="28"/>
          <w:lang w:val="lt-LT"/>
        </w:rPr>
        <w:t xml:space="preserve"> RIZIKAI IR TVAR</w:t>
      </w:r>
      <w:r>
        <w:rPr>
          <w:b/>
          <w:caps w:val="0"/>
          <w:color w:val="auto"/>
          <w:sz w:val="28"/>
          <w:szCs w:val="28"/>
          <w:lang w:val="lt-LT"/>
        </w:rPr>
        <w:t>US</w:t>
      </w:r>
      <w:r w:rsidRPr="006923D8">
        <w:rPr>
          <w:b/>
          <w:caps w:val="0"/>
          <w:color w:val="auto"/>
          <w:sz w:val="28"/>
          <w:szCs w:val="28"/>
          <w:lang w:val="lt-LT"/>
        </w:rPr>
        <w:t xml:space="preserve"> ŪKININKAVIM</w:t>
      </w:r>
      <w:r>
        <w:rPr>
          <w:b/>
          <w:caps w:val="0"/>
          <w:color w:val="auto"/>
          <w:sz w:val="28"/>
          <w:szCs w:val="28"/>
          <w:lang w:val="lt-LT"/>
        </w:rPr>
        <w:t>AS</w:t>
      </w:r>
      <w:bookmarkEnd w:id="29"/>
    </w:p>
    <w:p w14:paraId="31C5E8B2" w14:textId="77777777" w:rsidR="00BB1C65" w:rsidRPr="006923D8" w:rsidRDefault="00BB1C65" w:rsidP="00BB1C65">
      <w:pPr>
        <w:jc w:val="both"/>
        <w:rPr>
          <w:rFonts w:ascii="Times New Roman" w:hAnsi="Times New Roman" w:cs="Times New Roman"/>
          <w:sz w:val="24"/>
          <w:szCs w:val="24"/>
          <w:lang w:val="lt-LT"/>
        </w:rPr>
      </w:pPr>
    </w:p>
    <w:p w14:paraId="107CC3B7" w14:textId="77777777" w:rsidR="001D19D4" w:rsidRPr="006923D8" w:rsidRDefault="00315BC6" w:rsidP="00CF6AF2">
      <w:pPr>
        <w:spacing w:line="240" w:lineRule="auto"/>
        <w:jc w:val="both"/>
        <w:rPr>
          <w:rFonts w:eastAsiaTheme="majorEastAsia"/>
          <w:b/>
          <w:sz w:val="28"/>
          <w:szCs w:val="28"/>
          <w:lang w:val="lt-LT"/>
        </w:rPr>
      </w:pPr>
      <w:r w:rsidRPr="00B97323">
        <w:rPr>
          <w:rFonts w:eastAsiaTheme="majorEastAsia"/>
          <w:b/>
          <w:sz w:val="28"/>
          <w:szCs w:val="28"/>
          <w:lang w:val="lt-LT"/>
        </w:rPr>
        <w:t>3.1</w:t>
      </w:r>
      <w:r w:rsidRPr="006923D8">
        <w:rPr>
          <w:rFonts w:eastAsiaTheme="majorEastAsia"/>
          <w:b/>
          <w:sz w:val="32"/>
          <w:szCs w:val="32"/>
          <w:lang w:val="lt-LT"/>
        </w:rPr>
        <w:t xml:space="preserve"> </w:t>
      </w:r>
      <w:r w:rsidRPr="006923D8">
        <w:rPr>
          <w:rFonts w:eastAsiaTheme="majorEastAsia"/>
          <w:b/>
          <w:sz w:val="28"/>
          <w:szCs w:val="28"/>
          <w:lang w:val="lt-LT"/>
        </w:rPr>
        <w:t>u</w:t>
      </w:r>
      <w:r w:rsidR="001D19D4" w:rsidRPr="006923D8">
        <w:rPr>
          <w:rFonts w:eastAsiaTheme="majorEastAsia"/>
          <w:b/>
          <w:sz w:val="28"/>
          <w:szCs w:val="28"/>
          <w:lang w:val="lt-LT"/>
        </w:rPr>
        <w:t>ždavinys. Mažinti neigiamą klimato kaitos poveikį</w:t>
      </w:r>
      <w:r w:rsidR="00A713A7" w:rsidRPr="006923D8">
        <w:rPr>
          <w:rFonts w:eastAsiaTheme="majorEastAsia"/>
          <w:b/>
          <w:sz w:val="28"/>
          <w:szCs w:val="28"/>
          <w:lang w:val="lt-LT"/>
        </w:rPr>
        <w:t xml:space="preserve"> žemės ūkiui</w:t>
      </w:r>
    </w:p>
    <w:p w14:paraId="1D6D0F29" w14:textId="77777777" w:rsidR="001D19D4" w:rsidRPr="006923D8" w:rsidRDefault="00925A2C" w:rsidP="00CF6AF2">
      <w:pPr>
        <w:spacing w:line="240" w:lineRule="auto"/>
        <w:jc w:val="both"/>
        <w:rPr>
          <w:rFonts w:eastAsiaTheme="majorEastAsia"/>
          <w:b/>
          <w:sz w:val="28"/>
          <w:szCs w:val="28"/>
          <w:lang w:val="lt-LT"/>
        </w:rPr>
      </w:pPr>
      <w:r w:rsidRPr="006923D8">
        <w:rPr>
          <w:rFonts w:eastAsiaTheme="majorEastAsia"/>
          <w:b/>
          <w:sz w:val="28"/>
          <w:szCs w:val="28"/>
          <w:lang w:val="lt-LT"/>
        </w:rPr>
        <w:t>3.2 u</w:t>
      </w:r>
      <w:r w:rsidR="001D19D4" w:rsidRPr="006923D8">
        <w:rPr>
          <w:rFonts w:eastAsiaTheme="majorEastAsia"/>
          <w:b/>
          <w:sz w:val="28"/>
          <w:szCs w:val="28"/>
          <w:lang w:val="lt-LT"/>
        </w:rPr>
        <w:t>ždavinys. Stabdyti dirvožemio degradaciją, atnaujinti melioracijos sistemas</w:t>
      </w:r>
    </w:p>
    <w:p w14:paraId="7BEB5CE6" w14:textId="77777777" w:rsidR="001D19D4" w:rsidRPr="006923D8" w:rsidRDefault="00925A2C" w:rsidP="00CF6AF2">
      <w:pPr>
        <w:spacing w:line="240" w:lineRule="auto"/>
        <w:jc w:val="both"/>
        <w:rPr>
          <w:rFonts w:eastAsiaTheme="majorEastAsia"/>
          <w:b/>
          <w:sz w:val="28"/>
          <w:szCs w:val="28"/>
          <w:lang w:val="lt-LT"/>
        </w:rPr>
      </w:pPr>
      <w:r w:rsidRPr="006923D8">
        <w:rPr>
          <w:rFonts w:eastAsiaTheme="majorEastAsia"/>
          <w:b/>
          <w:sz w:val="28"/>
          <w:szCs w:val="28"/>
          <w:lang w:val="lt-LT"/>
        </w:rPr>
        <w:t>3.3 u</w:t>
      </w:r>
      <w:r w:rsidR="001D19D4" w:rsidRPr="006923D8">
        <w:rPr>
          <w:rFonts w:eastAsiaTheme="majorEastAsia"/>
          <w:b/>
          <w:sz w:val="28"/>
          <w:szCs w:val="28"/>
          <w:lang w:val="lt-LT"/>
        </w:rPr>
        <w:t>ždavinys. Diegti efektyvi</w:t>
      </w:r>
      <w:r w:rsidR="00B54492" w:rsidRPr="006923D8">
        <w:rPr>
          <w:rFonts w:eastAsiaTheme="majorEastAsia"/>
          <w:b/>
          <w:sz w:val="28"/>
          <w:szCs w:val="28"/>
          <w:lang w:val="lt-LT"/>
        </w:rPr>
        <w:t>a</w:t>
      </w:r>
      <w:r w:rsidR="001D19D4" w:rsidRPr="006923D8">
        <w:rPr>
          <w:rFonts w:eastAsiaTheme="majorEastAsia"/>
          <w:b/>
          <w:sz w:val="28"/>
          <w:szCs w:val="28"/>
          <w:lang w:val="lt-LT"/>
        </w:rPr>
        <w:t xml:space="preserve">s rizikos valdymo </w:t>
      </w:r>
      <w:r w:rsidR="00B54492" w:rsidRPr="006923D8">
        <w:rPr>
          <w:rFonts w:eastAsiaTheme="majorEastAsia"/>
          <w:b/>
          <w:sz w:val="28"/>
          <w:szCs w:val="28"/>
          <w:lang w:val="lt-LT"/>
        </w:rPr>
        <w:t>priemones</w:t>
      </w:r>
    </w:p>
    <w:p w14:paraId="0F57EEED" w14:textId="77777777" w:rsidR="001D19D4" w:rsidRPr="006923D8" w:rsidRDefault="00925A2C" w:rsidP="00CF6AF2">
      <w:pPr>
        <w:spacing w:line="240" w:lineRule="auto"/>
        <w:jc w:val="both"/>
        <w:rPr>
          <w:rFonts w:eastAsiaTheme="majorEastAsia"/>
          <w:b/>
          <w:sz w:val="28"/>
          <w:szCs w:val="28"/>
          <w:lang w:val="lt-LT"/>
        </w:rPr>
      </w:pPr>
      <w:r w:rsidRPr="006923D8">
        <w:rPr>
          <w:rFonts w:eastAsiaTheme="majorEastAsia"/>
          <w:b/>
          <w:sz w:val="28"/>
          <w:szCs w:val="28"/>
          <w:lang w:val="lt-LT"/>
        </w:rPr>
        <w:t>3.4 u</w:t>
      </w:r>
      <w:r w:rsidR="001D19D4" w:rsidRPr="006923D8">
        <w:rPr>
          <w:rFonts w:eastAsiaTheme="majorEastAsia"/>
          <w:b/>
          <w:sz w:val="28"/>
          <w:szCs w:val="28"/>
          <w:lang w:val="lt-LT"/>
        </w:rPr>
        <w:t xml:space="preserve">ždavinys. </w:t>
      </w:r>
      <w:r w:rsidR="00716236">
        <w:rPr>
          <w:rFonts w:eastAsiaTheme="majorEastAsia"/>
          <w:b/>
          <w:sz w:val="28"/>
          <w:szCs w:val="28"/>
          <w:lang w:val="lt-LT"/>
        </w:rPr>
        <w:t>Puoselėti</w:t>
      </w:r>
      <w:r w:rsidR="00BB1C65" w:rsidRPr="006923D8">
        <w:rPr>
          <w:rFonts w:eastAsiaTheme="majorEastAsia"/>
          <w:b/>
          <w:sz w:val="28"/>
          <w:szCs w:val="28"/>
          <w:lang w:val="lt-LT"/>
        </w:rPr>
        <w:t xml:space="preserve"> </w:t>
      </w:r>
      <w:r w:rsidR="001D19D4" w:rsidRPr="006923D8">
        <w:rPr>
          <w:rFonts w:eastAsiaTheme="majorEastAsia"/>
          <w:b/>
          <w:sz w:val="28"/>
          <w:szCs w:val="28"/>
          <w:lang w:val="lt-LT"/>
        </w:rPr>
        <w:t>tausojančią agrarinę aplinkosaugą</w:t>
      </w:r>
    </w:p>
    <w:p w14:paraId="3B75A7E1" w14:textId="25ED6D1E" w:rsidR="001D19D4" w:rsidRPr="006923D8" w:rsidRDefault="00925A2C" w:rsidP="00CF6AF2">
      <w:pPr>
        <w:spacing w:line="240" w:lineRule="auto"/>
        <w:jc w:val="both"/>
        <w:rPr>
          <w:rFonts w:eastAsiaTheme="majorEastAsia"/>
          <w:b/>
          <w:sz w:val="28"/>
          <w:szCs w:val="28"/>
          <w:lang w:val="lt-LT"/>
        </w:rPr>
      </w:pPr>
      <w:r w:rsidRPr="006923D8">
        <w:rPr>
          <w:rFonts w:eastAsiaTheme="majorEastAsia"/>
          <w:b/>
          <w:sz w:val="28"/>
          <w:szCs w:val="28"/>
          <w:lang w:val="lt-LT"/>
        </w:rPr>
        <w:t>3.5 u</w:t>
      </w:r>
      <w:r w:rsidR="001D19D4" w:rsidRPr="006923D8">
        <w:rPr>
          <w:rFonts w:eastAsiaTheme="majorEastAsia"/>
          <w:b/>
          <w:sz w:val="28"/>
          <w:szCs w:val="28"/>
          <w:lang w:val="lt-LT"/>
        </w:rPr>
        <w:t xml:space="preserve">ždavinys. Pasiekti proveržį </w:t>
      </w:r>
      <w:r w:rsidR="006E42DC">
        <w:rPr>
          <w:rFonts w:eastAsiaTheme="majorEastAsia"/>
          <w:b/>
          <w:sz w:val="28"/>
          <w:szCs w:val="28"/>
          <w:lang w:val="lt-LT"/>
        </w:rPr>
        <w:t>ekologini</w:t>
      </w:r>
      <w:r w:rsidR="004131E6">
        <w:rPr>
          <w:rFonts w:eastAsiaTheme="majorEastAsia"/>
          <w:b/>
          <w:sz w:val="28"/>
          <w:szCs w:val="28"/>
          <w:lang w:val="lt-LT"/>
        </w:rPr>
        <w:t>o</w:t>
      </w:r>
      <w:r w:rsidR="006E42DC">
        <w:rPr>
          <w:rFonts w:eastAsiaTheme="majorEastAsia"/>
          <w:b/>
          <w:sz w:val="28"/>
          <w:szCs w:val="28"/>
          <w:lang w:val="lt-LT"/>
        </w:rPr>
        <w:t xml:space="preserve"> ūkininkavim</w:t>
      </w:r>
      <w:r w:rsidR="004131E6">
        <w:rPr>
          <w:rFonts w:eastAsiaTheme="majorEastAsia"/>
          <w:b/>
          <w:sz w:val="28"/>
          <w:szCs w:val="28"/>
          <w:lang w:val="lt-LT"/>
        </w:rPr>
        <w:t xml:space="preserve">o </w:t>
      </w:r>
      <w:r w:rsidR="00B97323">
        <w:rPr>
          <w:rFonts w:eastAsiaTheme="majorEastAsia"/>
          <w:b/>
          <w:sz w:val="28"/>
          <w:szCs w:val="28"/>
          <w:lang w:val="lt-LT"/>
        </w:rPr>
        <w:t>srityje</w:t>
      </w:r>
    </w:p>
    <w:p w14:paraId="2BB63BE8" w14:textId="77777777" w:rsidR="00777426" w:rsidRPr="006923D8" w:rsidRDefault="004D70ED">
      <w:pPr>
        <w:tabs>
          <w:tab w:val="left" w:pos="2552"/>
        </w:tabs>
        <w:spacing w:after="0" w:line="360" w:lineRule="auto"/>
        <w:jc w:val="both"/>
        <w:rPr>
          <w:rFonts w:ascii="Times New Roman" w:hAnsi="Times New Roman" w:cs="Times New Roman"/>
          <w:sz w:val="24"/>
          <w:szCs w:val="24"/>
          <w:lang w:val="lt-LT"/>
        </w:rPr>
      </w:pPr>
      <w:r w:rsidRPr="006923D8">
        <w:rPr>
          <w:rFonts w:eastAsiaTheme="majorEastAsia"/>
          <w:noProof/>
        </w:rPr>
        <mc:AlternateContent>
          <mc:Choice Requires="wps">
            <w:drawing>
              <wp:anchor distT="45720" distB="45720" distL="114300" distR="114300" simplePos="0" relativeHeight="251655680" behindDoc="0" locked="0" layoutInCell="1" allowOverlap="1" wp14:anchorId="3F85D9CD" wp14:editId="0DA02DE9">
                <wp:simplePos x="0" y="0"/>
                <wp:positionH relativeFrom="margin">
                  <wp:align>right</wp:align>
                </wp:positionH>
                <wp:positionV relativeFrom="paragraph">
                  <wp:posOffset>340995</wp:posOffset>
                </wp:positionV>
                <wp:extent cx="5829300" cy="2225040"/>
                <wp:effectExtent l="0" t="0" r="0" b="3810"/>
                <wp:wrapSquare wrapText="bothSides"/>
                <wp:docPr id="19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225040"/>
                        </a:xfrm>
                        <a:prstGeom prst="rect">
                          <a:avLst/>
                        </a:prstGeom>
                        <a:solidFill>
                          <a:srgbClr val="FFFFFF"/>
                        </a:solidFill>
                        <a:ln w="9525">
                          <a:solidFill>
                            <a:srgbClr val="000000"/>
                          </a:solidFill>
                          <a:miter lim="800000"/>
                          <a:headEnd/>
                          <a:tailEnd/>
                        </a:ln>
                      </wps:spPr>
                      <wps:txbx>
                        <w:txbxContent>
                          <w:p w14:paraId="4B498E53" w14:textId="77777777" w:rsidR="008F7E42" w:rsidRPr="00777426" w:rsidRDefault="008F7E42" w:rsidP="00777426">
                            <w:pPr>
                              <w:jc w:val="both"/>
                              <w:rPr>
                                <w:rFonts w:ascii="Times New Roman" w:hAnsi="Times New Roman" w:cs="Times New Roman"/>
                                <w:sz w:val="24"/>
                                <w:szCs w:val="24"/>
                                <w:lang w:val="lt-LT"/>
                              </w:rPr>
                            </w:pPr>
                            <w:r>
                              <w:rPr>
                                <w:rFonts w:ascii="Times New Roman" w:hAnsi="Times New Roman" w:cs="Times New Roman"/>
                                <w:sz w:val="24"/>
                                <w:szCs w:val="24"/>
                                <w:lang w:val="lt-LT"/>
                              </w:rPr>
                              <w:t>Lietuva yra įsipareigojusi iki 2030 m. 9 proc. sumažinti šiltnamio efektą skatinančių dujų (ŠESD) emisiją. Didelė ŠESD emisijos dalis turi būti sumažinta žemės ūkyje. Vystyti</w:t>
                            </w:r>
                            <w:r w:rsidRPr="006923D8">
                              <w:rPr>
                                <w:rFonts w:ascii="Times New Roman" w:hAnsi="Times New Roman" w:cs="Times New Roman"/>
                                <w:sz w:val="24"/>
                                <w:szCs w:val="24"/>
                                <w:lang w:val="lt-LT"/>
                              </w:rPr>
                              <w:t xml:space="preserve"> aplinkai nekenksmingą </w:t>
                            </w:r>
                            <w:r>
                              <w:rPr>
                                <w:rFonts w:ascii="Times New Roman" w:hAnsi="Times New Roman" w:cs="Times New Roman"/>
                                <w:sz w:val="24"/>
                                <w:szCs w:val="24"/>
                                <w:lang w:val="lt-LT"/>
                              </w:rPr>
                              <w:t xml:space="preserve">ūkininkavimą </w:t>
                            </w:r>
                            <w:r w:rsidRPr="006923D8">
                              <w:rPr>
                                <w:rFonts w:ascii="Times New Roman" w:hAnsi="Times New Roman" w:cs="Times New Roman"/>
                                <w:sz w:val="24"/>
                                <w:szCs w:val="24"/>
                                <w:lang w:val="lt-LT"/>
                              </w:rPr>
                              <w:t xml:space="preserve">gali būti ekonomiškai naudinga ir patrauklu. </w:t>
                            </w:r>
                            <w:r>
                              <w:rPr>
                                <w:rFonts w:ascii="Times New Roman" w:hAnsi="Times New Roman" w:cs="Times New Roman"/>
                                <w:sz w:val="24"/>
                                <w:szCs w:val="24"/>
                                <w:lang w:val="lt-LT"/>
                              </w:rPr>
                              <w:t>S</w:t>
                            </w:r>
                            <w:r w:rsidRPr="00181CE9">
                              <w:rPr>
                                <w:rFonts w:ascii="Times New Roman" w:hAnsi="Times New Roman" w:cs="Times New Roman"/>
                                <w:sz w:val="24"/>
                                <w:szCs w:val="24"/>
                                <w:lang w:val="lt-LT"/>
                              </w:rPr>
                              <w:t xml:space="preserve">varbiausias būdas </w:t>
                            </w:r>
                            <w:r w:rsidRPr="006923D8">
                              <w:rPr>
                                <w:rFonts w:ascii="Times New Roman" w:hAnsi="Times New Roman" w:cs="Times New Roman"/>
                                <w:sz w:val="24"/>
                                <w:szCs w:val="24"/>
                                <w:lang w:val="lt-LT"/>
                              </w:rPr>
                              <w:t>siekiant didinti ūkių atsparumą klimato kaitai bus ūkinės veiklos optimizavimas</w:t>
                            </w:r>
                            <w:r>
                              <w:rPr>
                                <w:rFonts w:ascii="Times New Roman" w:hAnsi="Times New Roman" w:cs="Times New Roman"/>
                                <w:sz w:val="24"/>
                                <w:szCs w:val="24"/>
                                <w:lang w:val="lt-LT"/>
                              </w:rPr>
                              <w:t xml:space="preserve"> ir pertvarkymas</w:t>
                            </w:r>
                            <w:r w:rsidRPr="006923D8">
                              <w:rPr>
                                <w:rFonts w:ascii="Times New Roman" w:hAnsi="Times New Roman" w:cs="Times New Roman"/>
                                <w:sz w:val="24"/>
                                <w:szCs w:val="24"/>
                                <w:lang w:val="lt-LT"/>
                              </w:rPr>
                              <w:t xml:space="preserve">. Inovatyvios žemės ūkio vandentvarkos priemonės (melioracijos sistemų atnaujinimas) </w:t>
                            </w:r>
                            <w:r>
                              <w:rPr>
                                <w:rFonts w:ascii="Times New Roman" w:hAnsi="Times New Roman" w:cs="Times New Roman"/>
                                <w:sz w:val="24"/>
                                <w:szCs w:val="24"/>
                                <w:lang w:val="lt-LT"/>
                              </w:rPr>
                              <w:t>užtikrins</w:t>
                            </w:r>
                            <w:r w:rsidRPr="006923D8">
                              <w:rPr>
                                <w:rFonts w:ascii="Times New Roman" w:hAnsi="Times New Roman" w:cs="Times New Roman"/>
                                <w:sz w:val="24"/>
                                <w:szCs w:val="24"/>
                                <w:lang w:val="lt-LT"/>
                              </w:rPr>
                              <w:t xml:space="preserve"> mažesnį maisto medžiagų išsiplovimą į paviršinius </w:t>
                            </w:r>
                            <w:r>
                              <w:rPr>
                                <w:rFonts w:ascii="Times New Roman" w:hAnsi="Times New Roman" w:cs="Times New Roman"/>
                                <w:sz w:val="24"/>
                                <w:szCs w:val="24"/>
                                <w:lang w:val="lt-LT"/>
                              </w:rPr>
                              <w:t>ar gruntinius vandenis, dėl to didės produkcijos apimtys ir atsparumas klimato veiksniams. T</w:t>
                            </w:r>
                            <w:r w:rsidRPr="00DC1E59">
                              <w:rPr>
                                <w:rFonts w:ascii="Times New Roman" w:hAnsi="Times New Roman" w:cs="Times New Roman"/>
                                <w:sz w:val="24"/>
                                <w:szCs w:val="24"/>
                                <w:lang w:val="lt-LT"/>
                              </w:rPr>
                              <w:t>au</w:t>
                            </w:r>
                            <w:r>
                              <w:rPr>
                                <w:rFonts w:ascii="Times New Roman" w:hAnsi="Times New Roman" w:cs="Times New Roman"/>
                                <w:sz w:val="24"/>
                                <w:szCs w:val="24"/>
                                <w:lang w:val="lt-LT"/>
                              </w:rPr>
                              <w:t xml:space="preserve">sojantys žemės dirbimo metodai, vandens išteklių tausus naudojimas ir didelės gamtinės vertės praktikų taikymas leis išsaugoti biologinę įvairovę ir gerins žemės ūkio įvaizdį visuomenėje. Lietuva turi </w:t>
                            </w:r>
                            <w:proofErr w:type="spellStart"/>
                            <w:r>
                              <w:rPr>
                                <w:rFonts w:ascii="Times New Roman" w:hAnsi="Times New Roman" w:cs="Times New Roman"/>
                                <w:sz w:val="24"/>
                                <w:szCs w:val="24"/>
                                <w:lang w:val="lt-LT"/>
                              </w:rPr>
                              <w:t>pozicionuoti</w:t>
                            </w:r>
                            <w:proofErr w:type="spellEnd"/>
                            <w:r>
                              <w:rPr>
                                <w:rFonts w:ascii="Times New Roman" w:hAnsi="Times New Roman" w:cs="Times New Roman"/>
                                <w:sz w:val="24"/>
                                <w:szCs w:val="24"/>
                                <w:lang w:val="lt-LT"/>
                              </w:rPr>
                              <w:t xml:space="preserve"> save kaip ekologiškos produkcijos šalis.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5D9CD" id="_x0000_s1034" type="#_x0000_t202" style="position:absolute;left:0;text-align:left;margin-left:407.8pt;margin-top:26.85pt;width:459pt;height:175.2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">
                <v:textbox>
                  <w:txbxContent>
                    <w:p w14:paraId="4B498E53" w14:textId="77777777" w:rsidR="008F7E42" w:rsidRPr="00777426" w:rsidRDefault="008F7E42" w:rsidP="00777426">
                      <w:pPr>
                        <w:jc w:val="both"/>
                        <w:rPr>
                          <w:rFonts w:ascii="Times New Roman" w:hAnsi="Times New Roman" w:cs="Times New Roman"/>
                          <w:sz w:val="24"/>
                          <w:szCs w:val="24"/>
                          <w:lang w:val="lt-LT"/>
                        </w:rPr>
                      </w:pPr>
                      <w:r>
                        <w:rPr>
                          <w:rFonts w:ascii="Times New Roman" w:hAnsi="Times New Roman" w:cs="Times New Roman"/>
                          <w:sz w:val="24"/>
                          <w:szCs w:val="24"/>
                          <w:lang w:val="lt-LT"/>
                        </w:rPr>
                        <w:t>Lietuva yra įsipareigojusi iki 2030 m. 9 proc. sumažinti šiltnamio efektą skatinančių dujų (ŠESD) emisiją. Didelė ŠESD emisijos dalis turi būti sumažinta žemės ūkyje. Vystyti</w:t>
                      </w:r>
                      <w:r w:rsidRPr="006923D8">
                        <w:rPr>
                          <w:rFonts w:ascii="Times New Roman" w:hAnsi="Times New Roman" w:cs="Times New Roman"/>
                          <w:sz w:val="24"/>
                          <w:szCs w:val="24"/>
                          <w:lang w:val="lt-LT"/>
                        </w:rPr>
                        <w:t xml:space="preserve"> aplinkai nekenksmingą </w:t>
                      </w:r>
                      <w:r>
                        <w:rPr>
                          <w:rFonts w:ascii="Times New Roman" w:hAnsi="Times New Roman" w:cs="Times New Roman"/>
                          <w:sz w:val="24"/>
                          <w:szCs w:val="24"/>
                          <w:lang w:val="lt-LT"/>
                        </w:rPr>
                        <w:t xml:space="preserve">ūkininkavimą </w:t>
                      </w:r>
                      <w:r w:rsidRPr="006923D8">
                        <w:rPr>
                          <w:rFonts w:ascii="Times New Roman" w:hAnsi="Times New Roman" w:cs="Times New Roman"/>
                          <w:sz w:val="24"/>
                          <w:szCs w:val="24"/>
                          <w:lang w:val="lt-LT"/>
                        </w:rPr>
                        <w:t xml:space="preserve">gali būti ekonomiškai naudinga ir patrauklu. </w:t>
                      </w:r>
                      <w:r>
                        <w:rPr>
                          <w:rFonts w:ascii="Times New Roman" w:hAnsi="Times New Roman" w:cs="Times New Roman"/>
                          <w:sz w:val="24"/>
                          <w:szCs w:val="24"/>
                          <w:lang w:val="lt-LT"/>
                        </w:rPr>
                        <w:t>S</w:t>
                      </w:r>
                      <w:r w:rsidRPr="00181CE9">
                        <w:rPr>
                          <w:rFonts w:ascii="Times New Roman" w:hAnsi="Times New Roman" w:cs="Times New Roman"/>
                          <w:sz w:val="24"/>
                          <w:szCs w:val="24"/>
                          <w:lang w:val="lt-LT"/>
                        </w:rPr>
                        <w:t xml:space="preserve">varbiausias būdas </w:t>
                      </w:r>
                      <w:r w:rsidRPr="006923D8">
                        <w:rPr>
                          <w:rFonts w:ascii="Times New Roman" w:hAnsi="Times New Roman" w:cs="Times New Roman"/>
                          <w:sz w:val="24"/>
                          <w:szCs w:val="24"/>
                          <w:lang w:val="lt-LT"/>
                        </w:rPr>
                        <w:t>siekiant didinti ūkių atsparumą klimato kaitai bus ūkinės veiklos optimizavimas</w:t>
                      </w:r>
                      <w:r>
                        <w:rPr>
                          <w:rFonts w:ascii="Times New Roman" w:hAnsi="Times New Roman" w:cs="Times New Roman"/>
                          <w:sz w:val="24"/>
                          <w:szCs w:val="24"/>
                          <w:lang w:val="lt-LT"/>
                        </w:rPr>
                        <w:t xml:space="preserve"> ir pertvarkymas</w:t>
                      </w:r>
                      <w:r w:rsidRPr="006923D8">
                        <w:rPr>
                          <w:rFonts w:ascii="Times New Roman" w:hAnsi="Times New Roman" w:cs="Times New Roman"/>
                          <w:sz w:val="24"/>
                          <w:szCs w:val="24"/>
                          <w:lang w:val="lt-LT"/>
                        </w:rPr>
                        <w:t xml:space="preserve">. Inovatyvios žemės ūkio vandentvarkos priemonės (melioracijos sistemų atnaujinimas) </w:t>
                      </w:r>
                      <w:r>
                        <w:rPr>
                          <w:rFonts w:ascii="Times New Roman" w:hAnsi="Times New Roman" w:cs="Times New Roman"/>
                          <w:sz w:val="24"/>
                          <w:szCs w:val="24"/>
                          <w:lang w:val="lt-LT"/>
                        </w:rPr>
                        <w:t>užtikrins</w:t>
                      </w:r>
                      <w:r w:rsidRPr="006923D8">
                        <w:rPr>
                          <w:rFonts w:ascii="Times New Roman" w:hAnsi="Times New Roman" w:cs="Times New Roman"/>
                          <w:sz w:val="24"/>
                          <w:szCs w:val="24"/>
                          <w:lang w:val="lt-LT"/>
                        </w:rPr>
                        <w:t xml:space="preserve"> mažesnį maisto medžiagų išsiplovimą į paviršinius </w:t>
                      </w:r>
                      <w:r>
                        <w:rPr>
                          <w:rFonts w:ascii="Times New Roman" w:hAnsi="Times New Roman" w:cs="Times New Roman"/>
                          <w:sz w:val="24"/>
                          <w:szCs w:val="24"/>
                          <w:lang w:val="lt-LT"/>
                        </w:rPr>
                        <w:t>ar gruntinius vandenis, dėl to didės produkcijos apimtys ir atsparumas klimato veiksniams. T</w:t>
                      </w:r>
                      <w:r w:rsidRPr="00DC1E59">
                        <w:rPr>
                          <w:rFonts w:ascii="Times New Roman" w:hAnsi="Times New Roman" w:cs="Times New Roman"/>
                          <w:sz w:val="24"/>
                          <w:szCs w:val="24"/>
                          <w:lang w:val="lt-LT"/>
                        </w:rPr>
                        <w:t>au</w:t>
                      </w:r>
                      <w:r>
                        <w:rPr>
                          <w:rFonts w:ascii="Times New Roman" w:hAnsi="Times New Roman" w:cs="Times New Roman"/>
                          <w:sz w:val="24"/>
                          <w:szCs w:val="24"/>
                          <w:lang w:val="lt-LT"/>
                        </w:rPr>
                        <w:t xml:space="preserve">sojantys žemės dirbimo metodai, vandens išteklių tausus naudojimas ir didelės gamtinės vertės praktikų taikymas leis išsaugoti biologinę įvairovę ir gerins žemės ūkio įvaizdį visuomenėje. Lietuva turi </w:t>
                      </w:r>
                      <w:proofErr w:type="spellStart"/>
                      <w:r>
                        <w:rPr>
                          <w:rFonts w:ascii="Times New Roman" w:hAnsi="Times New Roman" w:cs="Times New Roman"/>
                          <w:sz w:val="24"/>
                          <w:szCs w:val="24"/>
                          <w:lang w:val="lt-LT"/>
                        </w:rPr>
                        <w:t>pozicionuoti</w:t>
                      </w:r>
                      <w:proofErr w:type="spellEnd"/>
                      <w:r>
                        <w:rPr>
                          <w:rFonts w:ascii="Times New Roman" w:hAnsi="Times New Roman" w:cs="Times New Roman"/>
                          <w:sz w:val="24"/>
                          <w:szCs w:val="24"/>
                          <w:lang w:val="lt-LT"/>
                        </w:rPr>
                        <w:t xml:space="preserve"> save kaip ekologiškos produkcijos šalis. </w:t>
                      </w:r>
                    </w:p>
                  </w:txbxContent>
                </v:textbox>
                <w10:wrap type="square" anchorx="margin"/>
              </v:shape>
            </w:pict>
          </mc:Fallback>
        </mc:AlternateContent>
      </w:r>
    </w:p>
    <w:p w14:paraId="0924EC9B" w14:textId="77777777" w:rsidR="00777426" w:rsidRPr="006923D8" w:rsidRDefault="00777426">
      <w:pPr>
        <w:tabs>
          <w:tab w:val="left" w:pos="2552"/>
        </w:tabs>
        <w:spacing w:after="0" w:line="360" w:lineRule="auto"/>
        <w:jc w:val="both"/>
        <w:rPr>
          <w:rFonts w:ascii="Times New Roman" w:hAnsi="Times New Roman" w:cs="Times New Roman"/>
          <w:sz w:val="24"/>
          <w:szCs w:val="24"/>
          <w:lang w:val="lt-LT"/>
        </w:rPr>
      </w:pPr>
    </w:p>
    <w:p w14:paraId="6895A80F" w14:textId="77777777" w:rsidR="00BB1C65" w:rsidRPr="009058E4" w:rsidRDefault="00321C10" w:rsidP="00BB1C65">
      <w:pPr>
        <w:jc w:val="both"/>
        <w:rPr>
          <w:rFonts w:asciiTheme="majorHAnsi" w:eastAsiaTheme="majorEastAsia" w:hAnsiTheme="majorHAnsi" w:cs="Times New Roman"/>
          <w:b/>
          <w:bCs/>
          <w:sz w:val="28"/>
          <w:szCs w:val="28"/>
          <w:lang w:val="lt-LT"/>
        </w:rPr>
      </w:pPr>
      <w:r>
        <w:rPr>
          <w:rFonts w:eastAsiaTheme="majorEastAsia"/>
          <w:b/>
          <w:sz w:val="28"/>
          <w:szCs w:val="28"/>
          <w:lang w:val="lt-LT"/>
        </w:rPr>
        <w:t>Planuojami pasiekimai</w:t>
      </w:r>
      <w:r w:rsidR="00BB1C65" w:rsidRPr="009058E4">
        <w:rPr>
          <w:rFonts w:asciiTheme="majorHAnsi" w:eastAsiaTheme="majorEastAsia" w:hAnsiTheme="majorHAnsi" w:cs="Times New Roman"/>
          <w:b/>
          <w:bCs/>
          <w:sz w:val="28"/>
          <w:szCs w:val="28"/>
          <w:lang w:val="lt-LT"/>
        </w:rPr>
        <w:t xml:space="preserve"> 2030 m.:</w:t>
      </w:r>
    </w:p>
    <w:p w14:paraId="505D38AA" w14:textId="77777777" w:rsidR="00EC319B" w:rsidRPr="009058E4" w:rsidRDefault="00D51973" w:rsidP="006923D8">
      <w:pPr>
        <w:pStyle w:val="Sraopastraipa"/>
        <w:numPr>
          <w:ilvl w:val="0"/>
          <w:numId w:val="14"/>
        </w:numPr>
        <w:ind w:hanging="218"/>
        <w:jc w:val="both"/>
        <w:rPr>
          <w:rFonts w:asciiTheme="majorHAnsi" w:eastAsiaTheme="majorEastAsia" w:hAnsiTheme="majorHAnsi" w:cs="Times New Roman"/>
          <w:b/>
          <w:bCs/>
          <w:sz w:val="28"/>
          <w:szCs w:val="28"/>
          <w:lang w:val="lt-LT"/>
        </w:rPr>
      </w:pPr>
      <w:r w:rsidRPr="009058E4">
        <w:rPr>
          <w:rFonts w:asciiTheme="majorHAnsi" w:eastAsiaTheme="majorEastAsia" w:hAnsiTheme="majorHAnsi" w:cs="Times New Roman"/>
          <w:b/>
          <w:bCs/>
          <w:sz w:val="28"/>
          <w:szCs w:val="28"/>
          <w:lang w:val="lt-LT"/>
        </w:rPr>
        <w:t>Ne mažiau kaip pusė ūkių taiko sėjomainą daugiau kaip 75 proc. ariamos</w:t>
      </w:r>
      <w:r w:rsidR="004F2E1D" w:rsidRPr="009058E4">
        <w:rPr>
          <w:rFonts w:asciiTheme="majorHAnsi" w:eastAsiaTheme="majorEastAsia" w:hAnsiTheme="majorHAnsi" w:cs="Times New Roman"/>
          <w:b/>
          <w:bCs/>
          <w:sz w:val="28"/>
          <w:szCs w:val="28"/>
          <w:lang w:val="lt-LT"/>
        </w:rPr>
        <w:t>ios</w:t>
      </w:r>
      <w:r w:rsidRPr="009058E4">
        <w:rPr>
          <w:rFonts w:asciiTheme="majorHAnsi" w:eastAsiaTheme="majorEastAsia" w:hAnsiTheme="majorHAnsi" w:cs="Times New Roman"/>
          <w:b/>
          <w:bCs/>
          <w:sz w:val="28"/>
          <w:szCs w:val="28"/>
          <w:lang w:val="lt-LT"/>
        </w:rPr>
        <w:t xml:space="preserve"> žemės plote</w:t>
      </w:r>
      <w:r w:rsidR="00581173">
        <w:rPr>
          <w:rFonts w:asciiTheme="majorHAnsi" w:eastAsiaTheme="majorEastAsia" w:hAnsiTheme="majorHAnsi" w:cs="Times New Roman"/>
          <w:b/>
          <w:bCs/>
          <w:sz w:val="28"/>
          <w:szCs w:val="28"/>
          <w:lang w:val="lt-LT"/>
        </w:rPr>
        <w:t xml:space="preserve"> (2016 m. – 30,5 proc. ūkių)</w:t>
      </w:r>
      <w:r w:rsidR="004F2E1D" w:rsidRPr="009058E4">
        <w:rPr>
          <w:rFonts w:asciiTheme="majorHAnsi" w:eastAsiaTheme="majorEastAsia" w:hAnsiTheme="majorHAnsi" w:cs="Times New Roman"/>
          <w:b/>
          <w:bCs/>
          <w:sz w:val="28"/>
          <w:szCs w:val="28"/>
          <w:lang w:val="lt-LT"/>
        </w:rPr>
        <w:t>;</w:t>
      </w:r>
    </w:p>
    <w:p w14:paraId="2353BD35" w14:textId="35AA46AC" w:rsidR="00EC319B" w:rsidRPr="009058E4" w:rsidRDefault="00D51973" w:rsidP="006923D8">
      <w:pPr>
        <w:pStyle w:val="Sraopastraipa"/>
        <w:numPr>
          <w:ilvl w:val="0"/>
          <w:numId w:val="14"/>
        </w:numPr>
        <w:ind w:hanging="218"/>
        <w:jc w:val="both"/>
        <w:rPr>
          <w:rFonts w:asciiTheme="majorHAnsi" w:eastAsiaTheme="majorEastAsia" w:hAnsiTheme="majorHAnsi" w:cs="Times New Roman"/>
          <w:b/>
          <w:bCs/>
          <w:sz w:val="28"/>
          <w:szCs w:val="28"/>
          <w:lang w:val="lt-LT"/>
        </w:rPr>
      </w:pPr>
      <w:r w:rsidRPr="009058E4">
        <w:rPr>
          <w:rFonts w:asciiTheme="majorHAnsi" w:eastAsiaTheme="majorEastAsia" w:hAnsiTheme="majorHAnsi" w:cs="Times New Roman"/>
          <w:b/>
          <w:bCs/>
          <w:sz w:val="28"/>
          <w:szCs w:val="28"/>
          <w:lang w:val="lt-LT"/>
        </w:rPr>
        <w:t xml:space="preserve">Apie </w:t>
      </w:r>
      <w:r w:rsidR="005A7D77" w:rsidRPr="009058E4">
        <w:rPr>
          <w:rFonts w:asciiTheme="majorHAnsi" w:eastAsiaTheme="majorEastAsia" w:hAnsiTheme="majorHAnsi" w:cs="Times New Roman"/>
          <w:b/>
          <w:bCs/>
          <w:sz w:val="28"/>
          <w:szCs w:val="28"/>
          <w:lang w:val="lt-LT"/>
        </w:rPr>
        <w:t>15</w:t>
      </w:r>
      <w:r w:rsidRPr="009058E4">
        <w:rPr>
          <w:rFonts w:asciiTheme="majorHAnsi" w:eastAsiaTheme="majorEastAsia" w:hAnsiTheme="majorHAnsi" w:cs="Times New Roman"/>
          <w:b/>
          <w:bCs/>
          <w:sz w:val="28"/>
          <w:szCs w:val="28"/>
          <w:lang w:val="lt-LT"/>
        </w:rPr>
        <w:t xml:space="preserve"> proc. žemės </w:t>
      </w:r>
      <w:r w:rsidR="00F36E19">
        <w:rPr>
          <w:rFonts w:asciiTheme="majorHAnsi" w:eastAsiaTheme="majorEastAsia" w:hAnsiTheme="majorHAnsi" w:cs="Times New Roman"/>
          <w:b/>
          <w:bCs/>
          <w:sz w:val="28"/>
          <w:szCs w:val="28"/>
          <w:lang w:val="lt-LT"/>
        </w:rPr>
        <w:t>ūkio naudmenų yra ekologišk</w:t>
      </w:r>
      <w:r w:rsidR="00965556">
        <w:rPr>
          <w:rFonts w:asciiTheme="majorHAnsi" w:eastAsiaTheme="majorEastAsia" w:hAnsiTheme="majorHAnsi" w:cs="Times New Roman"/>
          <w:b/>
          <w:bCs/>
          <w:sz w:val="28"/>
          <w:szCs w:val="28"/>
          <w:lang w:val="lt-LT"/>
        </w:rPr>
        <w:t>os</w:t>
      </w:r>
      <w:r w:rsidR="00F36E19">
        <w:rPr>
          <w:rFonts w:asciiTheme="majorHAnsi" w:eastAsiaTheme="majorEastAsia" w:hAnsiTheme="majorHAnsi" w:cs="Times New Roman"/>
          <w:b/>
          <w:bCs/>
          <w:sz w:val="28"/>
          <w:szCs w:val="28"/>
          <w:lang w:val="lt-LT"/>
        </w:rPr>
        <w:t xml:space="preserve"> </w:t>
      </w:r>
      <w:r w:rsidR="006367B9" w:rsidRPr="009058E4">
        <w:rPr>
          <w:rFonts w:asciiTheme="majorHAnsi" w:eastAsiaTheme="majorEastAsia" w:hAnsiTheme="majorHAnsi" w:cs="Times New Roman"/>
          <w:b/>
          <w:bCs/>
          <w:sz w:val="28"/>
          <w:szCs w:val="28"/>
          <w:lang w:val="lt-LT"/>
        </w:rPr>
        <w:t>(</w:t>
      </w:r>
      <w:r w:rsidR="00F36E19">
        <w:rPr>
          <w:rFonts w:asciiTheme="majorHAnsi" w:eastAsiaTheme="majorEastAsia" w:hAnsiTheme="majorHAnsi" w:cs="Times New Roman"/>
          <w:b/>
          <w:bCs/>
          <w:sz w:val="28"/>
          <w:szCs w:val="28"/>
          <w:lang w:val="lt-LT"/>
        </w:rPr>
        <w:t>2017 m. – 7 proc.</w:t>
      </w:r>
      <w:r w:rsidR="006367B9" w:rsidRPr="009058E4">
        <w:rPr>
          <w:rFonts w:asciiTheme="majorHAnsi" w:eastAsiaTheme="majorEastAsia" w:hAnsiTheme="majorHAnsi" w:cs="Times New Roman"/>
          <w:b/>
          <w:bCs/>
          <w:sz w:val="28"/>
          <w:szCs w:val="28"/>
          <w:lang w:val="lt-LT"/>
        </w:rPr>
        <w:t>)</w:t>
      </w:r>
      <w:r w:rsidRPr="009058E4">
        <w:rPr>
          <w:rFonts w:asciiTheme="majorHAnsi" w:eastAsiaTheme="majorEastAsia" w:hAnsiTheme="majorHAnsi" w:cs="Times New Roman"/>
          <w:b/>
          <w:bCs/>
          <w:sz w:val="28"/>
          <w:szCs w:val="28"/>
          <w:lang w:val="lt-LT"/>
        </w:rPr>
        <w:t>;</w:t>
      </w:r>
    </w:p>
    <w:p w14:paraId="5E8E5FDC" w14:textId="77777777" w:rsidR="00EC319B" w:rsidRDefault="00E27DEA" w:rsidP="006923D8">
      <w:pPr>
        <w:pStyle w:val="Sraopastraipa"/>
        <w:numPr>
          <w:ilvl w:val="0"/>
          <w:numId w:val="14"/>
        </w:numPr>
        <w:ind w:hanging="218"/>
        <w:jc w:val="both"/>
        <w:rPr>
          <w:rFonts w:asciiTheme="majorHAnsi" w:eastAsiaTheme="majorEastAsia" w:hAnsiTheme="majorHAnsi" w:cs="Times New Roman"/>
          <w:b/>
          <w:bCs/>
          <w:sz w:val="28"/>
          <w:szCs w:val="28"/>
          <w:lang w:val="lt-LT"/>
        </w:rPr>
      </w:pPr>
      <w:r>
        <w:rPr>
          <w:rFonts w:asciiTheme="majorHAnsi" w:eastAsiaTheme="majorEastAsia" w:hAnsiTheme="majorHAnsi" w:cs="Times New Roman"/>
          <w:b/>
          <w:bCs/>
          <w:sz w:val="28"/>
          <w:szCs w:val="28"/>
          <w:lang w:val="lt-LT"/>
        </w:rPr>
        <w:t xml:space="preserve">50 proc. ūkių dalyvauja rizikos valdymo priemonėse </w:t>
      </w:r>
      <w:r w:rsidR="006367B9" w:rsidRPr="009058E4">
        <w:rPr>
          <w:rFonts w:asciiTheme="majorHAnsi" w:eastAsiaTheme="majorEastAsia" w:hAnsiTheme="majorHAnsi" w:cs="Times New Roman"/>
          <w:b/>
          <w:bCs/>
          <w:sz w:val="28"/>
          <w:szCs w:val="28"/>
          <w:lang w:val="lt-LT"/>
        </w:rPr>
        <w:t xml:space="preserve">(šiuo metu veikia tik </w:t>
      </w:r>
      <w:r w:rsidR="00A968F8" w:rsidRPr="009058E4">
        <w:rPr>
          <w:rFonts w:asciiTheme="majorHAnsi" w:eastAsiaTheme="majorEastAsia" w:hAnsiTheme="majorHAnsi" w:cs="Times New Roman"/>
          <w:b/>
          <w:bCs/>
          <w:sz w:val="28"/>
          <w:szCs w:val="28"/>
          <w:lang w:val="lt-LT"/>
        </w:rPr>
        <w:t xml:space="preserve">gyvūnų ir pasėlių </w:t>
      </w:r>
      <w:r w:rsidR="006367B9" w:rsidRPr="009058E4">
        <w:rPr>
          <w:rFonts w:asciiTheme="majorHAnsi" w:eastAsiaTheme="majorEastAsia" w:hAnsiTheme="majorHAnsi" w:cs="Times New Roman"/>
          <w:b/>
          <w:bCs/>
          <w:sz w:val="28"/>
          <w:szCs w:val="28"/>
          <w:lang w:val="lt-LT"/>
        </w:rPr>
        <w:t>draudimo priemonės</w:t>
      </w:r>
      <w:r>
        <w:rPr>
          <w:rFonts w:asciiTheme="majorHAnsi" w:eastAsiaTheme="majorEastAsia" w:hAnsiTheme="majorHAnsi" w:cs="Times New Roman"/>
          <w:b/>
          <w:bCs/>
          <w:sz w:val="28"/>
          <w:szCs w:val="28"/>
          <w:lang w:val="lt-LT"/>
        </w:rPr>
        <w:t xml:space="preserve">, </w:t>
      </w:r>
      <w:r w:rsidR="00992E4D" w:rsidRPr="00992E4D">
        <w:rPr>
          <w:rFonts w:asciiTheme="majorHAnsi" w:eastAsiaTheme="majorEastAsia" w:hAnsiTheme="majorHAnsi" w:cs="Times New Roman"/>
          <w:b/>
          <w:bCs/>
          <w:sz w:val="28"/>
          <w:szCs w:val="28"/>
          <w:lang w:val="lt-LT"/>
        </w:rPr>
        <w:t>apdrausta</w:t>
      </w:r>
      <w:r w:rsidRPr="00992E4D">
        <w:rPr>
          <w:rFonts w:asciiTheme="majorHAnsi" w:eastAsiaTheme="majorEastAsia" w:hAnsiTheme="majorHAnsi" w:cs="Times New Roman"/>
          <w:b/>
          <w:bCs/>
          <w:sz w:val="28"/>
          <w:szCs w:val="28"/>
          <w:lang w:val="lt-LT"/>
        </w:rPr>
        <w:t xml:space="preserve"> 10 proc. </w:t>
      </w:r>
      <w:r w:rsidR="00992E4D" w:rsidRPr="00992E4D">
        <w:rPr>
          <w:rFonts w:asciiTheme="majorHAnsi" w:eastAsiaTheme="majorEastAsia" w:hAnsiTheme="majorHAnsi" w:cs="Times New Roman"/>
          <w:b/>
          <w:bCs/>
          <w:sz w:val="28"/>
          <w:szCs w:val="28"/>
          <w:lang w:val="lt-LT"/>
        </w:rPr>
        <w:t>pasėlių ploto</w:t>
      </w:r>
      <w:r w:rsidR="006367B9" w:rsidRPr="00992E4D">
        <w:rPr>
          <w:rFonts w:asciiTheme="majorHAnsi" w:eastAsiaTheme="majorEastAsia" w:hAnsiTheme="majorHAnsi" w:cs="Times New Roman"/>
          <w:b/>
          <w:bCs/>
          <w:sz w:val="28"/>
          <w:szCs w:val="28"/>
          <w:lang w:val="lt-LT"/>
        </w:rPr>
        <w:t>)</w:t>
      </w:r>
      <w:r w:rsidR="00707F98" w:rsidRPr="00992E4D">
        <w:rPr>
          <w:rFonts w:asciiTheme="majorHAnsi" w:eastAsiaTheme="majorEastAsia" w:hAnsiTheme="majorHAnsi" w:cs="Times New Roman"/>
          <w:b/>
          <w:bCs/>
          <w:sz w:val="28"/>
          <w:szCs w:val="28"/>
          <w:lang w:val="lt-LT"/>
        </w:rPr>
        <w:t>;</w:t>
      </w:r>
    </w:p>
    <w:p w14:paraId="17007150" w14:textId="77777777" w:rsidR="005A01D0" w:rsidRPr="009058E4" w:rsidRDefault="005A01D0" w:rsidP="006923D8">
      <w:pPr>
        <w:pStyle w:val="Sraopastraipa"/>
        <w:numPr>
          <w:ilvl w:val="0"/>
          <w:numId w:val="14"/>
        </w:numPr>
        <w:ind w:hanging="218"/>
        <w:jc w:val="both"/>
        <w:rPr>
          <w:rFonts w:asciiTheme="majorHAnsi" w:eastAsiaTheme="majorEastAsia" w:hAnsiTheme="majorHAnsi" w:cs="Times New Roman"/>
          <w:b/>
          <w:bCs/>
          <w:sz w:val="28"/>
          <w:szCs w:val="28"/>
          <w:lang w:val="lt-LT"/>
        </w:rPr>
      </w:pPr>
      <w:r>
        <w:rPr>
          <w:rFonts w:asciiTheme="majorHAnsi" w:eastAsiaTheme="majorEastAsia" w:hAnsiTheme="majorHAnsi" w:cs="Times New Roman"/>
          <w:b/>
          <w:bCs/>
          <w:sz w:val="28"/>
          <w:szCs w:val="28"/>
          <w:lang w:val="lt-LT"/>
        </w:rPr>
        <w:t>Renovuota melioracijos sistema</w:t>
      </w:r>
      <w:r w:rsidR="000B7E25">
        <w:rPr>
          <w:rFonts w:asciiTheme="majorHAnsi" w:eastAsiaTheme="majorEastAsia" w:hAnsiTheme="majorHAnsi" w:cs="Times New Roman"/>
          <w:b/>
          <w:bCs/>
          <w:sz w:val="28"/>
          <w:szCs w:val="28"/>
          <w:lang w:val="lt-LT"/>
        </w:rPr>
        <w:t xml:space="preserve"> (</w:t>
      </w:r>
      <w:r w:rsidR="00707F98">
        <w:rPr>
          <w:rFonts w:asciiTheme="majorHAnsi" w:eastAsiaTheme="majorEastAsia" w:hAnsiTheme="majorHAnsi" w:cs="Times New Roman"/>
          <w:b/>
          <w:bCs/>
          <w:sz w:val="28"/>
          <w:szCs w:val="28"/>
          <w:lang w:val="lt-LT"/>
        </w:rPr>
        <w:t>nesiimant veiksmų</w:t>
      </w:r>
      <w:r w:rsidR="000B7E25">
        <w:rPr>
          <w:rFonts w:asciiTheme="majorHAnsi" w:eastAsiaTheme="majorEastAsia" w:hAnsiTheme="majorHAnsi" w:cs="Times New Roman"/>
          <w:b/>
          <w:bCs/>
          <w:sz w:val="28"/>
          <w:szCs w:val="28"/>
          <w:lang w:val="lt-LT"/>
        </w:rPr>
        <w:t xml:space="preserve"> </w:t>
      </w:r>
      <w:r w:rsidR="00707F98">
        <w:rPr>
          <w:rFonts w:asciiTheme="majorHAnsi" w:eastAsiaTheme="majorEastAsia" w:hAnsiTheme="majorHAnsi" w:cs="Times New Roman"/>
          <w:b/>
          <w:bCs/>
          <w:sz w:val="28"/>
          <w:szCs w:val="28"/>
          <w:lang w:val="lt-LT"/>
        </w:rPr>
        <w:t>80 proc. melioracijos sistemų 2030 m</w:t>
      </w:r>
      <w:r w:rsidR="0091442C">
        <w:rPr>
          <w:rFonts w:asciiTheme="majorHAnsi" w:eastAsiaTheme="majorEastAsia" w:hAnsiTheme="majorHAnsi" w:cs="Times New Roman"/>
          <w:b/>
          <w:bCs/>
          <w:sz w:val="28"/>
          <w:szCs w:val="28"/>
          <w:lang w:val="lt-LT"/>
        </w:rPr>
        <w:t>.</w:t>
      </w:r>
      <w:r w:rsidR="00707F98">
        <w:rPr>
          <w:rFonts w:asciiTheme="majorHAnsi" w:eastAsiaTheme="majorEastAsia" w:hAnsiTheme="majorHAnsi" w:cs="Times New Roman"/>
          <w:b/>
          <w:bCs/>
          <w:sz w:val="28"/>
          <w:szCs w:val="28"/>
          <w:lang w:val="lt-LT"/>
        </w:rPr>
        <w:t xml:space="preserve"> bus kritinės būklės).</w:t>
      </w:r>
    </w:p>
    <w:p w14:paraId="0707BD3E" w14:textId="77777777" w:rsidR="009058E4" w:rsidRDefault="009058E4" w:rsidP="00D51973">
      <w:pPr>
        <w:pStyle w:val="Sraopastraipa"/>
        <w:ind w:left="502"/>
        <w:jc w:val="both"/>
        <w:rPr>
          <w:rFonts w:asciiTheme="majorHAnsi" w:hAnsiTheme="majorHAnsi"/>
          <w:b/>
          <w:sz w:val="28"/>
          <w:szCs w:val="28"/>
          <w:lang w:val="lt-LT"/>
        </w:rPr>
      </w:pPr>
    </w:p>
    <w:p w14:paraId="4EF3A952" w14:textId="6065FED0" w:rsidR="009058E4" w:rsidRDefault="009058E4" w:rsidP="00D51973">
      <w:pPr>
        <w:pStyle w:val="Sraopastraipa"/>
        <w:ind w:left="502"/>
        <w:jc w:val="both"/>
        <w:rPr>
          <w:rFonts w:asciiTheme="majorHAnsi" w:hAnsiTheme="majorHAnsi"/>
          <w:b/>
          <w:sz w:val="28"/>
          <w:szCs w:val="28"/>
          <w:lang w:val="lt-LT"/>
        </w:rPr>
      </w:pPr>
    </w:p>
    <w:p w14:paraId="43ED5298" w14:textId="77777777" w:rsidR="00B97323" w:rsidRDefault="00B97323" w:rsidP="00D51973">
      <w:pPr>
        <w:pStyle w:val="Sraopastraipa"/>
        <w:ind w:left="502"/>
        <w:jc w:val="both"/>
        <w:rPr>
          <w:rFonts w:asciiTheme="majorHAnsi" w:hAnsiTheme="majorHAnsi"/>
          <w:b/>
          <w:sz w:val="28"/>
          <w:szCs w:val="28"/>
          <w:lang w:val="lt-LT"/>
        </w:rPr>
      </w:pPr>
    </w:p>
    <w:p w14:paraId="74B398A9" w14:textId="77777777" w:rsidR="00F36E19" w:rsidRDefault="00F36E19" w:rsidP="00D51973">
      <w:pPr>
        <w:pStyle w:val="Sraopastraipa"/>
        <w:ind w:left="502"/>
        <w:jc w:val="both"/>
        <w:rPr>
          <w:rFonts w:asciiTheme="majorHAnsi" w:hAnsiTheme="majorHAnsi"/>
          <w:b/>
          <w:sz w:val="28"/>
          <w:szCs w:val="28"/>
          <w:lang w:val="lt-LT"/>
        </w:rPr>
      </w:pPr>
    </w:p>
    <w:p w14:paraId="46A534E3" w14:textId="77777777" w:rsidR="0028350A" w:rsidRPr="006923D8" w:rsidRDefault="00D0087B" w:rsidP="00D51973">
      <w:pPr>
        <w:pStyle w:val="Sraopastraipa"/>
        <w:ind w:left="502"/>
        <w:jc w:val="both"/>
        <w:rPr>
          <w:rFonts w:ascii="Times New Roman" w:eastAsiaTheme="majorEastAsia" w:hAnsi="Times New Roman" w:cs="Times New Roman"/>
          <w:b/>
          <w:bCs/>
          <w:sz w:val="28"/>
          <w:szCs w:val="28"/>
          <w:lang w:val="lt-LT"/>
        </w:rPr>
      </w:pPr>
      <w:r w:rsidRPr="006923D8">
        <w:rPr>
          <w:b/>
          <w:sz w:val="28"/>
          <w:szCs w:val="28"/>
          <w:lang w:val="lt-LT"/>
        </w:rPr>
        <w:t>VEIKSMAI</w:t>
      </w:r>
    </w:p>
    <w:p w14:paraId="4AEABA23" w14:textId="77777777" w:rsidR="00D24AAA" w:rsidRPr="006923D8" w:rsidRDefault="004F2E1D" w:rsidP="00B97323">
      <w:pPr>
        <w:keepNext/>
        <w:keepLines/>
        <w:spacing w:before="240" w:after="0"/>
        <w:jc w:val="both"/>
        <w:outlineLvl w:val="1"/>
        <w:rPr>
          <w:rFonts w:eastAsiaTheme="majorEastAsia"/>
          <w:b/>
          <w:sz w:val="28"/>
          <w:szCs w:val="28"/>
          <w:lang w:val="lt-LT"/>
        </w:rPr>
      </w:pPr>
      <w:bookmarkStart w:id="30" w:name="_Toc536559107"/>
      <w:r w:rsidRPr="006923D8">
        <w:rPr>
          <w:rFonts w:eastAsiaTheme="majorEastAsia"/>
          <w:b/>
          <w:sz w:val="28"/>
          <w:szCs w:val="28"/>
          <w:lang w:val="lt-LT"/>
        </w:rPr>
        <w:t>3.1 u</w:t>
      </w:r>
      <w:r w:rsidR="00D24AAA" w:rsidRPr="006923D8">
        <w:rPr>
          <w:rFonts w:eastAsiaTheme="majorEastAsia"/>
          <w:b/>
          <w:sz w:val="28"/>
          <w:szCs w:val="28"/>
          <w:lang w:val="lt-LT"/>
        </w:rPr>
        <w:t>ždavin</w:t>
      </w:r>
      <w:r w:rsidR="009D6565" w:rsidRPr="006923D8">
        <w:rPr>
          <w:rFonts w:eastAsiaTheme="majorEastAsia"/>
          <w:b/>
          <w:sz w:val="28"/>
          <w:szCs w:val="28"/>
          <w:lang w:val="lt-LT"/>
        </w:rPr>
        <w:t xml:space="preserve">ys. Mažinti </w:t>
      </w:r>
      <w:r w:rsidR="002F358F" w:rsidRPr="006923D8">
        <w:rPr>
          <w:rFonts w:eastAsiaTheme="majorEastAsia"/>
          <w:b/>
          <w:sz w:val="28"/>
          <w:szCs w:val="28"/>
          <w:lang w:val="lt-LT"/>
        </w:rPr>
        <w:t>neigiamą klimato kaitos poveikį</w:t>
      </w:r>
      <w:r w:rsidR="009D6565" w:rsidRPr="006923D8">
        <w:rPr>
          <w:rFonts w:eastAsiaTheme="majorEastAsia"/>
          <w:b/>
          <w:sz w:val="28"/>
          <w:szCs w:val="28"/>
          <w:lang w:val="lt-LT"/>
        </w:rPr>
        <w:t xml:space="preserve"> </w:t>
      </w:r>
      <w:r w:rsidR="00A713A7" w:rsidRPr="006923D8">
        <w:rPr>
          <w:rFonts w:eastAsiaTheme="majorEastAsia"/>
          <w:b/>
          <w:sz w:val="28"/>
          <w:szCs w:val="28"/>
          <w:lang w:val="lt-LT"/>
        </w:rPr>
        <w:t>žemės ūkiui</w:t>
      </w:r>
      <w:bookmarkEnd w:id="30"/>
    </w:p>
    <w:p w14:paraId="29F3AA1B" w14:textId="77777777" w:rsidR="003D60A7" w:rsidRPr="006923D8" w:rsidRDefault="003D60A7" w:rsidP="003D60A7">
      <w:pPr>
        <w:pStyle w:val="Sraopastraipa"/>
        <w:numPr>
          <w:ilvl w:val="0"/>
          <w:numId w:val="45"/>
        </w:numPr>
        <w:spacing w:line="360" w:lineRule="auto"/>
        <w:jc w:val="both"/>
        <w:rPr>
          <w:rFonts w:ascii="Times New Roman" w:eastAsia="TimesNewRomanPSMT" w:hAnsi="Times New Roman" w:cs="Times New Roman"/>
          <w:sz w:val="24"/>
          <w:szCs w:val="24"/>
          <w:lang w:val="lt-LT"/>
        </w:rPr>
      </w:pPr>
      <w:r w:rsidRPr="006923D8">
        <w:rPr>
          <w:rFonts w:ascii="Times New Roman" w:eastAsia="TimesNewRomanPSMT" w:hAnsi="Times New Roman" w:cs="Times New Roman"/>
          <w:sz w:val="24"/>
          <w:szCs w:val="24"/>
          <w:lang w:val="lt-LT"/>
        </w:rPr>
        <w:t>Žemės ūkio ministerijai bendradarbiaujant su mokslininkais</w:t>
      </w:r>
      <w:r w:rsidR="001B2BE5">
        <w:rPr>
          <w:rFonts w:ascii="Times New Roman" w:eastAsia="TimesNewRomanPSMT" w:hAnsi="Times New Roman" w:cs="Times New Roman"/>
          <w:sz w:val="24"/>
          <w:szCs w:val="24"/>
          <w:lang w:val="lt-LT"/>
        </w:rPr>
        <w:t xml:space="preserve">, </w:t>
      </w:r>
      <w:r w:rsidR="004E07BE">
        <w:rPr>
          <w:rFonts w:ascii="Times New Roman" w:eastAsia="TimesNewRomanPSMT" w:hAnsi="Times New Roman" w:cs="Times New Roman"/>
          <w:sz w:val="24"/>
          <w:szCs w:val="24"/>
          <w:lang w:val="lt-LT"/>
        </w:rPr>
        <w:t>konsultantais</w:t>
      </w:r>
      <w:r w:rsidRPr="006923D8">
        <w:rPr>
          <w:rFonts w:ascii="Times New Roman" w:eastAsia="TimesNewRomanPSMT" w:hAnsi="Times New Roman" w:cs="Times New Roman"/>
          <w:sz w:val="24"/>
          <w:szCs w:val="24"/>
          <w:lang w:val="lt-LT"/>
        </w:rPr>
        <w:t xml:space="preserve"> ir žemdirbių savivalda kasmet pateikti prognozes apie klimato ir ūkininkavimo sąlygas </w:t>
      </w:r>
      <w:r w:rsidR="005A01D0">
        <w:rPr>
          <w:rFonts w:ascii="Times New Roman" w:eastAsia="TimesNewRomanPSMT" w:hAnsi="Times New Roman" w:cs="Times New Roman"/>
          <w:sz w:val="24"/>
          <w:szCs w:val="24"/>
          <w:lang w:val="lt-LT"/>
        </w:rPr>
        <w:t xml:space="preserve">ir perspektyvas </w:t>
      </w:r>
      <w:r w:rsidRPr="006923D8">
        <w:rPr>
          <w:rFonts w:ascii="Times New Roman" w:eastAsia="TimesNewRomanPSMT" w:hAnsi="Times New Roman" w:cs="Times New Roman"/>
          <w:sz w:val="24"/>
          <w:szCs w:val="24"/>
          <w:lang w:val="lt-LT"/>
        </w:rPr>
        <w:t xml:space="preserve">su atitinkamomis rekomendacijomis </w:t>
      </w:r>
      <w:r w:rsidR="009A7142">
        <w:rPr>
          <w:rFonts w:ascii="Times New Roman" w:eastAsia="TimesNewRomanPSMT" w:hAnsi="Times New Roman" w:cs="Times New Roman"/>
          <w:sz w:val="24"/>
          <w:szCs w:val="24"/>
          <w:lang w:val="lt-LT"/>
        </w:rPr>
        <w:t>žemės ūkio subjektams</w:t>
      </w:r>
      <w:r w:rsidRPr="006923D8">
        <w:rPr>
          <w:rFonts w:ascii="Times New Roman" w:eastAsia="TimesNewRomanPSMT" w:hAnsi="Times New Roman" w:cs="Times New Roman"/>
          <w:sz w:val="24"/>
          <w:szCs w:val="24"/>
          <w:lang w:val="lt-LT"/>
        </w:rPr>
        <w:t>;</w:t>
      </w:r>
    </w:p>
    <w:p w14:paraId="03D19C0A" w14:textId="77777777" w:rsidR="0049186B" w:rsidRPr="006923D8" w:rsidRDefault="009D6565" w:rsidP="00483927">
      <w:pPr>
        <w:pStyle w:val="Sraopastraipa"/>
        <w:numPr>
          <w:ilvl w:val="0"/>
          <w:numId w:val="45"/>
        </w:numPr>
        <w:spacing w:line="360" w:lineRule="auto"/>
        <w:jc w:val="both"/>
        <w:rPr>
          <w:rFonts w:ascii="Times New Roman" w:eastAsia="TimesNewRomanPSMT" w:hAnsi="Times New Roman" w:cs="Times New Roman"/>
          <w:sz w:val="24"/>
          <w:szCs w:val="24"/>
          <w:lang w:val="lt-LT"/>
        </w:rPr>
      </w:pPr>
      <w:r w:rsidRPr="006923D8">
        <w:rPr>
          <w:rFonts w:ascii="Times New Roman" w:eastAsia="TimesNewRomanPSMT" w:hAnsi="Times New Roman" w:cs="Times New Roman"/>
          <w:sz w:val="24"/>
          <w:szCs w:val="24"/>
          <w:lang w:val="lt-LT"/>
        </w:rPr>
        <w:t>Skatinti naujų technologijų ūkiuose diegimą</w:t>
      </w:r>
      <w:r w:rsidR="003D60A7" w:rsidRPr="006923D8">
        <w:rPr>
          <w:rFonts w:ascii="Times New Roman" w:eastAsia="TimesNewRomanPSMT" w:hAnsi="Times New Roman" w:cs="Times New Roman"/>
          <w:sz w:val="24"/>
          <w:szCs w:val="24"/>
          <w:lang w:val="lt-LT"/>
        </w:rPr>
        <w:t xml:space="preserve"> (</w:t>
      </w:r>
      <w:r w:rsidR="0049186B" w:rsidRPr="006923D8">
        <w:rPr>
          <w:rFonts w:ascii="Times New Roman" w:eastAsia="TimesNewRomanPSMT" w:hAnsi="Times New Roman" w:cs="Times New Roman"/>
          <w:sz w:val="24"/>
          <w:szCs w:val="24"/>
          <w:lang w:val="lt-LT"/>
        </w:rPr>
        <w:t>gyv</w:t>
      </w:r>
      <w:r w:rsidR="00551A5D">
        <w:rPr>
          <w:rFonts w:ascii="Times New Roman" w:eastAsia="TimesNewRomanPSMT" w:hAnsi="Times New Roman" w:cs="Times New Roman"/>
          <w:sz w:val="24"/>
          <w:szCs w:val="24"/>
          <w:lang w:val="lt-LT"/>
        </w:rPr>
        <w:t>ūnų</w:t>
      </w:r>
      <w:r w:rsidR="0049186B" w:rsidRPr="006923D8">
        <w:rPr>
          <w:rFonts w:ascii="Times New Roman" w:eastAsia="TimesNewRomanPSMT" w:hAnsi="Times New Roman" w:cs="Times New Roman"/>
          <w:sz w:val="24"/>
          <w:szCs w:val="24"/>
          <w:lang w:val="lt-LT"/>
        </w:rPr>
        <w:t xml:space="preserve"> </w:t>
      </w:r>
      <w:r w:rsidR="004E07BE">
        <w:rPr>
          <w:rFonts w:ascii="Times New Roman" w:eastAsia="TimesNewRomanPSMT" w:hAnsi="Times New Roman" w:cs="Times New Roman"/>
          <w:sz w:val="24"/>
          <w:szCs w:val="24"/>
          <w:lang w:val="lt-LT"/>
        </w:rPr>
        <w:t xml:space="preserve">laikymas ir </w:t>
      </w:r>
      <w:r w:rsidR="00B96327">
        <w:rPr>
          <w:rFonts w:ascii="Times New Roman" w:eastAsia="TimesNewRomanPSMT" w:hAnsi="Times New Roman" w:cs="Times New Roman"/>
          <w:sz w:val="24"/>
          <w:szCs w:val="24"/>
          <w:lang w:val="lt-LT"/>
        </w:rPr>
        <w:t xml:space="preserve">kokybiška </w:t>
      </w:r>
      <w:r w:rsidR="0049186B" w:rsidRPr="006923D8">
        <w:rPr>
          <w:rFonts w:ascii="Times New Roman" w:eastAsia="TimesNewRomanPSMT" w:hAnsi="Times New Roman" w:cs="Times New Roman"/>
          <w:sz w:val="24"/>
          <w:szCs w:val="24"/>
          <w:lang w:val="lt-LT"/>
        </w:rPr>
        <w:t>mityb</w:t>
      </w:r>
      <w:r w:rsidR="003D60A7" w:rsidRPr="006923D8">
        <w:rPr>
          <w:rFonts w:ascii="Times New Roman" w:eastAsia="TimesNewRomanPSMT" w:hAnsi="Times New Roman" w:cs="Times New Roman"/>
          <w:sz w:val="24"/>
          <w:szCs w:val="24"/>
          <w:lang w:val="lt-LT"/>
        </w:rPr>
        <w:t>a</w:t>
      </w:r>
      <w:r w:rsidR="0049186B" w:rsidRPr="006923D8">
        <w:rPr>
          <w:rFonts w:ascii="Times New Roman" w:eastAsia="TimesNewRomanPSMT" w:hAnsi="Times New Roman" w:cs="Times New Roman"/>
          <w:sz w:val="24"/>
          <w:szCs w:val="24"/>
          <w:lang w:val="lt-LT"/>
        </w:rPr>
        <w:t xml:space="preserve">, pašarų gamybos ir </w:t>
      </w:r>
      <w:r w:rsidR="001B2BE5">
        <w:rPr>
          <w:rFonts w:ascii="Times New Roman" w:eastAsia="TimesNewRomanPSMT" w:hAnsi="Times New Roman" w:cs="Times New Roman"/>
          <w:sz w:val="24"/>
          <w:szCs w:val="24"/>
          <w:lang w:val="lt-LT"/>
        </w:rPr>
        <w:t>panaudojimo</w:t>
      </w:r>
      <w:r w:rsidR="0049186B" w:rsidRPr="006923D8">
        <w:rPr>
          <w:rFonts w:ascii="Times New Roman" w:eastAsia="TimesNewRomanPSMT" w:hAnsi="Times New Roman" w:cs="Times New Roman"/>
          <w:sz w:val="24"/>
          <w:szCs w:val="24"/>
          <w:lang w:val="lt-LT"/>
        </w:rPr>
        <w:t xml:space="preserve"> proceso optimizavim</w:t>
      </w:r>
      <w:r w:rsidR="003D60A7" w:rsidRPr="006923D8">
        <w:rPr>
          <w:rFonts w:ascii="Times New Roman" w:eastAsia="TimesNewRomanPSMT" w:hAnsi="Times New Roman" w:cs="Times New Roman"/>
          <w:sz w:val="24"/>
          <w:szCs w:val="24"/>
          <w:lang w:val="lt-LT"/>
        </w:rPr>
        <w:t>as</w:t>
      </w:r>
      <w:r w:rsidR="0049186B" w:rsidRPr="006923D8">
        <w:rPr>
          <w:rFonts w:ascii="Times New Roman" w:eastAsia="TimesNewRomanPSMT" w:hAnsi="Times New Roman" w:cs="Times New Roman"/>
          <w:sz w:val="24"/>
          <w:szCs w:val="24"/>
          <w:lang w:val="lt-LT"/>
        </w:rPr>
        <w:t>, mėšlo tvarkymo sistemų tobulinim</w:t>
      </w:r>
      <w:r w:rsidR="003D60A7" w:rsidRPr="006923D8">
        <w:rPr>
          <w:rFonts w:ascii="Times New Roman" w:eastAsia="TimesNewRomanPSMT" w:hAnsi="Times New Roman" w:cs="Times New Roman"/>
          <w:sz w:val="24"/>
          <w:szCs w:val="24"/>
          <w:lang w:val="lt-LT"/>
        </w:rPr>
        <w:t>as</w:t>
      </w:r>
      <w:r w:rsidR="0049186B" w:rsidRPr="006923D8">
        <w:rPr>
          <w:rFonts w:ascii="Times New Roman" w:eastAsia="TimesNewRomanPSMT" w:hAnsi="Times New Roman" w:cs="Times New Roman"/>
          <w:sz w:val="24"/>
          <w:szCs w:val="24"/>
          <w:lang w:val="lt-LT"/>
        </w:rPr>
        <w:t>, genetin</w:t>
      </w:r>
      <w:r w:rsidR="003D60A7" w:rsidRPr="006923D8">
        <w:rPr>
          <w:rFonts w:ascii="Times New Roman" w:eastAsia="TimesNewRomanPSMT" w:hAnsi="Times New Roman" w:cs="Times New Roman"/>
          <w:sz w:val="24"/>
          <w:szCs w:val="24"/>
          <w:lang w:val="lt-LT"/>
        </w:rPr>
        <w:t>is</w:t>
      </w:r>
      <w:r w:rsidR="0049186B" w:rsidRPr="006923D8">
        <w:rPr>
          <w:rFonts w:ascii="Times New Roman" w:eastAsia="TimesNewRomanPSMT" w:hAnsi="Times New Roman" w:cs="Times New Roman"/>
          <w:sz w:val="24"/>
          <w:szCs w:val="24"/>
          <w:lang w:val="lt-LT"/>
        </w:rPr>
        <w:t xml:space="preserve"> gyvulių potencial</w:t>
      </w:r>
      <w:r w:rsidR="003D60A7" w:rsidRPr="006923D8">
        <w:rPr>
          <w:rFonts w:ascii="Times New Roman" w:eastAsia="TimesNewRomanPSMT" w:hAnsi="Times New Roman" w:cs="Times New Roman"/>
          <w:sz w:val="24"/>
          <w:szCs w:val="24"/>
          <w:lang w:val="lt-LT"/>
        </w:rPr>
        <w:t>as</w:t>
      </w:r>
      <w:r w:rsidR="0049186B" w:rsidRPr="006923D8">
        <w:rPr>
          <w:rFonts w:ascii="Times New Roman" w:eastAsia="TimesNewRomanPSMT" w:hAnsi="Times New Roman" w:cs="Times New Roman"/>
          <w:sz w:val="24"/>
          <w:szCs w:val="24"/>
          <w:lang w:val="lt-LT"/>
        </w:rPr>
        <w:t>, aplinkosaug</w:t>
      </w:r>
      <w:r w:rsidR="004F2E1D" w:rsidRPr="006923D8">
        <w:rPr>
          <w:rFonts w:ascii="Times New Roman" w:eastAsia="TimesNewRomanPSMT" w:hAnsi="Times New Roman" w:cs="Times New Roman"/>
          <w:sz w:val="24"/>
          <w:szCs w:val="24"/>
          <w:lang w:val="lt-LT"/>
        </w:rPr>
        <w:t>os</w:t>
      </w:r>
      <w:r w:rsidR="0049186B" w:rsidRPr="006923D8">
        <w:rPr>
          <w:rFonts w:ascii="Times New Roman" w:eastAsia="TimesNewRomanPSMT" w:hAnsi="Times New Roman" w:cs="Times New Roman"/>
          <w:sz w:val="24"/>
          <w:szCs w:val="24"/>
          <w:lang w:val="lt-LT"/>
        </w:rPr>
        <w:t xml:space="preserve"> priemon</w:t>
      </w:r>
      <w:r w:rsidR="003D60A7" w:rsidRPr="006923D8">
        <w:rPr>
          <w:rFonts w:ascii="Times New Roman" w:eastAsia="TimesNewRomanPSMT" w:hAnsi="Times New Roman" w:cs="Times New Roman"/>
          <w:sz w:val="24"/>
          <w:szCs w:val="24"/>
          <w:lang w:val="lt-LT"/>
        </w:rPr>
        <w:t>ė</w:t>
      </w:r>
      <w:r w:rsidR="00305096" w:rsidRPr="006923D8">
        <w:rPr>
          <w:rFonts w:ascii="Times New Roman" w:eastAsia="TimesNewRomanPSMT" w:hAnsi="Times New Roman" w:cs="Times New Roman"/>
          <w:sz w:val="24"/>
          <w:szCs w:val="24"/>
          <w:lang w:val="lt-LT"/>
        </w:rPr>
        <w:t>s</w:t>
      </w:r>
      <w:r w:rsidR="0022237C">
        <w:rPr>
          <w:rFonts w:ascii="Times New Roman" w:eastAsia="TimesNewRomanPSMT" w:hAnsi="Times New Roman" w:cs="Times New Roman"/>
          <w:sz w:val="24"/>
          <w:szCs w:val="24"/>
          <w:lang w:val="lt-LT"/>
        </w:rPr>
        <w:t xml:space="preserve"> ir kt.</w:t>
      </w:r>
      <w:r w:rsidR="003D60A7" w:rsidRPr="006923D8">
        <w:rPr>
          <w:rFonts w:ascii="Times New Roman" w:eastAsia="TimesNewRomanPSMT" w:hAnsi="Times New Roman" w:cs="Times New Roman"/>
          <w:sz w:val="24"/>
          <w:szCs w:val="24"/>
          <w:lang w:val="lt-LT"/>
        </w:rPr>
        <w:t>);</w:t>
      </w:r>
    </w:p>
    <w:p w14:paraId="1B5BD106" w14:textId="799DC7DB" w:rsidR="00DA0449" w:rsidRPr="006923D8" w:rsidRDefault="0049186B" w:rsidP="00DA0449">
      <w:pPr>
        <w:pStyle w:val="Sraopastraipa"/>
        <w:numPr>
          <w:ilvl w:val="0"/>
          <w:numId w:val="45"/>
        </w:numPr>
        <w:spacing w:line="360" w:lineRule="auto"/>
        <w:jc w:val="both"/>
        <w:rPr>
          <w:rFonts w:ascii="Times New Roman" w:eastAsia="TimesNewRomanPSMT" w:hAnsi="Times New Roman" w:cs="Times New Roman"/>
          <w:sz w:val="24"/>
          <w:szCs w:val="24"/>
          <w:lang w:val="lt-LT"/>
        </w:rPr>
      </w:pPr>
      <w:r w:rsidRPr="006923D8">
        <w:rPr>
          <w:rFonts w:ascii="Times New Roman" w:eastAsia="TimesNewRomanPSMT" w:hAnsi="Times New Roman" w:cs="Times New Roman"/>
          <w:sz w:val="24"/>
          <w:szCs w:val="24"/>
          <w:lang w:val="lt-LT"/>
        </w:rPr>
        <w:t>Sudaryti sąlygas naudoti beatliekius atsinaujinančius išteklius, skatin</w:t>
      </w:r>
      <w:r w:rsidR="00B96327">
        <w:rPr>
          <w:rFonts w:ascii="Times New Roman" w:eastAsia="TimesNewRomanPSMT" w:hAnsi="Times New Roman" w:cs="Times New Roman"/>
          <w:sz w:val="24"/>
          <w:szCs w:val="24"/>
          <w:lang w:val="lt-LT"/>
        </w:rPr>
        <w:t>ant</w:t>
      </w:r>
      <w:r w:rsidRPr="006923D8">
        <w:rPr>
          <w:rFonts w:ascii="Times New Roman" w:eastAsia="TimesNewRomanPSMT" w:hAnsi="Times New Roman" w:cs="Times New Roman"/>
          <w:sz w:val="24"/>
          <w:szCs w:val="24"/>
          <w:lang w:val="lt-LT"/>
        </w:rPr>
        <w:t xml:space="preserve"> aukštos pridėtinės vertės produktų ir energijos gamybą iš </w:t>
      </w:r>
      <w:r w:rsidR="00F8145A">
        <w:rPr>
          <w:rFonts w:ascii="Times New Roman" w:eastAsia="TimesNewRomanPSMT" w:hAnsi="Times New Roman" w:cs="Times New Roman"/>
          <w:sz w:val="24"/>
          <w:szCs w:val="24"/>
          <w:lang w:val="lt-LT"/>
        </w:rPr>
        <w:t xml:space="preserve">gyvulinės ir </w:t>
      </w:r>
      <w:r w:rsidRPr="006923D8">
        <w:rPr>
          <w:rFonts w:ascii="Times New Roman" w:eastAsia="TimesNewRomanPSMT" w:hAnsi="Times New Roman" w:cs="Times New Roman"/>
          <w:sz w:val="24"/>
          <w:szCs w:val="24"/>
          <w:lang w:val="lt-LT"/>
        </w:rPr>
        <w:t xml:space="preserve">augalinės produkcijos ir antrinių žemės ūkio žaliavų. </w:t>
      </w:r>
      <w:r w:rsidR="003D60A7" w:rsidRPr="006923D8">
        <w:rPr>
          <w:rFonts w:ascii="Times New Roman" w:eastAsia="TimesNewRomanPSMT" w:hAnsi="Times New Roman" w:cs="Times New Roman"/>
          <w:sz w:val="24"/>
          <w:szCs w:val="24"/>
          <w:lang w:val="lt-LT"/>
        </w:rPr>
        <w:t>S</w:t>
      </w:r>
      <w:r w:rsidRPr="006923D8">
        <w:rPr>
          <w:rFonts w:ascii="Times New Roman" w:eastAsia="TimesNewRomanPSMT" w:hAnsi="Times New Roman" w:cs="Times New Roman"/>
          <w:sz w:val="24"/>
          <w:szCs w:val="24"/>
          <w:lang w:val="lt-LT"/>
        </w:rPr>
        <w:t>katin</w:t>
      </w:r>
      <w:r w:rsidR="003D60A7" w:rsidRPr="006923D8">
        <w:rPr>
          <w:rFonts w:ascii="Times New Roman" w:eastAsia="TimesNewRomanPSMT" w:hAnsi="Times New Roman" w:cs="Times New Roman"/>
          <w:sz w:val="24"/>
          <w:szCs w:val="24"/>
          <w:lang w:val="lt-LT"/>
        </w:rPr>
        <w:t xml:space="preserve">ti </w:t>
      </w:r>
      <w:r w:rsidRPr="006923D8">
        <w:rPr>
          <w:rFonts w:ascii="Times New Roman" w:eastAsia="TimesNewRomanPSMT" w:hAnsi="Times New Roman" w:cs="Times New Roman"/>
          <w:sz w:val="24"/>
          <w:szCs w:val="24"/>
          <w:lang w:val="lt-LT"/>
        </w:rPr>
        <w:t xml:space="preserve">žaliavų, skirtų aukštesnės pridėtinės vertės </w:t>
      </w:r>
      <w:proofErr w:type="spellStart"/>
      <w:r w:rsidRPr="006923D8">
        <w:rPr>
          <w:rFonts w:ascii="Times New Roman" w:eastAsia="TimesNewRomanPSMT" w:hAnsi="Times New Roman" w:cs="Times New Roman"/>
          <w:sz w:val="24"/>
          <w:szCs w:val="24"/>
          <w:lang w:val="lt-LT"/>
        </w:rPr>
        <w:t>bioproduktų</w:t>
      </w:r>
      <w:proofErr w:type="spellEnd"/>
      <w:r w:rsidRPr="006923D8">
        <w:rPr>
          <w:rFonts w:ascii="Times New Roman" w:eastAsia="TimesNewRomanPSMT" w:hAnsi="Times New Roman" w:cs="Times New Roman"/>
          <w:sz w:val="24"/>
          <w:szCs w:val="24"/>
          <w:lang w:val="lt-LT"/>
        </w:rPr>
        <w:t xml:space="preserve"> gamybai (</w:t>
      </w:r>
      <w:proofErr w:type="spellStart"/>
      <w:r w:rsidRPr="006923D8">
        <w:rPr>
          <w:rFonts w:ascii="Times New Roman" w:eastAsia="TimesNewRomanPSMT" w:hAnsi="Times New Roman" w:cs="Times New Roman"/>
          <w:sz w:val="24"/>
          <w:szCs w:val="24"/>
          <w:lang w:val="lt-LT"/>
        </w:rPr>
        <w:t>bioplastikų</w:t>
      </w:r>
      <w:proofErr w:type="spellEnd"/>
      <w:r w:rsidRPr="006923D8">
        <w:rPr>
          <w:rFonts w:ascii="Times New Roman" w:eastAsia="TimesNewRomanPSMT" w:hAnsi="Times New Roman" w:cs="Times New Roman"/>
          <w:sz w:val="24"/>
          <w:szCs w:val="24"/>
          <w:lang w:val="lt-LT"/>
        </w:rPr>
        <w:t xml:space="preserve"> ar kitų </w:t>
      </w:r>
      <w:proofErr w:type="spellStart"/>
      <w:r w:rsidRPr="006923D8">
        <w:rPr>
          <w:rFonts w:ascii="Times New Roman" w:eastAsia="TimesNewRomanPSMT" w:hAnsi="Times New Roman" w:cs="Times New Roman"/>
          <w:sz w:val="24"/>
          <w:szCs w:val="24"/>
          <w:lang w:val="lt-LT"/>
        </w:rPr>
        <w:t>bioproduktų</w:t>
      </w:r>
      <w:proofErr w:type="spellEnd"/>
      <w:r w:rsidRPr="006923D8">
        <w:rPr>
          <w:rFonts w:ascii="Times New Roman" w:eastAsia="TimesNewRomanPSMT" w:hAnsi="Times New Roman" w:cs="Times New Roman"/>
          <w:sz w:val="24"/>
          <w:szCs w:val="24"/>
          <w:lang w:val="lt-LT"/>
        </w:rPr>
        <w:t>, biokuro, biodujų ir kt.)</w:t>
      </w:r>
      <w:r w:rsidR="00AC50DB">
        <w:rPr>
          <w:rFonts w:ascii="Times New Roman" w:eastAsia="TimesNewRomanPSMT" w:hAnsi="Times New Roman" w:cs="Times New Roman"/>
          <w:sz w:val="24"/>
          <w:szCs w:val="24"/>
          <w:lang w:val="lt-LT"/>
        </w:rPr>
        <w:t xml:space="preserve">, </w:t>
      </w:r>
      <w:r w:rsidRPr="006923D8">
        <w:rPr>
          <w:rFonts w:ascii="Times New Roman" w:eastAsia="TimesNewRomanPSMT" w:hAnsi="Times New Roman" w:cs="Times New Roman"/>
          <w:sz w:val="24"/>
          <w:szCs w:val="24"/>
          <w:lang w:val="lt-LT"/>
        </w:rPr>
        <w:t>naudojim</w:t>
      </w:r>
      <w:r w:rsidR="003D60A7" w:rsidRPr="006923D8">
        <w:rPr>
          <w:rFonts w:ascii="Times New Roman" w:eastAsia="TimesNewRomanPSMT" w:hAnsi="Times New Roman" w:cs="Times New Roman"/>
          <w:sz w:val="24"/>
          <w:szCs w:val="24"/>
          <w:lang w:val="lt-LT"/>
        </w:rPr>
        <w:t>ą;</w:t>
      </w:r>
    </w:p>
    <w:p w14:paraId="2C6E9F29" w14:textId="77777777" w:rsidR="00DA0449" w:rsidRPr="006923D8" w:rsidRDefault="00B96327" w:rsidP="00DA0449">
      <w:pPr>
        <w:pStyle w:val="Sraopastraipa"/>
        <w:numPr>
          <w:ilvl w:val="0"/>
          <w:numId w:val="45"/>
        </w:numPr>
        <w:spacing w:line="360" w:lineRule="auto"/>
        <w:jc w:val="both"/>
        <w:rPr>
          <w:rFonts w:ascii="Times New Roman" w:eastAsia="TimesNewRomanPSMT" w:hAnsi="Times New Roman" w:cs="Times New Roman"/>
          <w:sz w:val="24"/>
          <w:szCs w:val="24"/>
          <w:lang w:val="lt-LT"/>
        </w:rPr>
      </w:pPr>
      <w:r>
        <w:rPr>
          <w:rFonts w:ascii="Times New Roman" w:eastAsia="TimesNewRomanPSMT" w:hAnsi="Times New Roman" w:cs="Times New Roman"/>
          <w:sz w:val="24"/>
          <w:szCs w:val="24"/>
          <w:lang w:val="lt-LT"/>
        </w:rPr>
        <w:t xml:space="preserve">Didinti </w:t>
      </w:r>
      <w:r w:rsidR="00DA0449" w:rsidRPr="006923D8">
        <w:rPr>
          <w:rFonts w:ascii="Times New Roman" w:eastAsia="TimesNewRomanPSMT" w:hAnsi="Times New Roman" w:cs="Times New Roman"/>
          <w:sz w:val="24"/>
          <w:szCs w:val="24"/>
          <w:lang w:val="lt-LT"/>
        </w:rPr>
        <w:t>mokslo inovacijų praktin</w:t>
      </w:r>
      <w:r>
        <w:rPr>
          <w:rFonts w:ascii="Times New Roman" w:eastAsia="TimesNewRomanPSMT" w:hAnsi="Times New Roman" w:cs="Times New Roman"/>
          <w:sz w:val="24"/>
          <w:szCs w:val="24"/>
          <w:lang w:val="lt-LT"/>
        </w:rPr>
        <w:t>į</w:t>
      </w:r>
      <w:r w:rsidR="00DA0449" w:rsidRPr="006923D8">
        <w:rPr>
          <w:rFonts w:ascii="Times New Roman" w:eastAsia="TimesNewRomanPSMT" w:hAnsi="Times New Roman" w:cs="Times New Roman"/>
          <w:sz w:val="24"/>
          <w:szCs w:val="24"/>
          <w:lang w:val="lt-LT"/>
        </w:rPr>
        <w:t xml:space="preserve"> </w:t>
      </w:r>
      <w:r>
        <w:rPr>
          <w:rFonts w:ascii="Times New Roman" w:eastAsia="TimesNewRomanPSMT" w:hAnsi="Times New Roman" w:cs="Times New Roman"/>
          <w:sz w:val="24"/>
          <w:szCs w:val="24"/>
          <w:lang w:val="lt-LT"/>
        </w:rPr>
        <w:t>pri</w:t>
      </w:r>
      <w:r w:rsidRPr="006923D8">
        <w:rPr>
          <w:rFonts w:ascii="Times New Roman" w:eastAsia="TimesNewRomanPSMT" w:hAnsi="Times New Roman" w:cs="Times New Roman"/>
          <w:sz w:val="24"/>
          <w:szCs w:val="24"/>
          <w:lang w:val="lt-LT"/>
        </w:rPr>
        <w:t>taikym</w:t>
      </w:r>
      <w:r>
        <w:rPr>
          <w:rFonts w:ascii="Times New Roman" w:eastAsia="TimesNewRomanPSMT" w:hAnsi="Times New Roman" w:cs="Times New Roman"/>
          <w:sz w:val="24"/>
          <w:szCs w:val="24"/>
          <w:lang w:val="lt-LT"/>
        </w:rPr>
        <w:t>ą</w:t>
      </w:r>
      <w:r w:rsidRPr="006923D8">
        <w:rPr>
          <w:rFonts w:ascii="Times New Roman" w:eastAsia="TimesNewRomanPSMT" w:hAnsi="Times New Roman" w:cs="Times New Roman"/>
          <w:sz w:val="24"/>
          <w:szCs w:val="24"/>
          <w:lang w:val="lt-LT"/>
        </w:rPr>
        <w:t xml:space="preserve"> </w:t>
      </w:r>
      <w:r w:rsidR="00DA0449" w:rsidRPr="006923D8">
        <w:rPr>
          <w:rFonts w:ascii="Times New Roman" w:eastAsia="TimesNewRomanPSMT" w:hAnsi="Times New Roman" w:cs="Times New Roman"/>
          <w:sz w:val="24"/>
          <w:szCs w:val="24"/>
          <w:lang w:val="lt-LT"/>
        </w:rPr>
        <w:t>žemės ūkyje</w:t>
      </w:r>
      <w:r w:rsidR="005A01D0">
        <w:rPr>
          <w:rFonts w:ascii="Times New Roman" w:eastAsia="TimesNewRomanPSMT" w:hAnsi="Times New Roman" w:cs="Times New Roman"/>
          <w:sz w:val="24"/>
          <w:szCs w:val="24"/>
          <w:lang w:val="lt-LT"/>
        </w:rPr>
        <w:t xml:space="preserve"> </w:t>
      </w:r>
      <w:r w:rsidR="00B542BE">
        <w:rPr>
          <w:rFonts w:ascii="Times New Roman" w:eastAsia="TimesNewRomanPSMT" w:hAnsi="Times New Roman" w:cs="Times New Roman"/>
          <w:sz w:val="24"/>
          <w:szCs w:val="24"/>
          <w:lang w:val="lt-LT"/>
        </w:rPr>
        <w:t xml:space="preserve">švelninant </w:t>
      </w:r>
      <w:r>
        <w:rPr>
          <w:rFonts w:ascii="Times New Roman" w:eastAsia="TimesNewRomanPSMT" w:hAnsi="Times New Roman" w:cs="Times New Roman"/>
          <w:sz w:val="24"/>
          <w:szCs w:val="24"/>
          <w:lang w:val="lt-LT"/>
        </w:rPr>
        <w:t>klimato kait</w:t>
      </w:r>
      <w:r w:rsidR="00B542BE">
        <w:rPr>
          <w:rFonts w:ascii="Times New Roman" w:eastAsia="TimesNewRomanPSMT" w:hAnsi="Times New Roman" w:cs="Times New Roman"/>
          <w:sz w:val="24"/>
          <w:szCs w:val="24"/>
          <w:lang w:val="lt-LT"/>
        </w:rPr>
        <w:t>os poveikį</w:t>
      </w:r>
      <w:r w:rsidR="00012B6F">
        <w:rPr>
          <w:rFonts w:ascii="Times New Roman" w:eastAsia="TimesNewRomanPSMT" w:hAnsi="Times New Roman" w:cs="Times New Roman"/>
          <w:sz w:val="24"/>
          <w:szCs w:val="24"/>
          <w:lang w:val="lt-LT"/>
        </w:rPr>
        <w:t xml:space="preserve"> ir prisitaikant prie jos</w:t>
      </w:r>
      <w:r w:rsidR="00DA0449" w:rsidRPr="006923D8">
        <w:rPr>
          <w:rFonts w:ascii="Times New Roman" w:eastAsia="TimesNewRomanPSMT" w:hAnsi="Times New Roman" w:cs="Times New Roman"/>
          <w:sz w:val="24"/>
          <w:szCs w:val="24"/>
          <w:lang w:val="lt-LT"/>
        </w:rPr>
        <w:t xml:space="preserve">; </w:t>
      </w:r>
    </w:p>
    <w:p w14:paraId="2ADCA26A" w14:textId="77777777" w:rsidR="0049186B" w:rsidRPr="006923D8" w:rsidRDefault="00D231BF" w:rsidP="00483927">
      <w:pPr>
        <w:pStyle w:val="Sraopastraipa"/>
        <w:numPr>
          <w:ilvl w:val="0"/>
          <w:numId w:val="45"/>
        </w:numPr>
        <w:spacing w:line="360" w:lineRule="auto"/>
        <w:jc w:val="both"/>
        <w:rPr>
          <w:rFonts w:ascii="Times New Roman" w:eastAsia="TimesNewRomanPSMT" w:hAnsi="Times New Roman" w:cs="Times New Roman"/>
          <w:sz w:val="24"/>
          <w:szCs w:val="24"/>
          <w:lang w:val="lt-LT"/>
        </w:rPr>
      </w:pPr>
      <w:r>
        <w:rPr>
          <w:rFonts w:ascii="Times New Roman" w:eastAsia="TimesNewRomanPSMT" w:hAnsi="Times New Roman" w:cs="Times New Roman"/>
          <w:sz w:val="24"/>
          <w:szCs w:val="24"/>
          <w:lang w:val="lt-LT"/>
        </w:rPr>
        <w:t>Užtikrinti</w:t>
      </w:r>
      <w:r w:rsidRPr="00B542BE">
        <w:rPr>
          <w:rFonts w:ascii="Times New Roman" w:eastAsia="TimesNewRomanPSMT" w:hAnsi="Times New Roman" w:cs="Times New Roman"/>
          <w:sz w:val="24"/>
          <w:szCs w:val="24"/>
          <w:lang w:val="lt-LT"/>
        </w:rPr>
        <w:t xml:space="preserve"> </w:t>
      </w:r>
      <w:r w:rsidR="00930719" w:rsidRPr="00B542BE">
        <w:rPr>
          <w:rFonts w:ascii="Times New Roman" w:eastAsia="TimesNewRomanPSMT" w:hAnsi="Times New Roman" w:cs="Times New Roman"/>
          <w:sz w:val="24"/>
          <w:szCs w:val="24"/>
          <w:lang w:val="lt-LT"/>
        </w:rPr>
        <w:t xml:space="preserve">privačių </w:t>
      </w:r>
      <w:r w:rsidR="0049186B" w:rsidRPr="00B542BE">
        <w:rPr>
          <w:rFonts w:ascii="Times New Roman" w:eastAsia="TimesNewRomanPSMT" w:hAnsi="Times New Roman" w:cs="Times New Roman"/>
          <w:sz w:val="24"/>
          <w:szCs w:val="24"/>
          <w:lang w:val="lt-LT"/>
        </w:rPr>
        <w:t>miškų veisimą</w:t>
      </w:r>
      <w:r w:rsidR="00D4002A" w:rsidRPr="00B542BE">
        <w:rPr>
          <w:rFonts w:ascii="Times New Roman" w:eastAsia="TimesNewRomanPSMT" w:hAnsi="Times New Roman" w:cs="Times New Roman"/>
          <w:sz w:val="24"/>
          <w:szCs w:val="24"/>
          <w:lang w:val="lt-LT"/>
        </w:rPr>
        <w:t xml:space="preserve"> žemės ūkio paskirties žemėje</w:t>
      </w:r>
      <w:r w:rsidR="00B73FA8" w:rsidRPr="00B542BE">
        <w:rPr>
          <w:rFonts w:ascii="Times New Roman" w:eastAsia="TimesNewRomanPSMT" w:hAnsi="Times New Roman" w:cs="Times New Roman"/>
          <w:sz w:val="24"/>
          <w:szCs w:val="24"/>
          <w:lang w:val="lt-LT"/>
        </w:rPr>
        <w:t xml:space="preserve">, darnų </w:t>
      </w:r>
      <w:proofErr w:type="spellStart"/>
      <w:r w:rsidR="00B73FA8" w:rsidRPr="00B542BE">
        <w:rPr>
          <w:rFonts w:ascii="Times New Roman" w:eastAsia="TimesNewRomanPSMT" w:hAnsi="Times New Roman" w:cs="Times New Roman"/>
          <w:sz w:val="24"/>
          <w:szCs w:val="24"/>
          <w:lang w:val="lt-LT"/>
        </w:rPr>
        <w:t>miškininkavimą</w:t>
      </w:r>
      <w:proofErr w:type="spellEnd"/>
      <w:r w:rsidR="0049186B" w:rsidRPr="006923D8">
        <w:rPr>
          <w:rFonts w:ascii="Times New Roman" w:eastAsia="TimesNewRomanPSMT" w:hAnsi="Times New Roman" w:cs="Times New Roman"/>
          <w:sz w:val="24"/>
          <w:szCs w:val="24"/>
          <w:lang w:val="lt-LT"/>
        </w:rPr>
        <w:t xml:space="preserve"> ir neigiamiems klimato veiksniams atsparų miškų ūkį.</w:t>
      </w:r>
    </w:p>
    <w:p w14:paraId="207B8F30" w14:textId="77777777" w:rsidR="00D24AAA" w:rsidRPr="006923D8" w:rsidRDefault="00037A6C" w:rsidP="00B97323">
      <w:pPr>
        <w:keepNext/>
        <w:keepLines/>
        <w:spacing w:before="240" w:after="0"/>
        <w:jc w:val="both"/>
        <w:outlineLvl w:val="1"/>
        <w:rPr>
          <w:rFonts w:eastAsiaTheme="majorEastAsia"/>
          <w:b/>
          <w:sz w:val="28"/>
          <w:szCs w:val="28"/>
          <w:lang w:val="lt-LT"/>
        </w:rPr>
      </w:pPr>
      <w:bookmarkStart w:id="31" w:name="_Toc536559108"/>
      <w:r w:rsidRPr="006923D8">
        <w:rPr>
          <w:rFonts w:eastAsiaTheme="majorEastAsia"/>
          <w:b/>
          <w:sz w:val="28"/>
          <w:szCs w:val="28"/>
          <w:lang w:val="lt-LT"/>
        </w:rPr>
        <w:t>3.2 u</w:t>
      </w:r>
      <w:r w:rsidR="00D24AAA" w:rsidRPr="006923D8">
        <w:rPr>
          <w:rFonts w:eastAsiaTheme="majorEastAsia"/>
          <w:b/>
          <w:sz w:val="28"/>
          <w:szCs w:val="28"/>
          <w:lang w:val="lt-LT"/>
        </w:rPr>
        <w:t>ždavinys. Stabdy</w:t>
      </w:r>
      <w:r w:rsidR="00711CF6" w:rsidRPr="006923D8">
        <w:rPr>
          <w:rFonts w:eastAsiaTheme="majorEastAsia"/>
          <w:b/>
          <w:sz w:val="28"/>
          <w:szCs w:val="28"/>
          <w:lang w:val="lt-LT"/>
        </w:rPr>
        <w:t>t</w:t>
      </w:r>
      <w:r w:rsidR="00D24AAA" w:rsidRPr="006923D8">
        <w:rPr>
          <w:rFonts w:eastAsiaTheme="majorEastAsia"/>
          <w:b/>
          <w:sz w:val="28"/>
          <w:szCs w:val="28"/>
          <w:lang w:val="lt-LT"/>
        </w:rPr>
        <w:t>i dirvožemio degradaciją, atnaujinti melioracijos sistemas</w:t>
      </w:r>
      <w:bookmarkEnd w:id="31"/>
    </w:p>
    <w:p w14:paraId="3F30EF97" w14:textId="77777777" w:rsidR="00761244" w:rsidRPr="006923D8" w:rsidRDefault="0091442C" w:rsidP="00761244">
      <w:pPr>
        <w:pStyle w:val="Sraopastraipa"/>
        <w:numPr>
          <w:ilvl w:val="0"/>
          <w:numId w:val="64"/>
        </w:numPr>
        <w:spacing w:before="120" w:after="0" w:line="360" w:lineRule="auto"/>
        <w:ind w:left="540"/>
        <w:jc w:val="both"/>
        <w:rPr>
          <w:rFonts w:ascii="Times New Roman" w:hAnsi="Times New Roman" w:cs="Times New Roman"/>
          <w:sz w:val="24"/>
          <w:szCs w:val="24"/>
          <w:lang w:val="lt-LT"/>
        </w:rPr>
      </w:pPr>
      <w:r>
        <w:rPr>
          <w:rFonts w:ascii="Times New Roman" w:hAnsi="Times New Roman" w:cs="Times New Roman"/>
          <w:sz w:val="24"/>
          <w:szCs w:val="24"/>
          <w:lang w:val="lt-LT"/>
        </w:rPr>
        <w:t>Puoselėti</w:t>
      </w:r>
      <w:r w:rsidR="00D24AAA" w:rsidRPr="006923D8">
        <w:rPr>
          <w:rFonts w:ascii="Times New Roman" w:hAnsi="Times New Roman" w:cs="Times New Roman"/>
          <w:sz w:val="24"/>
          <w:szCs w:val="24"/>
          <w:lang w:val="lt-LT"/>
        </w:rPr>
        <w:t xml:space="preserve"> tausojamąjį ūkininkavimą</w:t>
      </w:r>
      <w:r w:rsidR="004D69F3">
        <w:rPr>
          <w:rFonts w:ascii="Times New Roman" w:hAnsi="Times New Roman" w:cs="Times New Roman"/>
          <w:sz w:val="24"/>
          <w:szCs w:val="24"/>
          <w:lang w:val="lt-LT"/>
        </w:rPr>
        <w:t xml:space="preserve"> </w:t>
      </w:r>
      <w:r w:rsidR="00D24AAA" w:rsidRPr="006923D8">
        <w:rPr>
          <w:rFonts w:ascii="Times New Roman" w:hAnsi="Times New Roman" w:cs="Times New Roman"/>
          <w:sz w:val="24"/>
          <w:szCs w:val="24"/>
          <w:lang w:val="lt-LT"/>
        </w:rPr>
        <w:t xml:space="preserve">ir </w:t>
      </w:r>
      <w:proofErr w:type="spellStart"/>
      <w:r w:rsidR="00F15D10">
        <w:rPr>
          <w:rFonts w:ascii="Times New Roman" w:hAnsi="Times New Roman" w:cs="Times New Roman"/>
          <w:sz w:val="24"/>
          <w:szCs w:val="24"/>
          <w:lang w:val="lt-LT"/>
        </w:rPr>
        <w:t>be</w:t>
      </w:r>
      <w:r w:rsidR="00D24AAA" w:rsidRPr="006923D8">
        <w:rPr>
          <w:rFonts w:ascii="Times New Roman" w:hAnsi="Times New Roman" w:cs="Times New Roman"/>
          <w:sz w:val="24"/>
          <w:szCs w:val="24"/>
          <w:lang w:val="lt-LT"/>
        </w:rPr>
        <w:t>ariminę</w:t>
      </w:r>
      <w:proofErr w:type="spellEnd"/>
      <w:r w:rsidR="00D24AAA" w:rsidRPr="006923D8">
        <w:rPr>
          <w:rFonts w:ascii="Times New Roman" w:hAnsi="Times New Roman" w:cs="Times New Roman"/>
          <w:sz w:val="24"/>
          <w:szCs w:val="24"/>
          <w:lang w:val="lt-LT"/>
        </w:rPr>
        <w:t xml:space="preserve"> žemdirbystę. Skatinti ūkius laikytis geros</w:t>
      </w:r>
      <w:r w:rsidR="00037A6C" w:rsidRPr="006923D8">
        <w:rPr>
          <w:rFonts w:ascii="Times New Roman" w:hAnsi="Times New Roman" w:cs="Times New Roman"/>
          <w:sz w:val="24"/>
          <w:szCs w:val="24"/>
          <w:lang w:val="lt-LT"/>
        </w:rPr>
        <w:t>ios</w:t>
      </w:r>
      <w:r w:rsidR="00D24AAA" w:rsidRPr="006923D8">
        <w:rPr>
          <w:rFonts w:ascii="Times New Roman" w:hAnsi="Times New Roman" w:cs="Times New Roman"/>
          <w:sz w:val="24"/>
          <w:szCs w:val="24"/>
          <w:lang w:val="lt-LT"/>
        </w:rPr>
        <w:t xml:space="preserve"> ūkininkavimo praktikos taisyklių, </w:t>
      </w:r>
      <w:r w:rsidR="002A3133" w:rsidRPr="006923D8">
        <w:rPr>
          <w:rFonts w:ascii="Times New Roman" w:hAnsi="Times New Roman" w:cs="Times New Roman"/>
          <w:sz w:val="24"/>
          <w:szCs w:val="24"/>
          <w:lang w:val="lt-LT"/>
        </w:rPr>
        <w:t>kad</w:t>
      </w:r>
      <w:r w:rsidR="00037A6C" w:rsidRPr="006923D8">
        <w:rPr>
          <w:rFonts w:ascii="Times New Roman" w:hAnsi="Times New Roman" w:cs="Times New Roman"/>
          <w:sz w:val="24"/>
          <w:szCs w:val="24"/>
          <w:lang w:val="lt-LT"/>
        </w:rPr>
        <w:t xml:space="preserve"> </w:t>
      </w:r>
      <w:r w:rsidR="00D24AAA" w:rsidRPr="006923D8">
        <w:rPr>
          <w:rFonts w:ascii="Times New Roman" w:hAnsi="Times New Roman" w:cs="Times New Roman"/>
          <w:sz w:val="24"/>
          <w:szCs w:val="24"/>
          <w:lang w:val="lt-LT"/>
        </w:rPr>
        <w:t xml:space="preserve">derlingumo </w:t>
      </w:r>
      <w:r w:rsidR="00037A6C" w:rsidRPr="006923D8">
        <w:rPr>
          <w:rFonts w:ascii="Times New Roman" w:hAnsi="Times New Roman" w:cs="Times New Roman"/>
          <w:sz w:val="24"/>
          <w:szCs w:val="24"/>
          <w:lang w:val="lt-LT"/>
        </w:rPr>
        <w:t>atkūrimo</w:t>
      </w:r>
      <w:r w:rsidR="00D24AAA" w:rsidRPr="006923D8">
        <w:rPr>
          <w:rFonts w:ascii="Times New Roman" w:hAnsi="Times New Roman" w:cs="Times New Roman"/>
          <w:sz w:val="24"/>
          <w:szCs w:val="24"/>
          <w:lang w:val="lt-LT"/>
        </w:rPr>
        <w:t xml:space="preserve"> priemon</w:t>
      </w:r>
      <w:r w:rsidR="00037A6C" w:rsidRPr="006923D8">
        <w:rPr>
          <w:rFonts w:ascii="Times New Roman" w:hAnsi="Times New Roman" w:cs="Times New Roman"/>
          <w:sz w:val="24"/>
          <w:szCs w:val="24"/>
          <w:lang w:val="lt-LT"/>
        </w:rPr>
        <w:t>ėmis</w:t>
      </w:r>
      <w:r w:rsidR="00DC1E59" w:rsidRPr="006923D8">
        <w:rPr>
          <w:rFonts w:ascii="Times New Roman" w:hAnsi="Times New Roman" w:cs="Times New Roman"/>
          <w:sz w:val="24"/>
          <w:szCs w:val="24"/>
          <w:lang w:val="lt-LT"/>
        </w:rPr>
        <w:t xml:space="preserve"> </w:t>
      </w:r>
      <w:r w:rsidR="00037A6C" w:rsidRPr="006923D8">
        <w:rPr>
          <w:rFonts w:ascii="Times New Roman" w:hAnsi="Times New Roman" w:cs="Times New Roman"/>
          <w:sz w:val="24"/>
          <w:szCs w:val="24"/>
          <w:lang w:val="lt-LT"/>
        </w:rPr>
        <w:t xml:space="preserve">galima būtų </w:t>
      </w:r>
      <w:r w:rsidR="00DC1E59" w:rsidRPr="006923D8">
        <w:rPr>
          <w:rFonts w:ascii="Times New Roman" w:hAnsi="Times New Roman" w:cs="Times New Roman"/>
          <w:sz w:val="24"/>
          <w:szCs w:val="24"/>
          <w:lang w:val="lt-LT"/>
        </w:rPr>
        <w:t>spręst</w:t>
      </w:r>
      <w:r w:rsidR="00037A6C" w:rsidRPr="006923D8">
        <w:rPr>
          <w:rFonts w:ascii="Times New Roman" w:hAnsi="Times New Roman" w:cs="Times New Roman"/>
          <w:sz w:val="24"/>
          <w:szCs w:val="24"/>
          <w:lang w:val="lt-LT"/>
        </w:rPr>
        <w:t>i</w:t>
      </w:r>
      <w:r w:rsidR="00DC1E59" w:rsidRPr="006923D8">
        <w:rPr>
          <w:rFonts w:ascii="Times New Roman" w:hAnsi="Times New Roman" w:cs="Times New Roman"/>
          <w:sz w:val="24"/>
          <w:szCs w:val="24"/>
          <w:lang w:val="lt-LT"/>
        </w:rPr>
        <w:t xml:space="preserve"> dirvožemio degradacijos</w:t>
      </w:r>
      <w:r w:rsidR="003058AA">
        <w:rPr>
          <w:rFonts w:ascii="Times New Roman" w:hAnsi="Times New Roman" w:cs="Times New Roman"/>
          <w:sz w:val="24"/>
          <w:szCs w:val="24"/>
          <w:lang w:val="lt-LT"/>
        </w:rPr>
        <w:t>, rūgštingumo</w:t>
      </w:r>
      <w:r w:rsidR="00DC1E59" w:rsidRPr="006923D8">
        <w:rPr>
          <w:rFonts w:ascii="Times New Roman" w:hAnsi="Times New Roman" w:cs="Times New Roman"/>
          <w:sz w:val="24"/>
          <w:szCs w:val="24"/>
          <w:lang w:val="lt-LT"/>
        </w:rPr>
        <w:t xml:space="preserve"> ir vandens telkinių eutrofikacijos problemas;</w:t>
      </w:r>
    </w:p>
    <w:p w14:paraId="536454D0" w14:textId="2281349D" w:rsidR="00761244" w:rsidRPr="006923D8" w:rsidRDefault="001E7A91" w:rsidP="00761244">
      <w:pPr>
        <w:pStyle w:val="Sraopastraipa"/>
        <w:numPr>
          <w:ilvl w:val="0"/>
          <w:numId w:val="64"/>
        </w:numPr>
        <w:spacing w:before="120" w:after="0" w:line="360" w:lineRule="auto"/>
        <w:ind w:left="540"/>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Sukurti </w:t>
      </w:r>
      <w:r w:rsidR="000D75A3" w:rsidRPr="006923D8">
        <w:rPr>
          <w:rFonts w:ascii="Times New Roman" w:hAnsi="Times New Roman" w:cs="Times New Roman"/>
          <w:sz w:val="24"/>
          <w:szCs w:val="24"/>
          <w:lang w:val="lt-LT"/>
        </w:rPr>
        <w:t xml:space="preserve">teisines </w:t>
      </w:r>
      <w:r w:rsidR="00DA0449" w:rsidRPr="006923D8">
        <w:rPr>
          <w:rFonts w:ascii="Times New Roman" w:hAnsi="Times New Roman" w:cs="Times New Roman"/>
          <w:sz w:val="24"/>
          <w:szCs w:val="24"/>
          <w:lang w:val="lt-LT"/>
        </w:rPr>
        <w:t xml:space="preserve">ir </w:t>
      </w:r>
      <w:r w:rsidR="000D75A3" w:rsidRPr="006923D8">
        <w:rPr>
          <w:rFonts w:ascii="Times New Roman" w:hAnsi="Times New Roman" w:cs="Times New Roman"/>
          <w:sz w:val="24"/>
          <w:szCs w:val="24"/>
          <w:lang w:val="lt-LT"/>
        </w:rPr>
        <w:t xml:space="preserve">finansines </w:t>
      </w:r>
      <w:r w:rsidR="00DA0449" w:rsidRPr="006923D8">
        <w:rPr>
          <w:rFonts w:ascii="Times New Roman" w:hAnsi="Times New Roman" w:cs="Times New Roman"/>
          <w:sz w:val="24"/>
          <w:szCs w:val="24"/>
          <w:lang w:val="lt-LT"/>
        </w:rPr>
        <w:t xml:space="preserve">galimybes </w:t>
      </w:r>
      <w:r w:rsidR="005A01D0">
        <w:rPr>
          <w:rFonts w:ascii="Times New Roman" w:hAnsi="Times New Roman" w:cs="Times New Roman"/>
          <w:sz w:val="24"/>
          <w:szCs w:val="24"/>
          <w:lang w:val="lt-LT"/>
        </w:rPr>
        <w:t>melioracijos sistem</w:t>
      </w:r>
      <w:r w:rsidR="005252F2">
        <w:rPr>
          <w:rFonts w:ascii="Times New Roman" w:hAnsi="Times New Roman" w:cs="Times New Roman"/>
          <w:sz w:val="24"/>
          <w:szCs w:val="24"/>
          <w:lang w:val="lt-LT"/>
        </w:rPr>
        <w:t>om</w:t>
      </w:r>
      <w:r w:rsidR="005A01D0">
        <w:rPr>
          <w:rFonts w:ascii="Times New Roman" w:hAnsi="Times New Roman" w:cs="Times New Roman"/>
          <w:sz w:val="24"/>
          <w:szCs w:val="24"/>
          <w:lang w:val="lt-LT"/>
        </w:rPr>
        <w:t>s Lietuvoje</w:t>
      </w:r>
      <w:r w:rsidR="005252F2" w:rsidRPr="005252F2">
        <w:rPr>
          <w:rFonts w:ascii="Times New Roman" w:hAnsi="Times New Roman" w:cs="Times New Roman"/>
          <w:sz w:val="24"/>
          <w:szCs w:val="24"/>
          <w:lang w:val="lt-LT"/>
        </w:rPr>
        <w:t xml:space="preserve"> </w:t>
      </w:r>
      <w:r w:rsidR="005252F2">
        <w:rPr>
          <w:rFonts w:ascii="Times New Roman" w:hAnsi="Times New Roman" w:cs="Times New Roman"/>
          <w:sz w:val="24"/>
          <w:szCs w:val="24"/>
          <w:lang w:val="lt-LT"/>
        </w:rPr>
        <w:t xml:space="preserve">visiškai </w:t>
      </w:r>
      <w:r w:rsidR="005252F2" w:rsidRPr="006923D8">
        <w:rPr>
          <w:rFonts w:ascii="Times New Roman" w:hAnsi="Times New Roman" w:cs="Times New Roman"/>
          <w:sz w:val="24"/>
          <w:szCs w:val="24"/>
          <w:lang w:val="lt-LT"/>
        </w:rPr>
        <w:t>atnaujin</w:t>
      </w:r>
      <w:r w:rsidR="005252F2">
        <w:rPr>
          <w:rFonts w:ascii="Times New Roman" w:hAnsi="Times New Roman" w:cs="Times New Roman"/>
          <w:sz w:val="24"/>
          <w:szCs w:val="24"/>
          <w:lang w:val="lt-LT"/>
        </w:rPr>
        <w:t>ti</w:t>
      </w:r>
      <w:r w:rsidR="00DA0449" w:rsidRPr="006923D8">
        <w:rPr>
          <w:rFonts w:ascii="Times New Roman" w:hAnsi="Times New Roman" w:cs="Times New Roman"/>
          <w:sz w:val="24"/>
          <w:szCs w:val="24"/>
          <w:lang w:val="lt-LT"/>
        </w:rPr>
        <w:t>;</w:t>
      </w:r>
    </w:p>
    <w:p w14:paraId="4B168B0D" w14:textId="77777777" w:rsidR="00761244" w:rsidRPr="006923D8" w:rsidRDefault="0091442C" w:rsidP="00761244">
      <w:pPr>
        <w:pStyle w:val="Sraopastraipa"/>
        <w:numPr>
          <w:ilvl w:val="0"/>
          <w:numId w:val="64"/>
        </w:numPr>
        <w:spacing w:before="120" w:after="0" w:line="360" w:lineRule="auto"/>
        <w:ind w:left="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Remti </w:t>
      </w:r>
      <w:r w:rsidR="00D24AAA" w:rsidRPr="006923D8">
        <w:rPr>
          <w:rFonts w:ascii="Times New Roman" w:hAnsi="Times New Roman" w:cs="Times New Roman"/>
          <w:sz w:val="24"/>
          <w:szCs w:val="24"/>
          <w:lang w:val="lt-LT"/>
        </w:rPr>
        <w:t>investicijas į melioracijos statinių priežiūrą, remontą ir modernizavimą. Rekonstruojant melioracijos statinius</w:t>
      </w:r>
      <w:r w:rsidR="004D69F3">
        <w:rPr>
          <w:rFonts w:ascii="Times New Roman" w:hAnsi="Times New Roman" w:cs="Times New Roman"/>
          <w:sz w:val="24"/>
          <w:szCs w:val="24"/>
          <w:lang w:val="lt-LT"/>
        </w:rPr>
        <w:t>,</w:t>
      </w:r>
      <w:r w:rsidR="00D24AAA" w:rsidRPr="006923D8">
        <w:rPr>
          <w:rFonts w:ascii="Times New Roman" w:hAnsi="Times New Roman" w:cs="Times New Roman"/>
          <w:sz w:val="24"/>
          <w:szCs w:val="24"/>
          <w:lang w:val="lt-LT"/>
        </w:rPr>
        <w:t xml:space="preserve"> prioritetą teikti inovatyvioms technologijoms, kuri</w:t>
      </w:r>
      <w:r w:rsidR="00601D62" w:rsidRPr="006923D8">
        <w:rPr>
          <w:rFonts w:ascii="Times New Roman" w:hAnsi="Times New Roman" w:cs="Times New Roman"/>
          <w:sz w:val="24"/>
          <w:szCs w:val="24"/>
          <w:lang w:val="lt-LT"/>
        </w:rPr>
        <w:t>as naudojant</w:t>
      </w:r>
      <w:r w:rsidR="00D24AAA" w:rsidRPr="006923D8">
        <w:rPr>
          <w:rFonts w:ascii="Times New Roman" w:hAnsi="Times New Roman" w:cs="Times New Roman"/>
          <w:sz w:val="24"/>
          <w:szCs w:val="24"/>
          <w:lang w:val="lt-LT"/>
        </w:rPr>
        <w:t xml:space="preserve"> ne tik sausinama dirva, bet ir užtikrinamas mažesnis maist</w:t>
      </w:r>
      <w:r w:rsidR="00601D62" w:rsidRPr="006923D8">
        <w:rPr>
          <w:rFonts w:ascii="Times New Roman" w:hAnsi="Times New Roman" w:cs="Times New Roman"/>
          <w:sz w:val="24"/>
          <w:szCs w:val="24"/>
          <w:lang w:val="lt-LT"/>
        </w:rPr>
        <w:t>o</w:t>
      </w:r>
      <w:r w:rsidR="00D24AAA" w:rsidRPr="006923D8">
        <w:rPr>
          <w:rFonts w:ascii="Times New Roman" w:hAnsi="Times New Roman" w:cs="Times New Roman"/>
          <w:sz w:val="24"/>
          <w:szCs w:val="24"/>
          <w:lang w:val="lt-LT"/>
        </w:rPr>
        <w:t xml:space="preserve"> medžiagų išsiplovimas į paviršinius ar gruntinius vandenis. Skatinti drėkinimo sistemų diegimą</w:t>
      </w:r>
      <w:r w:rsidR="00761244" w:rsidRPr="006923D8">
        <w:rPr>
          <w:rFonts w:ascii="Times New Roman" w:hAnsi="Times New Roman" w:cs="Times New Roman"/>
          <w:sz w:val="24"/>
          <w:szCs w:val="24"/>
          <w:lang w:val="lt-LT"/>
        </w:rPr>
        <w:t>;</w:t>
      </w:r>
    </w:p>
    <w:p w14:paraId="3AE1433F" w14:textId="77777777" w:rsidR="00761244" w:rsidRPr="006923D8" w:rsidRDefault="0091442C" w:rsidP="00761244">
      <w:pPr>
        <w:pStyle w:val="Sraopastraipa"/>
        <w:numPr>
          <w:ilvl w:val="0"/>
          <w:numId w:val="64"/>
        </w:numPr>
        <w:spacing w:before="120" w:after="0" w:line="360" w:lineRule="auto"/>
        <w:ind w:left="540"/>
        <w:jc w:val="both"/>
        <w:rPr>
          <w:rFonts w:ascii="Times New Roman" w:hAnsi="Times New Roman" w:cs="Times New Roman"/>
          <w:sz w:val="24"/>
          <w:szCs w:val="24"/>
          <w:lang w:val="lt-LT"/>
        </w:rPr>
      </w:pPr>
      <w:r>
        <w:rPr>
          <w:rFonts w:ascii="Times New Roman" w:hAnsi="Times New Roman" w:cs="Times New Roman"/>
          <w:sz w:val="24"/>
          <w:szCs w:val="24"/>
          <w:lang w:val="lt-LT"/>
        </w:rPr>
        <w:t>Plėtoti</w:t>
      </w:r>
      <w:r w:rsidR="00D24AAA" w:rsidRPr="006923D8">
        <w:rPr>
          <w:rFonts w:ascii="Times New Roman" w:hAnsi="Times New Roman" w:cs="Times New Roman"/>
          <w:sz w:val="24"/>
          <w:szCs w:val="24"/>
          <w:lang w:val="lt-LT"/>
        </w:rPr>
        <w:t xml:space="preserve"> dvipusio vandens režimo sistemų įrengimą </w:t>
      </w:r>
      <w:r w:rsidR="000D4690" w:rsidRPr="006923D8">
        <w:rPr>
          <w:rFonts w:ascii="Times New Roman" w:hAnsi="Times New Roman" w:cs="Times New Roman"/>
          <w:sz w:val="24"/>
          <w:szCs w:val="24"/>
          <w:lang w:val="lt-LT"/>
        </w:rPr>
        <w:t>ir</w:t>
      </w:r>
      <w:r w:rsidR="00D24AAA" w:rsidRPr="006923D8">
        <w:rPr>
          <w:rFonts w:ascii="Times New Roman" w:hAnsi="Times New Roman" w:cs="Times New Roman"/>
          <w:sz w:val="24"/>
          <w:szCs w:val="24"/>
          <w:lang w:val="lt-LT"/>
        </w:rPr>
        <w:t xml:space="preserve"> eksploataciją melioracijos si</w:t>
      </w:r>
      <w:r w:rsidR="00761244" w:rsidRPr="006923D8">
        <w:rPr>
          <w:rFonts w:ascii="Times New Roman" w:hAnsi="Times New Roman" w:cs="Times New Roman"/>
          <w:sz w:val="24"/>
          <w:szCs w:val="24"/>
          <w:lang w:val="lt-LT"/>
        </w:rPr>
        <w:t>s</w:t>
      </w:r>
      <w:r w:rsidR="00D24AAA" w:rsidRPr="006923D8">
        <w:rPr>
          <w:rFonts w:ascii="Times New Roman" w:hAnsi="Times New Roman" w:cs="Times New Roman"/>
          <w:sz w:val="24"/>
          <w:szCs w:val="24"/>
          <w:lang w:val="lt-LT"/>
        </w:rPr>
        <w:t>temose. Įrengus dvipusio valdymo drenažo sistemas, drėgmės kiekį dirvoje galima būtų reguliuoti iki trečdalio Lietuvos sausinamų žemės plotų (ypač Lietuvos Vidurio žemumos zonoje)</w:t>
      </w:r>
      <w:r w:rsidR="00761244" w:rsidRPr="006923D8">
        <w:rPr>
          <w:rFonts w:ascii="Times New Roman" w:hAnsi="Times New Roman" w:cs="Times New Roman"/>
          <w:sz w:val="24"/>
          <w:szCs w:val="24"/>
          <w:lang w:val="lt-LT"/>
        </w:rPr>
        <w:t>;</w:t>
      </w:r>
    </w:p>
    <w:p w14:paraId="6EDD9356" w14:textId="1899F7DC" w:rsidR="00D24AAA" w:rsidRPr="006923D8" w:rsidRDefault="00E34DEA" w:rsidP="00761244">
      <w:pPr>
        <w:pStyle w:val="Sraopastraipa"/>
        <w:numPr>
          <w:ilvl w:val="0"/>
          <w:numId w:val="64"/>
        </w:numPr>
        <w:spacing w:before="120" w:after="0" w:line="360" w:lineRule="auto"/>
        <w:ind w:left="540"/>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Bendradarbiaujant su </w:t>
      </w:r>
      <w:r w:rsidR="00051120">
        <w:rPr>
          <w:rFonts w:ascii="Times New Roman" w:hAnsi="Times New Roman" w:cs="Times New Roman"/>
          <w:sz w:val="24"/>
          <w:szCs w:val="24"/>
          <w:lang w:val="lt-LT"/>
        </w:rPr>
        <w:t>švietimo įstaigomis</w:t>
      </w:r>
      <w:r w:rsidR="00051120" w:rsidRPr="006923D8">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ir versl</w:t>
      </w:r>
      <w:r w:rsidR="009864D2" w:rsidRPr="006923D8">
        <w:rPr>
          <w:rFonts w:ascii="Times New Roman" w:hAnsi="Times New Roman" w:cs="Times New Roman"/>
          <w:sz w:val="24"/>
          <w:szCs w:val="24"/>
          <w:lang w:val="lt-LT"/>
        </w:rPr>
        <w:t>ininkais</w:t>
      </w:r>
      <w:r w:rsidRPr="006923D8">
        <w:rPr>
          <w:rFonts w:ascii="Times New Roman" w:hAnsi="Times New Roman" w:cs="Times New Roman"/>
          <w:sz w:val="24"/>
          <w:szCs w:val="24"/>
          <w:lang w:val="lt-LT"/>
        </w:rPr>
        <w:t xml:space="preserve"> užtikrinti, kad Lietuvoje būtų parengiama pakankama</w:t>
      </w:r>
      <w:r w:rsidR="00A9709D">
        <w:rPr>
          <w:rFonts w:ascii="Times New Roman" w:hAnsi="Times New Roman" w:cs="Times New Roman"/>
          <w:sz w:val="24"/>
          <w:szCs w:val="24"/>
          <w:lang w:val="lt-LT"/>
        </w:rPr>
        <w:t>i</w:t>
      </w:r>
      <w:r w:rsidRPr="006923D8">
        <w:rPr>
          <w:rFonts w:ascii="Times New Roman" w:hAnsi="Times New Roman" w:cs="Times New Roman"/>
          <w:sz w:val="24"/>
          <w:szCs w:val="24"/>
          <w:lang w:val="lt-LT"/>
        </w:rPr>
        <w:t xml:space="preserve"> kvalifikuotų vandentvarkos specialistų.</w:t>
      </w:r>
      <w:r w:rsidR="00D24AAA" w:rsidRPr="006923D8">
        <w:rPr>
          <w:rFonts w:ascii="Times New Roman" w:hAnsi="Times New Roman" w:cs="Times New Roman"/>
          <w:sz w:val="24"/>
          <w:szCs w:val="24"/>
          <w:lang w:val="lt-LT"/>
        </w:rPr>
        <w:t xml:space="preserve"> </w:t>
      </w:r>
    </w:p>
    <w:p w14:paraId="19356F0F" w14:textId="77777777" w:rsidR="00D24AAA" w:rsidRPr="006923D8" w:rsidRDefault="00601D62" w:rsidP="00B97323">
      <w:pPr>
        <w:keepNext/>
        <w:keepLines/>
        <w:spacing w:before="240" w:after="0"/>
        <w:jc w:val="both"/>
        <w:outlineLvl w:val="1"/>
        <w:rPr>
          <w:rFonts w:eastAsiaTheme="majorEastAsia"/>
          <w:b/>
          <w:sz w:val="28"/>
          <w:szCs w:val="28"/>
          <w:lang w:val="lt-LT"/>
        </w:rPr>
      </w:pPr>
      <w:bookmarkStart w:id="32" w:name="_Toc536559109"/>
      <w:r w:rsidRPr="006923D8">
        <w:rPr>
          <w:rFonts w:eastAsiaTheme="majorEastAsia"/>
          <w:b/>
          <w:sz w:val="28"/>
          <w:szCs w:val="28"/>
          <w:lang w:val="lt-LT"/>
        </w:rPr>
        <w:t>3.3 u</w:t>
      </w:r>
      <w:r w:rsidR="00D24AAA" w:rsidRPr="006923D8">
        <w:rPr>
          <w:rFonts w:eastAsiaTheme="majorEastAsia"/>
          <w:b/>
          <w:sz w:val="28"/>
          <w:szCs w:val="28"/>
          <w:lang w:val="lt-LT"/>
        </w:rPr>
        <w:t>ždavinys. Diegti efektyvi</w:t>
      </w:r>
      <w:r w:rsidR="009864D2" w:rsidRPr="006923D8">
        <w:rPr>
          <w:rFonts w:eastAsiaTheme="majorEastAsia"/>
          <w:b/>
          <w:sz w:val="28"/>
          <w:szCs w:val="28"/>
          <w:lang w:val="lt-LT"/>
        </w:rPr>
        <w:t>a</w:t>
      </w:r>
      <w:r w:rsidR="00D24AAA" w:rsidRPr="006923D8">
        <w:rPr>
          <w:rFonts w:eastAsiaTheme="majorEastAsia"/>
          <w:b/>
          <w:sz w:val="28"/>
          <w:szCs w:val="28"/>
          <w:lang w:val="lt-LT"/>
        </w:rPr>
        <w:t xml:space="preserve">s rizikos valdymo </w:t>
      </w:r>
      <w:r w:rsidR="009864D2" w:rsidRPr="006923D8">
        <w:rPr>
          <w:rFonts w:eastAsiaTheme="majorEastAsia"/>
          <w:b/>
          <w:sz w:val="28"/>
          <w:szCs w:val="28"/>
          <w:lang w:val="lt-LT"/>
        </w:rPr>
        <w:t>priemones</w:t>
      </w:r>
      <w:bookmarkEnd w:id="32"/>
    </w:p>
    <w:p w14:paraId="31F24D0B" w14:textId="77777777" w:rsidR="00D24AAA" w:rsidRPr="006923D8" w:rsidRDefault="0091442C" w:rsidP="00BB1C65">
      <w:pPr>
        <w:pStyle w:val="Sraopastraipa"/>
        <w:numPr>
          <w:ilvl w:val="0"/>
          <w:numId w:val="58"/>
        </w:numPr>
        <w:spacing w:after="0" w:line="360" w:lineRule="auto"/>
        <w:jc w:val="both"/>
        <w:rPr>
          <w:rFonts w:ascii="Times New Roman" w:hAnsi="Times New Roman" w:cs="Times New Roman"/>
          <w:sz w:val="24"/>
          <w:szCs w:val="24"/>
          <w:lang w:val="lt-LT"/>
        </w:rPr>
      </w:pPr>
      <w:r>
        <w:rPr>
          <w:rFonts w:ascii="Times New Roman" w:eastAsiaTheme="majorEastAsia" w:hAnsi="Times New Roman" w:cs="Times New Roman"/>
          <w:sz w:val="24"/>
          <w:szCs w:val="24"/>
          <w:lang w:val="lt-LT"/>
        </w:rPr>
        <w:t>Motyvuoti</w:t>
      </w:r>
      <w:r w:rsidR="000043F1" w:rsidRPr="006923D8">
        <w:rPr>
          <w:rFonts w:ascii="Times New Roman" w:eastAsiaTheme="majorEastAsia" w:hAnsi="Times New Roman" w:cs="Times New Roman"/>
          <w:sz w:val="24"/>
          <w:szCs w:val="24"/>
          <w:lang w:val="lt-LT"/>
        </w:rPr>
        <w:t xml:space="preserve"> žemės ūkio subjektus drausti </w:t>
      </w:r>
      <w:r w:rsidR="00384216" w:rsidRPr="006923D8">
        <w:rPr>
          <w:rFonts w:ascii="Times New Roman" w:eastAsiaTheme="majorEastAsia" w:hAnsi="Times New Roman" w:cs="Times New Roman"/>
          <w:sz w:val="24"/>
          <w:szCs w:val="24"/>
          <w:lang w:val="lt-LT"/>
        </w:rPr>
        <w:t>pasėlius</w:t>
      </w:r>
      <w:r w:rsidR="000043F1" w:rsidRPr="006923D8">
        <w:rPr>
          <w:rFonts w:ascii="Times New Roman" w:eastAsiaTheme="majorEastAsia" w:hAnsi="Times New Roman" w:cs="Times New Roman"/>
          <w:sz w:val="24"/>
          <w:szCs w:val="24"/>
          <w:lang w:val="lt-LT"/>
        </w:rPr>
        <w:t xml:space="preserve"> nuo nepalankių klimato reiškinių, ekstremalių situacijų, gyvūnų ligų sukeltų padarinių, kompensuojant dalį draudimo įmokos, ir taip </w:t>
      </w:r>
      <w:r w:rsidR="00B54173" w:rsidRPr="006923D8">
        <w:rPr>
          <w:rFonts w:ascii="Times New Roman" w:eastAsiaTheme="majorEastAsia" w:hAnsi="Times New Roman" w:cs="Times New Roman"/>
          <w:sz w:val="24"/>
          <w:szCs w:val="24"/>
          <w:lang w:val="lt-LT"/>
        </w:rPr>
        <w:t xml:space="preserve">mažinti </w:t>
      </w:r>
      <w:r w:rsidR="000043F1" w:rsidRPr="006923D8">
        <w:rPr>
          <w:rFonts w:ascii="Times New Roman" w:eastAsiaTheme="majorEastAsia" w:hAnsi="Times New Roman" w:cs="Times New Roman"/>
          <w:sz w:val="24"/>
          <w:szCs w:val="24"/>
          <w:lang w:val="lt-LT"/>
        </w:rPr>
        <w:t>ūkinės veiklos riziką.</w:t>
      </w:r>
      <w:r w:rsidR="00A4446C" w:rsidRPr="006923D8">
        <w:rPr>
          <w:rFonts w:ascii="Times New Roman" w:eastAsiaTheme="majorEastAsia" w:hAnsi="Times New Roman" w:cs="Times New Roman"/>
          <w:sz w:val="24"/>
          <w:szCs w:val="24"/>
          <w:lang w:val="lt-LT"/>
        </w:rPr>
        <w:t xml:space="preserve"> </w:t>
      </w:r>
      <w:r w:rsidR="00E34DEA" w:rsidRPr="006923D8">
        <w:rPr>
          <w:rFonts w:ascii="Times New Roman" w:eastAsiaTheme="majorEastAsia" w:hAnsi="Times New Roman" w:cs="Times New Roman"/>
          <w:sz w:val="24"/>
          <w:szCs w:val="24"/>
          <w:lang w:val="lt-LT"/>
        </w:rPr>
        <w:t xml:space="preserve">Skiriant </w:t>
      </w:r>
      <w:r w:rsidR="001B2BE5">
        <w:rPr>
          <w:rFonts w:ascii="Times New Roman" w:eastAsiaTheme="majorEastAsia" w:hAnsi="Times New Roman" w:cs="Times New Roman"/>
          <w:sz w:val="24"/>
          <w:szCs w:val="24"/>
          <w:lang w:val="lt-LT"/>
        </w:rPr>
        <w:t>ES ir valstybės paramą</w:t>
      </w:r>
      <w:r w:rsidR="00E34DEA" w:rsidRPr="006923D8">
        <w:rPr>
          <w:rFonts w:ascii="Times New Roman" w:eastAsiaTheme="majorEastAsia" w:hAnsi="Times New Roman" w:cs="Times New Roman"/>
          <w:sz w:val="24"/>
          <w:szCs w:val="24"/>
          <w:lang w:val="lt-LT"/>
        </w:rPr>
        <w:t xml:space="preserve"> prioritetą</w:t>
      </w:r>
      <w:r w:rsidR="001B2BE5">
        <w:rPr>
          <w:rFonts w:ascii="Times New Roman" w:eastAsiaTheme="majorEastAsia" w:hAnsi="Times New Roman" w:cs="Times New Roman"/>
          <w:sz w:val="24"/>
          <w:szCs w:val="24"/>
          <w:lang w:val="lt-LT"/>
        </w:rPr>
        <w:t xml:space="preserve"> </w:t>
      </w:r>
      <w:r w:rsidR="002B7A51">
        <w:rPr>
          <w:rFonts w:ascii="Times New Roman" w:eastAsiaTheme="majorEastAsia" w:hAnsi="Times New Roman" w:cs="Times New Roman"/>
          <w:sz w:val="24"/>
          <w:szCs w:val="24"/>
          <w:lang w:val="lt-LT"/>
        </w:rPr>
        <w:t>teikti</w:t>
      </w:r>
      <w:r w:rsidR="00E34DEA" w:rsidRPr="006923D8">
        <w:rPr>
          <w:rFonts w:ascii="Times New Roman" w:eastAsiaTheme="majorEastAsia" w:hAnsi="Times New Roman" w:cs="Times New Roman"/>
          <w:sz w:val="24"/>
          <w:szCs w:val="24"/>
          <w:lang w:val="lt-LT"/>
        </w:rPr>
        <w:t xml:space="preserve"> apsidraudusiems ūkiams;</w:t>
      </w:r>
      <w:r w:rsidR="000043F1" w:rsidRPr="006923D8">
        <w:rPr>
          <w:rFonts w:ascii="Times New Roman" w:hAnsi="Times New Roman" w:cs="Times New Roman"/>
          <w:sz w:val="24"/>
          <w:szCs w:val="24"/>
          <w:lang w:val="lt-LT"/>
        </w:rPr>
        <w:t xml:space="preserve"> </w:t>
      </w:r>
    </w:p>
    <w:p w14:paraId="37827A7C" w14:textId="77777777" w:rsidR="0001159B" w:rsidRPr="006923D8" w:rsidRDefault="0001159B" w:rsidP="0001159B">
      <w:pPr>
        <w:pStyle w:val="Sraopastraipa"/>
        <w:numPr>
          <w:ilvl w:val="0"/>
          <w:numId w:val="58"/>
        </w:numPr>
        <w:spacing w:after="0" w:line="360" w:lineRule="auto"/>
        <w:jc w:val="both"/>
        <w:rPr>
          <w:rFonts w:ascii="Times New Roman" w:hAnsi="Times New Roman" w:cs="Times New Roman"/>
          <w:sz w:val="24"/>
          <w:szCs w:val="24"/>
          <w:lang w:val="lt-LT"/>
        </w:rPr>
      </w:pPr>
      <w:r w:rsidRPr="006923D8">
        <w:rPr>
          <w:rFonts w:ascii="Times New Roman" w:eastAsiaTheme="majorEastAsia" w:hAnsi="Times New Roman" w:cs="Times New Roman"/>
          <w:sz w:val="24"/>
          <w:szCs w:val="24"/>
          <w:lang w:val="lt-LT"/>
        </w:rPr>
        <w:t>Skatinti ūkių dalyvavimą rizikos valdymo fondų</w:t>
      </w:r>
      <w:r>
        <w:rPr>
          <w:rFonts w:ascii="Times New Roman" w:eastAsiaTheme="majorEastAsia" w:hAnsi="Times New Roman" w:cs="Times New Roman"/>
          <w:sz w:val="24"/>
          <w:szCs w:val="24"/>
          <w:lang w:val="lt-LT"/>
        </w:rPr>
        <w:t xml:space="preserve"> </w:t>
      </w:r>
      <w:r w:rsidRPr="006923D8">
        <w:rPr>
          <w:rFonts w:ascii="Times New Roman" w:eastAsiaTheme="majorEastAsia" w:hAnsi="Times New Roman" w:cs="Times New Roman"/>
          <w:sz w:val="24"/>
          <w:szCs w:val="24"/>
          <w:lang w:val="lt-LT"/>
        </w:rPr>
        <w:t>(pajamų stabilizavimo priemonių) veikloje, sudarant teisines prielaidas tokiems fondams steigtis. Įtraukti į rizikų valdymą vis</w:t>
      </w:r>
      <w:r>
        <w:rPr>
          <w:rFonts w:ascii="Times New Roman" w:eastAsiaTheme="majorEastAsia" w:hAnsi="Times New Roman" w:cs="Times New Roman"/>
          <w:sz w:val="24"/>
          <w:szCs w:val="24"/>
          <w:lang w:val="lt-LT"/>
        </w:rPr>
        <w:t>us</w:t>
      </w:r>
      <w:r w:rsidRPr="006923D8">
        <w:rPr>
          <w:rFonts w:ascii="Times New Roman" w:eastAsiaTheme="majorEastAsia" w:hAnsi="Times New Roman" w:cs="Times New Roman"/>
          <w:sz w:val="24"/>
          <w:szCs w:val="24"/>
          <w:lang w:val="lt-LT"/>
        </w:rPr>
        <w:t xml:space="preserve"> </w:t>
      </w:r>
      <w:r>
        <w:rPr>
          <w:rFonts w:ascii="Times New Roman" w:eastAsiaTheme="majorEastAsia" w:hAnsi="Times New Roman" w:cs="Times New Roman"/>
          <w:sz w:val="24"/>
          <w:szCs w:val="24"/>
          <w:lang w:val="lt-LT"/>
        </w:rPr>
        <w:t>maisto</w:t>
      </w:r>
      <w:r w:rsidRPr="006923D8">
        <w:rPr>
          <w:rFonts w:ascii="Times New Roman" w:eastAsiaTheme="majorEastAsia" w:hAnsi="Times New Roman" w:cs="Times New Roman"/>
          <w:sz w:val="24"/>
          <w:szCs w:val="24"/>
          <w:lang w:val="lt-LT"/>
        </w:rPr>
        <w:t xml:space="preserve"> grandi</w:t>
      </w:r>
      <w:r>
        <w:rPr>
          <w:rFonts w:ascii="Times New Roman" w:eastAsiaTheme="majorEastAsia" w:hAnsi="Times New Roman" w:cs="Times New Roman"/>
          <w:sz w:val="24"/>
          <w:szCs w:val="24"/>
          <w:lang w:val="lt-LT"/>
        </w:rPr>
        <w:t>nė</w:t>
      </w:r>
      <w:r w:rsidRPr="006923D8">
        <w:rPr>
          <w:rFonts w:ascii="Times New Roman" w:eastAsiaTheme="majorEastAsia" w:hAnsi="Times New Roman" w:cs="Times New Roman"/>
          <w:sz w:val="24"/>
          <w:szCs w:val="24"/>
          <w:lang w:val="lt-LT"/>
        </w:rPr>
        <w:t>s</w:t>
      </w:r>
      <w:r>
        <w:rPr>
          <w:rFonts w:ascii="Times New Roman" w:eastAsiaTheme="majorEastAsia" w:hAnsi="Times New Roman" w:cs="Times New Roman"/>
          <w:sz w:val="24"/>
          <w:szCs w:val="24"/>
          <w:lang w:val="lt-LT"/>
        </w:rPr>
        <w:t xml:space="preserve"> dalyvius</w:t>
      </w:r>
      <w:r w:rsidRPr="006923D8">
        <w:rPr>
          <w:rFonts w:ascii="Times New Roman" w:eastAsiaTheme="majorEastAsia" w:hAnsi="Times New Roman" w:cs="Times New Roman"/>
          <w:sz w:val="24"/>
          <w:szCs w:val="24"/>
          <w:lang w:val="lt-LT"/>
        </w:rPr>
        <w:t xml:space="preserve"> (gamintojus, tarpininkus, perdirbėjus, prekybininkus);</w:t>
      </w:r>
    </w:p>
    <w:p w14:paraId="23A1B892" w14:textId="4E258E95" w:rsidR="00D67E40" w:rsidRPr="006923D8" w:rsidRDefault="00D67E40" w:rsidP="00BB1C65">
      <w:pPr>
        <w:pStyle w:val="Sraopastraipa"/>
        <w:numPr>
          <w:ilvl w:val="0"/>
          <w:numId w:val="58"/>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Sukurti aiškią </w:t>
      </w:r>
      <w:r w:rsidR="00F54698" w:rsidRPr="006923D8">
        <w:rPr>
          <w:rFonts w:ascii="Times New Roman" w:hAnsi="Times New Roman" w:cs="Times New Roman"/>
          <w:sz w:val="24"/>
          <w:szCs w:val="24"/>
          <w:lang w:val="lt-LT"/>
        </w:rPr>
        <w:t xml:space="preserve">kriterijų </w:t>
      </w:r>
      <w:r w:rsidRPr="006923D8">
        <w:rPr>
          <w:rFonts w:ascii="Times New Roman" w:hAnsi="Times New Roman" w:cs="Times New Roman"/>
          <w:sz w:val="24"/>
          <w:szCs w:val="24"/>
          <w:lang w:val="lt-LT"/>
        </w:rPr>
        <w:t>sistemą, apibūdinančią</w:t>
      </w:r>
      <w:r w:rsidR="00601D62" w:rsidRPr="006923D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kokiais atvejais valstybė remia ekonominius sunkumus patiriančius </w:t>
      </w:r>
      <w:r w:rsidR="0001159B">
        <w:rPr>
          <w:rFonts w:ascii="Times New Roman" w:hAnsi="Times New Roman" w:cs="Times New Roman"/>
          <w:sz w:val="24"/>
          <w:szCs w:val="24"/>
          <w:lang w:val="lt-LT"/>
        </w:rPr>
        <w:t xml:space="preserve">ar didelę svarbą regionų gyvybingumui turinčius </w:t>
      </w:r>
      <w:r w:rsidRPr="006923D8">
        <w:rPr>
          <w:rFonts w:ascii="Times New Roman" w:hAnsi="Times New Roman" w:cs="Times New Roman"/>
          <w:sz w:val="24"/>
          <w:szCs w:val="24"/>
          <w:lang w:val="lt-LT"/>
        </w:rPr>
        <w:t xml:space="preserve">sektorius. </w:t>
      </w:r>
      <w:r w:rsidRPr="006923D8">
        <w:rPr>
          <w:rFonts w:ascii="Times New Roman" w:eastAsiaTheme="majorEastAsia" w:hAnsi="Times New Roman" w:cs="Times New Roman"/>
          <w:sz w:val="24"/>
          <w:szCs w:val="24"/>
          <w:lang w:val="lt-LT"/>
        </w:rPr>
        <w:t xml:space="preserve">Taikyti paramos priemones, kurių tikslas iš dalies kompensuoti dėl rinkų veikimo sutrikdymo bei nedraudžiamų įvykių žemės ūkio veiklos subjektų </w:t>
      </w:r>
      <w:r w:rsidR="005252F2">
        <w:rPr>
          <w:rFonts w:ascii="Times New Roman" w:eastAsiaTheme="majorEastAsia" w:hAnsi="Times New Roman" w:cs="Times New Roman"/>
          <w:sz w:val="24"/>
          <w:szCs w:val="24"/>
          <w:lang w:val="lt-LT"/>
        </w:rPr>
        <w:t xml:space="preserve">prarastas </w:t>
      </w:r>
      <w:r w:rsidRPr="006923D8">
        <w:rPr>
          <w:rFonts w:ascii="Times New Roman" w:eastAsiaTheme="majorEastAsia" w:hAnsi="Times New Roman" w:cs="Times New Roman"/>
          <w:sz w:val="24"/>
          <w:szCs w:val="24"/>
          <w:lang w:val="lt-LT"/>
        </w:rPr>
        <w:t>pajam</w:t>
      </w:r>
      <w:r w:rsidR="005252F2">
        <w:rPr>
          <w:rFonts w:ascii="Times New Roman" w:eastAsiaTheme="majorEastAsia" w:hAnsi="Times New Roman" w:cs="Times New Roman"/>
          <w:sz w:val="24"/>
          <w:szCs w:val="24"/>
          <w:lang w:val="lt-LT"/>
        </w:rPr>
        <w:t>as</w:t>
      </w:r>
      <w:r w:rsidR="00A4446C" w:rsidRPr="006923D8">
        <w:rPr>
          <w:rFonts w:ascii="Times New Roman" w:eastAsiaTheme="majorEastAsia" w:hAnsi="Times New Roman" w:cs="Times New Roman"/>
          <w:sz w:val="24"/>
          <w:szCs w:val="24"/>
          <w:lang w:val="lt-LT"/>
        </w:rPr>
        <w:t>;</w:t>
      </w:r>
    </w:p>
    <w:p w14:paraId="0E32847F" w14:textId="11DBB8DD" w:rsidR="00B4346D" w:rsidRPr="006923D8" w:rsidRDefault="0091442C" w:rsidP="00BB1C65">
      <w:pPr>
        <w:pStyle w:val="Sraopastraipa"/>
        <w:numPr>
          <w:ilvl w:val="0"/>
          <w:numId w:val="58"/>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Padėti</w:t>
      </w:r>
      <w:r w:rsidR="00D24AAA" w:rsidRPr="006923D8">
        <w:rPr>
          <w:rFonts w:ascii="Times New Roman" w:hAnsi="Times New Roman" w:cs="Times New Roman"/>
          <w:sz w:val="24"/>
          <w:szCs w:val="24"/>
          <w:lang w:val="lt-LT"/>
        </w:rPr>
        <w:t xml:space="preserve"> </w:t>
      </w:r>
      <w:r w:rsidR="00F06CFD" w:rsidRPr="006923D8">
        <w:rPr>
          <w:rFonts w:ascii="Times New Roman" w:eastAsiaTheme="majorEastAsia" w:hAnsi="Times New Roman" w:cs="Times New Roman"/>
          <w:sz w:val="24"/>
          <w:szCs w:val="24"/>
          <w:lang w:val="lt-LT"/>
        </w:rPr>
        <w:t>žemės ūkio subjekt</w:t>
      </w:r>
      <w:r>
        <w:rPr>
          <w:rFonts w:ascii="Times New Roman" w:eastAsiaTheme="majorEastAsia" w:hAnsi="Times New Roman" w:cs="Times New Roman"/>
          <w:sz w:val="24"/>
          <w:szCs w:val="24"/>
          <w:lang w:val="lt-LT"/>
        </w:rPr>
        <w:t>ams</w:t>
      </w:r>
      <w:r w:rsidR="00F06CFD" w:rsidRPr="006923D8">
        <w:rPr>
          <w:rFonts w:ascii="Times New Roman" w:eastAsiaTheme="majorEastAsia" w:hAnsi="Times New Roman" w:cs="Times New Roman"/>
          <w:sz w:val="24"/>
          <w:szCs w:val="24"/>
          <w:lang w:val="lt-LT"/>
        </w:rPr>
        <w:t xml:space="preserve"> </w:t>
      </w:r>
      <w:r w:rsidR="00D24AAA" w:rsidRPr="006923D8">
        <w:rPr>
          <w:rFonts w:ascii="Times New Roman" w:hAnsi="Times New Roman" w:cs="Times New Roman"/>
          <w:sz w:val="24"/>
          <w:szCs w:val="24"/>
          <w:lang w:val="lt-LT"/>
        </w:rPr>
        <w:t>investuoti į produkcijos ar žaliavos saugojimą ir saugojimo infrastruktūrą</w:t>
      </w:r>
      <w:r w:rsidR="00032450" w:rsidRPr="006923D8">
        <w:rPr>
          <w:rFonts w:ascii="Times New Roman" w:hAnsi="Times New Roman" w:cs="Times New Roman"/>
          <w:sz w:val="24"/>
          <w:szCs w:val="24"/>
          <w:lang w:val="lt-LT"/>
        </w:rPr>
        <w:t xml:space="preserve"> (</w:t>
      </w:r>
      <w:r w:rsidR="00F32914" w:rsidRPr="006923D8">
        <w:rPr>
          <w:rFonts w:ascii="Times New Roman" w:hAnsi="Times New Roman" w:cs="Times New Roman"/>
          <w:sz w:val="24"/>
          <w:szCs w:val="24"/>
          <w:lang w:val="lt-LT"/>
        </w:rPr>
        <w:t xml:space="preserve">pvz., </w:t>
      </w:r>
      <w:r w:rsidR="00032450" w:rsidRPr="006923D8">
        <w:rPr>
          <w:rFonts w:ascii="Times New Roman" w:hAnsi="Times New Roman" w:cs="Times New Roman"/>
          <w:sz w:val="24"/>
          <w:szCs w:val="24"/>
          <w:lang w:val="lt-LT"/>
        </w:rPr>
        <w:t>kooperatines saugyklas)</w:t>
      </w:r>
      <w:r w:rsidR="00D24AAA" w:rsidRPr="006923D8">
        <w:rPr>
          <w:rFonts w:ascii="Times New Roman" w:hAnsi="Times New Roman" w:cs="Times New Roman"/>
          <w:sz w:val="24"/>
          <w:szCs w:val="24"/>
          <w:lang w:val="lt-LT"/>
        </w:rPr>
        <w:t xml:space="preserve">, </w:t>
      </w:r>
      <w:r w:rsidR="005252F2">
        <w:rPr>
          <w:rFonts w:ascii="Times New Roman" w:hAnsi="Times New Roman" w:cs="Times New Roman"/>
          <w:sz w:val="24"/>
          <w:szCs w:val="24"/>
          <w:lang w:val="lt-LT"/>
        </w:rPr>
        <w:t>tai</w:t>
      </w:r>
      <w:r w:rsidR="0001159B">
        <w:rPr>
          <w:rFonts w:ascii="Times New Roman" w:hAnsi="Times New Roman" w:cs="Times New Roman"/>
          <w:sz w:val="24"/>
          <w:szCs w:val="24"/>
          <w:lang w:val="lt-LT"/>
        </w:rPr>
        <w:t xml:space="preserve"> užtikrintų</w:t>
      </w:r>
      <w:r w:rsidR="00D24AAA" w:rsidRPr="006923D8">
        <w:rPr>
          <w:rFonts w:ascii="Times New Roman" w:hAnsi="Times New Roman" w:cs="Times New Roman"/>
          <w:sz w:val="24"/>
          <w:szCs w:val="24"/>
          <w:lang w:val="lt-LT"/>
        </w:rPr>
        <w:t xml:space="preserve"> galimybes ūkininkams parduoti produkciją tada, kai tai numato sutartys ar</w:t>
      </w:r>
      <w:r w:rsidR="0028281E">
        <w:rPr>
          <w:rFonts w:ascii="Times New Roman" w:hAnsi="Times New Roman" w:cs="Times New Roman"/>
          <w:sz w:val="24"/>
          <w:szCs w:val="24"/>
          <w:lang w:val="lt-LT"/>
        </w:rPr>
        <w:t>ba</w:t>
      </w:r>
      <w:r w:rsidR="00D24AAA" w:rsidRPr="006923D8">
        <w:rPr>
          <w:rFonts w:ascii="Times New Roman" w:hAnsi="Times New Roman" w:cs="Times New Roman"/>
          <w:sz w:val="24"/>
          <w:szCs w:val="24"/>
          <w:lang w:val="lt-LT"/>
        </w:rPr>
        <w:t xml:space="preserve"> </w:t>
      </w:r>
      <w:r w:rsidR="0028281E">
        <w:rPr>
          <w:rFonts w:ascii="Times New Roman" w:hAnsi="Times New Roman" w:cs="Times New Roman"/>
          <w:sz w:val="24"/>
          <w:szCs w:val="24"/>
          <w:lang w:val="lt-LT"/>
        </w:rPr>
        <w:t xml:space="preserve">susiklosto </w:t>
      </w:r>
      <w:r w:rsidR="00D24AAA" w:rsidRPr="006923D8">
        <w:rPr>
          <w:rFonts w:ascii="Times New Roman" w:hAnsi="Times New Roman" w:cs="Times New Roman"/>
          <w:sz w:val="24"/>
          <w:szCs w:val="24"/>
          <w:lang w:val="lt-LT"/>
        </w:rPr>
        <w:t>palankesnės rinkos sąlygos</w:t>
      </w:r>
      <w:r w:rsidR="00A4446C" w:rsidRPr="006923D8">
        <w:rPr>
          <w:rFonts w:ascii="Times New Roman" w:hAnsi="Times New Roman" w:cs="Times New Roman"/>
          <w:sz w:val="24"/>
          <w:szCs w:val="24"/>
          <w:lang w:val="lt-LT"/>
        </w:rPr>
        <w:t>;</w:t>
      </w:r>
    </w:p>
    <w:p w14:paraId="4311AC3E" w14:textId="77777777" w:rsidR="003D1D4A" w:rsidRPr="006923D8" w:rsidRDefault="00184AB8" w:rsidP="00BB1C65">
      <w:pPr>
        <w:pStyle w:val="Sraopastraipa"/>
        <w:numPr>
          <w:ilvl w:val="0"/>
          <w:numId w:val="58"/>
        </w:numPr>
        <w:spacing w:after="0" w:line="360" w:lineRule="auto"/>
        <w:jc w:val="both"/>
        <w:rPr>
          <w:rFonts w:ascii="Times New Roman" w:hAnsi="Times New Roman" w:cs="Times New Roman"/>
          <w:sz w:val="24"/>
          <w:szCs w:val="24"/>
          <w:lang w:val="lt-LT"/>
        </w:rPr>
      </w:pPr>
      <w:bookmarkStart w:id="33" w:name="_Hlk534986187"/>
      <w:r>
        <w:rPr>
          <w:rFonts w:ascii="Times New Roman" w:hAnsi="Times New Roman" w:cs="Times New Roman"/>
          <w:sz w:val="24"/>
          <w:szCs w:val="24"/>
          <w:lang w:val="lt-LT"/>
        </w:rPr>
        <w:t>F</w:t>
      </w:r>
      <w:r w:rsidR="00E26617" w:rsidRPr="00E26617">
        <w:rPr>
          <w:rFonts w:ascii="Times New Roman" w:hAnsi="Times New Roman" w:cs="Times New Roman"/>
          <w:sz w:val="24"/>
          <w:szCs w:val="24"/>
          <w:lang w:val="lt-LT"/>
        </w:rPr>
        <w:t xml:space="preserve">inansinės paramos </w:t>
      </w:r>
      <w:r w:rsidRPr="00184AB8">
        <w:rPr>
          <w:rFonts w:ascii="Times New Roman" w:hAnsi="Times New Roman" w:cs="Times New Roman"/>
          <w:sz w:val="24"/>
          <w:szCs w:val="24"/>
          <w:lang w:val="lt-LT"/>
        </w:rPr>
        <w:t>priemon</w:t>
      </w:r>
      <w:r>
        <w:rPr>
          <w:rFonts w:ascii="Times New Roman" w:hAnsi="Times New Roman" w:cs="Times New Roman"/>
          <w:sz w:val="24"/>
          <w:szCs w:val="24"/>
          <w:lang w:val="lt-LT"/>
        </w:rPr>
        <w:t xml:space="preserve">ėmis stiprinti </w:t>
      </w:r>
      <w:r w:rsidRPr="00184AB8">
        <w:rPr>
          <w:rFonts w:ascii="Times New Roman" w:hAnsi="Times New Roman" w:cs="Times New Roman"/>
          <w:sz w:val="24"/>
          <w:szCs w:val="24"/>
          <w:lang w:val="lt-LT"/>
        </w:rPr>
        <w:t>smulkiųjų ir vidutinių ūkių išlikimo rinkoje bei jaunosios kartos pritraukimo į kaimo vietoves galimybes</w:t>
      </w:r>
      <w:r w:rsidR="00E26617" w:rsidRPr="00E26617">
        <w:rPr>
          <w:rFonts w:ascii="Times New Roman" w:hAnsi="Times New Roman" w:cs="Times New Roman"/>
          <w:sz w:val="24"/>
          <w:szCs w:val="24"/>
          <w:lang w:val="lt-LT"/>
        </w:rPr>
        <w:t>.</w:t>
      </w:r>
      <w:bookmarkEnd w:id="33"/>
    </w:p>
    <w:p w14:paraId="4220BB10" w14:textId="77777777" w:rsidR="00D24AAA" w:rsidRPr="006923D8" w:rsidRDefault="00601D62" w:rsidP="00483927">
      <w:pPr>
        <w:keepNext/>
        <w:keepLines/>
        <w:spacing w:before="480" w:after="0"/>
        <w:jc w:val="both"/>
        <w:outlineLvl w:val="1"/>
        <w:rPr>
          <w:rFonts w:eastAsiaTheme="majorEastAsia"/>
          <w:b/>
          <w:sz w:val="28"/>
          <w:szCs w:val="28"/>
          <w:lang w:val="lt-LT"/>
        </w:rPr>
      </w:pPr>
      <w:bookmarkStart w:id="34" w:name="_Toc536559110"/>
      <w:r w:rsidRPr="006923D8">
        <w:rPr>
          <w:rFonts w:eastAsiaTheme="majorEastAsia"/>
          <w:b/>
          <w:sz w:val="28"/>
          <w:szCs w:val="28"/>
          <w:lang w:val="lt-LT"/>
        </w:rPr>
        <w:t>3.4 u</w:t>
      </w:r>
      <w:r w:rsidR="00D24AAA" w:rsidRPr="006923D8">
        <w:rPr>
          <w:rFonts w:eastAsiaTheme="majorEastAsia"/>
          <w:b/>
          <w:sz w:val="28"/>
          <w:szCs w:val="28"/>
          <w:lang w:val="lt-LT"/>
        </w:rPr>
        <w:t xml:space="preserve">ždavinys. </w:t>
      </w:r>
      <w:r w:rsidR="00716236">
        <w:rPr>
          <w:rFonts w:eastAsiaTheme="majorEastAsia"/>
          <w:b/>
          <w:sz w:val="28"/>
          <w:szCs w:val="28"/>
          <w:lang w:val="lt-LT"/>
        </w:rPr>
        <w:t>Puoselėti</w:t>
      </w:r>
      <w:r w:rsidR="00D24AAA" w:rsidRPr="006923D8">
        <w:rPr>
          <w:rFonts w:eastAsiaTheme="majorEastAsia"/>
          <w:b/>
          <w:sz w:val="28"/>
          <w:szCs w:val="28"/>
          <w:lang w:val="lt-LT"/>
        </w:rPr>
        <w:t xml:space="preserve"> tausojančią agrarinę aplinkosaugą</w:t>
      </w:r>
      <w:bookmarkEnd w:id="34"/>
    </w:p>
    <w:p w14:paraId="7CB5388A" w14:textId="19346E6B" w:rsidR="00C3773B" w:rsidRPr="002C29CF" w:rsidRDefault="00C3773B" w:rsidP="002C29CF">
      <w:pPr>
        <w:pStyle w:val="Sraopastraipa"/>
        <w:numPr>
          <w:ilvl w:val="0"/>
          <w:numId w:val="59"/>
        </w:numPr>
        <w:spacing w:after="0" w:line="360" w:lineRule="auto"/>
        <w:jc w:val="both"/>
        <w:rPr>
          <w:rFonts w:ascii="Times New Roman" w:hAnsi="Times New Roman" w:cs="Times New Roman"/>
          <w:sz w:val="24"/>
          <w:szCs w:val="24"/>
          <w:lang w:val="lt-LT"/>
        </w:rPr>
      </w:pPr>
      <w:r w:rsidRPr="002C29CF">
        <w:rPr>
          <w:rFonts w:ascii="Times New Roman" w:eastAsia="TimesNewRomanPSMT" w:hAnsi="Times New Roman" w:cs="Times New Roman"/>
          <w:sz w:val="24"/>
          <w:szCs w:val="24"/>
          <w:lang w:val="lt-LT"/>
        </w:rPr>
        <w:t>Remti veiksmus, skatinančius didelės gamtinės vertės ūkininkavimo praktikas, susijusias su biologinės įvairovės atkūrimu ir išsaugojimu,</w:t>
      </w:r>
      <w:r w:rsidR="00181CE9" w:rsidRPr="002C29CF">
        <w:rPr>
          <w:rFonts w:ascii="Times New Roman" w:eastAsia="TimesNewRomanPSMT" w:hAnsi="Times New Roman" w:cs="Times New Roman"/>
          <w:sz w:val="24"/>
          <w:szCs w:val="24"/>
          <w:lang w:val="lt-LT"/>
        </w:rPr>
        <w:t xml:space="preserve"> </w:t>
      </w:r>
      <w:r w:rsidR="00311EFF" w:rsidRPr="002C29CF">
        <w:rPr>
          <w:rFonts w:ascii="Times New Roman" w:eastAsia="TimesNewRomanPSMT" w:hAnsi="Times New Roman" w:cs="Times New Roman"/>
          <w:sz w:val="24"/>
          <w:szCs w:val="24"/>
          <w:lang w:val="lt-LT"/>
        </w:rPr>
        <w:t xml:space="preserve">kaimo </w:t>
      </w:r>
      <w:r w:rsidR="00181CE9" w:rsidRPr="002C29CF">
        <w:rPr>
          <w:rFonts w:ascii="Times New Roman" w:eastAsia="TimesNewRomanPSMT" w:hAnsi="Times New Roman" w:cs="Times New Roman"/>
          <w:sz w:val="24"/>
          <w:szCs w:val="24"/>
          <w:lang w:val="lt-LT"/>
        </w:rPr>
        <w:t>specifinių teritorijų tvarkymu</w:t>
      </w:r>
      <w:r w:rsidR="002D18E1">
        <w:rPr>
          <w:rFonts w:ascii="Times New Roman" w:eastAsia="TimesNewRomanPSMT" w:hAnsi="Times New Roman" w:cs="Times New Roman"/>
          <w:sz w:val="24"/>
          <w:szCs w:val="24"/>
          <w:lang w:val="lt-LT"/>
        </w:rPr>
        <w:t>.</w:t>
      </w:r>
      <w:r w:rsidR="002C29CF" w:rsidRPr="002C29CF">
        <w:t xml:space="preserve"> </w:t>
      </w:r>
      <w:r w:rsidR="002C29CF" w:rsidRPr="002C29CF">
        <w:rPr>
          <w:rFonts w:ascii="Times New Roman" w:eastAsia="TimesNewRomanPSMT" w:hAnsi="Times New Roman" w:cs="Times New Roman"/>
          <w:sz w:val="24"/>
          <w:szCs w:val="24"/>
          <w:lang w:val="lt-LT"/>
        </w:rPr>
        <w:t>Išplėtoti specialias aplinkosaugos priemones, puoselėjančias bio</w:t>
      </w:r>
      <w:r w:rsidR="005252F2">
        <w:rPr>
          <w:rFonts w:ascii="Times New Roman" w:eastAsia="TimesNewRomanPSMT" w:hAnsi="Times New Roman" w:cs="Times New Roman"/>
          <w:sz w:val="24"/>
          <w:szCs w:val="24"/>
          <w:lang w:val="lt-LT"/>
        </w:rPr>
        <w:t>loginės</w:t>
      </w:r>
      <w:r w:rsidR="00B97323">
        <w:rPr>
          <w:rFonts w:ascii="Times New Roman" w:eastAsia="TimesNewRomanPSMT" w:hAnsi="Times New Roman" w:cs="Times New Roman"/>
          <w:sz w:val="24"/>
          <w:szCs w:val="24"/>
          <w:lang w:val="lt-LT"/>
        </w:rPr>
        <w:t xml:space="preserve"> </w:t>
      </w:r>
      <w:r w:rsidR="002C29CF" w:rsidRPr="002C29CF">
        <w:rPr>
          <w:rFonts w:ascii="Times New Roman" w:eastAsia="TimesNewRomanPSMT" w:hAnsi="Times New Roman" w:cs="Times New Roman"/>
          <w:sz w:val="24"/>
          <w:szCs w:val="24"/>
          <w:lang w:val="lt-LT"/>
        </w:rPr>
        <w:t>įvairovės ir kraštovaizdžio apsaugą, tvarų gamtinių išteklių naudojimą</w:t>
      </w:r>
      <w:r w:rsidR="002D18E1">
        <w:rPr>
          <w:rFonts w:ascii="Times New Roman" w:eastAsia="TimesNewRomanPSMT" w:hAnsi="Times New Roman" w:cs="Times New Roman"/>
          <w:sz w:val="24"/>
          <w:szCs w:val="24"/>
          <w:lang w:val="lt-LT"/>
        </w:rPr>
        <w:t>.</w:t>
      </w:r>
    </w:p>
    <w:p w14:paraId="4F46FD45" w14:textId="77777777" w:rsidR="00D24AAA" w:rsidRPr="006923D8" w:rsidRDefault="00262402" w:rsidP="001B2BE5">
      <w:pPr>
        <w:pStyle w:val="Sraopastraipa"/>
        <w:numPr>
          <w:ilvl w:val="0"/>
          <w:numId w:val="59"/>
        </w:numPr>
        <w:spacing w:after="0" w:line="36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Kapitalizuoti</w:t>
      </w:r>
      <w:r w:rsidR="00D24AAA" w:rsidRPr="006923D8">
        <w:rPr>
          <w:rFonts w:ascii="Times New Roman" w:hAnsi="Times New Roman" w:cs="Times New Roman"/>
          <w:sz w:val="24"/>
          <w:szCs w:val="24"/>
          <w:lang w:val="lt-LT"/>
        </w:rPr>
        <w:t xml:space="preserve"> informacijos </w:t>
      </w:r>
      <w:r w:rsidR="00311EFF" w:rsidRPr="006923D8">
        <w:rPr>
          <w:rFonts w:ascii="Times New Roman" w:hAnsi="Times New Roman" w:cs="Times New Roman"/>
          <w:sz w:val="24"/>
          <w:szCs w:val="24"/>
          <w:lang w:val="lt-LT"/>
        </w:rPr>
        <w:t>apie turimus žemės plotus (</w:t>
      </w:r>
      <w:r w:rsidR="00D24AAA" w:rsidRPr="006923D8">
        <w:rPr>
          <w:rFonts w:ascii="Times New Roman" w:hAnsi="Times New Roman" w:cs="Times New Roman"/>
          <w:sz w:val="24"/>
          <w:szCs w:val="24"/>
          <w:lang w:val="lt-LT"/>
        </w:rPr>
        <w:t>dirvožemio morfologines savybes, granuliometrinę sudėtį, vandens režimą, rūgštingumą, šarmingumą, organinių ir mineralinių medžiagų kiekius bei kitus potencialaus derlingumo rodiklius</w:t>
      </w:r>
      <w:r w:rsidR="00B542BE">
        <w:rPr>
          <w:rFonts w:ascii="Times New Roman" w:hAnsi="Times New Roman" w:cs="Times New Roman"/>
          <w:sz w:val="24"/>
          <w:szCs w:val="24"/>
          <w:lang w:val="lt-LT"/>
        </w:rPr>
        <w:t>, biologinę įvairovę</w:t>
      </w:r>
      <w:r w:rsidR="00D24AAA" w:rsidRPr="006923D8">
        <w:rPr>
          <w:rFonts w:ascii="Times New Roman" w:hAnsi="Times New Roman" w:cs="Times New Roman"/>
          <w:sz w:val="24"/>
          <w:szCs w:val="24"/>
          <w:lang w:val="lt-LT"/>
        </w:rPr>
        <w:t>) kaupimą ir naudojimą. Siekti, kad būtų iš</w:t>
      </w:r>
      <w:r>
        <w:rPr>
          <w:rFonts w:ascii="Times New Roman" w:hAnsi="Times New Roman" w:cs="Times New Roman"/>
          <w:sz w:val="24"/>
          <w:szCs w:val="24"/>
          <w:lang w:val="lt-LT"/>
        </w:rPr>
        <w:t>laikyta</w:t>
      </w:r>
      <w:r w:rsidR="00D24AAA" w:rsidRPr="006923D8">
        <w:rPr>
          <w:rFonts w:ascii="Times New Roman" w:hAnsi="Times New Roman" w:cs="Times New Roman"/>
          <w:sz w:val="24"/>
          <w:szCs w:val="24"/>
          <w:lang w:val="lt-LT"/>
        </w:rPr>
        <w:t xml:space="preserve"> bio</w:t>
      </w:r>
      <w:r w:rsidR="00601D62" w:rsidRPr="006923D8">
        <w:rPr>
          <w:rFonts w:ascii="Times New Roman" w:hAnsi="Times New Roman" w:cs="Times New Roman"/>
          <w:sz w:val="24"/>
          <w:szCs w:val="24"/>
          <w:lang w:val="lt-LT"/>
        </w:rPr>
        <w:t xml:space="preserve">loginė </w:t>
      </w:r>
      <w:r w:rsidR="00D24AAA" w:rsidRPr="006923D8">
        <w:rPr>
          <w:rFonts w:ascii="Times New Roman" w:hAnsi="Times New Roman" w:cs="Times New Roman"/>
          <w:sz w:val="24"/>
          <w:szCs w:val="24"/>
          <w:lang w:val="lt-LT"/>
        </w:rPr>
        <w:t>įvairovė, sveikatingumas, produktyvumas, produkcijos kokybė</w:t>
      </w:r>
      <w:r w:rsidR="00551A5D">
        <w:rPr>
          <w:rFonts w:ascii="Times New Roman" w:hAnsi="Times New Roman" w:cs="Times New Roman"/>
          <w:sz w:val="24"/>
          <w:szCs w:val="24"/>
          <w:lang w:val="lt-LT"/>
        </w:rPr>
        <w:t xml:space="preserve"> ir sauga</w:t>
      </w:r>
      <w:r w:rsidR="00D24AAA" w:rsidRPr="006923D8">
        <w:rPr>
          <w:rFonts w:ascii="Times New Roman" w:hAnsi="Times New Roman" w:cs="Times New Roman"/>
          <w:sz w:val="24"/>
          <w:szCs w:val="24"/>
          <w:lang w:val="lt-LT"/>
        </w:rPr>
        <w:t>, būtų atliekama</w:t>
      </w:r>
      <w:r w:rsidR="00181CE9" w:rsidRPr="006923D8">
        <w:rPr>
          <w:rFonts w:ascii="Times New Roman" w:hAnsi="Times New Roman" w:cs="Times New Roman"/>
          <w:sz w:val="24"/>
          <w:szCs w:val="24"/>
          <w:lang w:val="lt-LT"/>
        </w:rPr>
        <w:t xml:space="preserve"> poveikio aplinkai </w:t>
      </w:r>
      <w:r w:rsidR="00601D62" w:rsidRPr="006923D8">
        <w:rPr>
          <w:rFonts w:ascii="Times New Roman" w:hAnsi="Times New Roman" w:cs="Times New Roman"/>
          <w:sz w:val="24"/>
          <w:szCs w:val="24"/>
          <w:lang w:val="lt-LT"/>
        </w:rPr>
        <w:t>stebėsena</w:t>
      </w:r>
      <w:r w:rsidR="00181CE9" w:rsidRPr="006923D8">
        <w:rPr>
          <w:rFonts w:ascii="Times New Roman" w:hAnsi="Times New Roman" w:cs="Times New Roman"/>
          <w:sz w:val="24"/>
          <w:szCs w:val="24"/>
          <w:lang w:val="lt-LT"/>
        </w:rPr>
        <w:t>;</w:t>
      </w:r>
    </w:p>
    <w:p w14:paraId="716F12B6" w14:textId="77777777" w:rsidR="00D24AAA" w:rsidRPr="006923D8" w:rsidRDefault="00C3773B" w:rsidP="001B2BE5">
      <w:pPr>
        <w:pStyle w:val="Sraopastraipa"/>
        <w:numPr>
          <w:ilvl w:val="0"/>
          <w:numId w:val="59"/>
        </w:numPr>
        <w:spacing w:after="0" w:line="360" w:lineRule="auto"/>
        <w:ind w:left="567"/>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S</w:t>
      </w:r>
      <w:r w:rsidR="00D24AAA" w:rsidRPr="006923D8">
        <w:rPr>
          <w:rFonts w:ascii="Times New Roman" w:hAnsi="Times New Roman" w:cs="Times New Roman"/>
          <w:sz w:val="24"/>
          <w:szCs w:val="24"/>
          <w:lang w:val="lt-LT"/>
        </w:rPr>
        <w:t xml:space="preserve">iekti, kad ūkiuose būtų diegiamos augalų sėjomainos ar kaitos priemonės, tręšimo ir pesticidų naudojimo bei kontrolės planai, atsižvelgiant į regionų </w:t>
      </w:r>
      <w:proofErr w:type="spellStart"/>
      <w:r w:rsidR="00D24AAA" w:rsidRPr="006923D8">
        <w:rPr>
          <w:rFonts w:ascii="Times New Roman" w:hAnsi="Times New Roman" w:cs="Times New Roman"/>
          <w:sz w:val="24"/>
          <w:szCs w:val="24"/>
          <w:lang w:val="lt-LT"/>
        </w:rPr>
        <w:t>agroekologinius</w:t>
      </w:r>
      <w:proofErr w:type="spellEnd"/>
      <w:r w:rsidR="00D24AAA" w:rsidRPr="006923D8">
        <w:rPr>
          <w:rFonts w:ascii="Times New Roman" w:hAnsi="Times New Roman" w:cs="Times New Roman"/>
          <w:sz w:val="24"/>
          <w:szCs w:val="24"/>
          <w:lang w:val="lt-LT"/>
        </w:rPr>
        <w:t>, soci</w:t>
      </w:r>
      <w:r w:rsidR="00181CE9" w:rsidRPr="006923D8">
        <w:rPr>
          <w:rFonts w:ascii="Times New Roman" w:hAnsi="Times New Roman" w:cs="Times New Roman"/>
          <w:sz w:val="24"/>
          <w:szCs w:val="24"/>
          <w:lang w:val="lt-LT"/>
        </w:rPr>
        <w:t xml:space="preserve">alinius ir ekonominius </w:t>
      </w:r>
      <w:r w:rsidR="00F5326E">
        <w:rPr>
          <w:rFonts w:ascii="Times New Roman" w:hAnsi="Times New Roman" w:cs="Times New Roman"/>
          <w:sz w:val="24"/>
          <w:szCs w:val="24"/>
          <w:lang w:val="lt-LT"/>
        </w:rPr>
        <w:t>ypa</w:t>
      </w:r>
      <w:r w:rsidR="00F5326E" w:rsidRPr="006923D8">
        <w:rPr>
          <w:rFonts w:ascii="Times New Roman" w:hAnsi="Times New Roman" w:cs="Times New Roman"/>
          <w:sz w:val="24"/>
          <w:szCs w:val="24"/>
          <w:lang w:val="lt-LT"/>
        </w:rPr>
        <w:t>tumus</w:t>
      </w:r>
      <w:r w:rsidR="00181CE9" w:rsidRPr="006923D8">
        <w:rPr>
          <w:rFonts w:ascii="Times New Roman" w:hAnsi="Times New Roman" w:cs="Times New Roman"/>
          <w:sz w:val="24"/>
          <w:szCs w:val="24"/>
          <w:lang w:val="lt-LT"/>
        </w:rPr>
        <w:t>;</w:t>
      </w:r>
      <w:r w:rsidR="00D24AAA" w:rsidRPr="006923D8">
        <w:rPr>
          <w:rFonts w:ascii="Times New Roman" w:hAnsi="Times New Roman" w:cs="Times New Roman"/>
          <w:sz w:val="24"/>
          <w:szCs w:val="24"/>
          <w:lang w:val="lt-LT"/>
        </w:rPr>
        <w:t xml:space="preserve"> </w:t>
      </w:r>
    </w:p>
    <w:p w14:paraId="4D2DB75E" w14:textId="77777777" w:rsidR="00D67E40" w:rsidRPr="006923D8" w:rsidRDefault="00D24AAA" w:rsidP="001B2BE5">
      <w:pPr>
        <w:pStyle w:val="Sraopastraipa"/>
        <w:numPr>
          <w:ilvl w:val="0"/>
          <w:numId w:val="59"/>
        </w:numPr>
        <w:spacing w:after="0" w:line="360" w:lineRule="auto"/>
        <w:ind w:left="567"/>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Skirti </w:t>
      </w:r>
      <w:r w:rsidR="00B2414E" w:rsidRPr="006923D8">
        <w:rPr>
          <w:rFonts w:ascii="Times New Roman" w:hAnsi="Times New Roman" w:cs="Times New Roman"/>
          <w:sz w:val="24"/>
          <w:szCs w:val="24"/>
          <w:lang w:val="lt-LT"/>
        </w:rPr>
        <w:t xml:space="preserve">valstybės išteklius </w:t>
      </w:r>
      <w:r w:rsidR="00AA6D9A">
        <w:rPr>
          <w:rFonts w:ascii="Times New Roman" w:hAnsi="Times New Roman" w:cs="Times New Roman"/>
          <w:sz w:val="24"/>
          <w:szCs w:val="24"/>
          <w:lang w:val="lt-LT"/>
        </w:rPr>
        <w:t xml:space="preserve">ūkinių </w:t>
      </w:r>
      <w:r w:rsidRPr="006923D8">
        <w:rPr>
          <w:rFonts w:ascii="Times New Roman" w:hAnsi="Times New Roman" w:cs="Times New Roman"/>
          <w:sz w:val="24"/>
          <w:szCs w:val="24"/>
          <w:lang w:val="lt-LT"/>
        </w:rPr>
        <w:t>gyvūnų ligų diagnostikai</w:t>
      </w:r>
      <w:r w:rsidR="00551A5D">
        <w:rPr>
          <w:rFonts w:ascii="Times New Roman" w:hAnsi="Times New Roman" w:cs="Times New Roman"/>
          <w:sz w:val="24"/>
          <w:szCs w:val="24"/>
          <w:lang w:val="lt-LT"/>
        </w:rPr>
        <w:t xml:space="preserve">, prevencijai </w:t>
      </w:r>
      <w:r w:rsidRPr="006923D8">
        <w:rPr>
          <w:rFonts w:ascii="Times New Roman" w:hAnsi="Times New Roman" w:cs="Times New Roman"/>
          <w:sz w:val="24"/>
          <w:szCs w:val="24"/>
          <w:lang w:val="lt-LT"/>
        </w:rPr>
        <w:t>ir kontrolei, gyvulių sveikatingumui ir ligų protrūkių valdymui</w:t>
      </w:r>
      <w:r w:rsidR="00C3773B" w:rsidRPr="006923D8">
        <w:rPr>
          <w:rFonts w:ascii="Times New Roman" w:hAnsi="Times New Roman" w:cs="Times New Roman"/>
          <w:sz w:val="24"/>
          <w:szCs w:val="24"/>
          <w:lang w:val="lt-LT"/>
        </w:rPr>
        <w:t xml:space="preserve">, </w:t>
      </w:r>
      <w:r w:rsidR="00551A5D">
        <w:rPr>
          <w:rFonts w:ascii="Times New Roman" w:hAnsi="Times New Roman" w:cs="Times New Roman"/>
          <w:sz w:val="24"/>
          <w:szCs w:val="24"/>
          <w:lang w:val="lt-LT"/>
        </w:rPr>
        <w:t>taikant</w:t>
      </w:r>
      <w:r w:rsidR="00C3773B" w:rsidRPr="006923D8">
        <w:rPr>
          <w:rFonts w:ascii="Times New Roman" w:hAnsi="Times New Roman" w:cs="Times New Roman"/>
          <w:sz w:val="24"/>
          <w:szCs w:val="24"/>
          <w:lang w:val="lt-LT"/>
        </w:rPr>
        <w:t xml:space="preserve"> bio</w:t>
      </w:r>
      <w:r w:rsidR="000D226E" w:rsidRPr="006923D8">
        <w:rPr>
          <w:rFonts w:ascii="Times New Roman" w:hAnsi="Times New Roman" w:cs="Times New Roman"/>
          <w:sz w:val="24"/>
          <w:szCs w:val="24"/>
          <w:lang w:val="lt-LT"/>
        </w:rPr>
        <w:t xml:space="preserve">loginės </w:t>
      </w:r>
      <w:r w:rsidR="00C3773B" w:rsidRPr="006923D8">
        <w:rPr>
          <w:rFonts w:ascii="Times New Roman" w:hAnsi="Times New Roman" w:cs="Times New Roman"/>
          <w:sz w:val="24"/>
          <w:szCs w:val="24"/>
          <w:lang w:val="lt-LT"/>
        </w:rPr>
        <w:t xml:space="preserve">saugos </w:t>
      </w:r>
      <w:r w:rsidR="00D975D2">
        <w:rPr>
          <w:rFonts w:ascii="Times New Roman" w:hAnsi="Times New Roman" w:cs="Times New Roman"/>
          <w:sz w:val="24"/>
          <w:szCs w:val="24"/>
          <w:lang w:val="lt-LT"/>
        </w:rPr>
        <w:t xml:space="preserve">ir kitas </w:t>
      </w:r>
      <w:r w:rsidR="00C3773B" w:rsidRPr="006923D8">
        <w:rPr>
          <w:rFonts w:ascii="Times New Roman" w:hAnsi="Times New Roman" w:cs="Times New Roman"/>
          <w:sz w:val="24"/>
          <w:szCs w:val="24"/>
          <w:lang w:val="lt-LT"/>
        </w:rPr>
        <w:t>priemones</w:t>
      </w:r>
      <w:r w:rsidRPr="006923D8">
        <w:rPr>
          <w:rFonts w:ascii="Times New Roman" w:hAnsi="Times New Roman" w:cs="Times New Roman"/>
          <w:sz w:val="24"/>
          <w:szCs w:val="24"/>
          <w:lang w:val="lt-LT"/>
        </w:rPr>
        <w:t>. Skatinti priemones</w:t>
      </w:r>
      <w:r w:rsidR="00551A5D">
        <w:rPr>
          <w:rFonts w:ascii="Times New Roman" w:hAnsi="Times New Roman" w:cs="Times New Roman"/>
          <w:sz w:val="24"/>
          <w:szCs w:val="24"/>
          <w:lang w:val="lt-LT"/>
        </w:rPr>
        <w:t xml:space="preserve"> (pvz.</w:t>
      </w:r>
      <w:r w:rsidR="00AA6D9A">
        <w:rPr>
          <w:rFonts w:ascii="Times New Roman" w:hAnsi="Times New Roman" w:cs="Times New Roman"/>
          <w:sz w:val="24"/>
          <w:szCs w:val="24"/>
          <w:lang w:val="lt-LT"/>
        </w:rPr>
        <w:t>,</w:t>
      </w:r>
      <w:r w:rsidR="00551A5D">
        <w:rPr>
          <w:rFonts w:ascii="Times New Roman" w:hAnsi="Times New Roman" w:cs="Times New Roman"/>
          <w:sz w:val="24"/>
          <w:szCs w:val="24"/>
          <w:lang w:val="lt-LT"/>
        </w:rPr>
        <w:t xml:space="preserve"> taikomuosius mokslinius tyrimus ūkiuose)</w:t>
      </w:r>
      <w:r w:rsidR="00AA6D9A">
        <w:rPr>
          <w:rFonts w:ascii="Times New Roman" w:hAnsi="Times New Roman" w:cs="Times New Roman"/>
          <w:sz w:val="24"/>
          <w:szCs w:val="24"/>
          <w:lang w:val="lt-LT"/>
        </w:rPr>
        <w:t>,</w:t>
      </w:r>
      <w:r w:rsidR="00551A5D">
        <w:rPr>
          <w:rFonts w:ascii="Times New Roman" w:hAnsi="Times New Roman" w:cs="Times New Roman"/>
          <w:sz w:val="24"/>
          <w:szCs w:val="24"/>
          <w:lang w:val="lt-LT"/>
        </w:rPr>
        <w:t xml:space="preserve"> didinančias </w:t>
      </w:r>
      <w:r w:rsidR="00AA6D9A">
        <w:rPr>
          <w:rFonts w:ascii="Times New Roman" w:hAnsi="Times New Roman" w:cs="Times New Roman"/>
          <w:sz w:val="24"/>
          <w:szCs w:val="24"/>
          <w:lang w:val="lt-LT"/>
        </w:rPr>
        <w:t xml:space="preserve">ūkinių </w:t>
      </w:r>
      <w:r w:rsidR="00551A5D">
        <w:rPr>
          <w:rFonts w:ascii="Times New Roman" w:hAnsi="Times New Roman" w:cs="Times New Roman"/>
          <w:sz w:val="24"/>
          <w:szCs w:val="24"/>
          <w:lang w:val="lt-LT"/>
        </w:rPr>
        <w:t>gyvūnų atsparumą ligoms ir</w:t>
      </w:r>
      <w:r w:rsidRPr="006923D8">
        <w:rPr>
          <w:rFonts w:ascii="Times New Roman" w:hAnsi="Times New Roman" w:cs="Times New Roman"/>
          <w:sz w:val="24"/>
          <w:szCs w:val="24"/>
          <w:lang w:val="lt-LT"/>
        </w:rPr>
        <w:t xml:space="preserve"> maž</w:t>
      </w:r>
      <w:r w:rsidR="00181CE9" w:rsidRPr="006923D8">
        <w:rPr>
          <w:rFonts w:ascii="Times New Roman" w:hAnsi="Times New Roman" w:cs="Times New Roman"/>
          <w:sz w:val="24"/>
          <w:szCs w:val="24"/>
          <w:lang w:val="lt-LT"/>
        </w:rPr>
        <w:t xml:space="preserve">inančias </w:t>
      </w:r>
      <w:r w:rsidR="003058AA">
        <w:rPr>
          <w:rFonts w:ascii="Times New Roman" w:hAnsi="Times New Roman" w:cs="Times New Roman"/>
          <w:sz w:val="24"/>
          <w:szCs w:val="24"/>
          <w:lang w:val="lt-LT"/>
        </w:rPr>
        <w:t>antibiotikų</w:t>
      </w:r>
      <w:r w:rsidR="00551A5D">
        <w:rPr>
          <w:rFonts w:ascii="Times New Roman" w:hAnsi="Times New Roman" w:cs="Times New Roman"/>
          <w:sz w:val="24"/>
          <w:szCs w:val="24"/>
          <w:lang w:val="lt-LT"/>
        </w:rPr>
        <w:t xml:space="preserve"> </w:t>
      </w:r>
      <w:r w:rsidR="00181CE9" w:rsidRPr="006923D8">
        <w:rPr>
          <w:rFonts w:ascii="Times New Roman" w:hAnsi="Times New Roman" w:cs="Times New Roman"/>
          <w:sz w:val="24"/>
          <w:szCs w:val="24"/>
          <w:lang w:val="lt-LT"/>
        </w:rPr>
        <w:t>naudojimą</w:t>
      </w:r>
      <w:r w:rsidR="001B2BE5">
        <w:rPr>
          <w:rFonts w:ascii="Times New Roman" w:hAnsi="Times New Roman" w:cs="Times New Roman"/>
          <w:sz w:val="24"/>
          <w:szCs w:val="24"/>
          <w:lang w:val="lt-LT"/>
        </w:rPr>
        <w:t xml:space="preserve">, </w:t>
      </w:r>
      <w:r w:rsidR="00106249">
        <w:rPr>
          <w:rFonts w:ascii="Times New Roman" w:hAnsi="Times New Roman" w:cs="Times New Roman"/>
          <w:sz w:val="24"/>
          <w:szCs w:val="24"/>
          <w:lang w:val="lt-LT"/>
        </w:rPr>
        <w:t>taip pat stiprinti tokių medžiagų importo į šalį kontrolę</w:t>
      </w:r>
      <w:r w:rsidR="00181CE9" w:rsidRPr="006923D8">
        <w:rPr>
          <w:rFonts w:ascii="Times New Roman" w:hAnsi="Times New Roman" w:cs="Times New Roman"/>
          <w:sz w:val="24"/>
          <w:szCs w:val="24"/>
          <w:lang w:val="lt-LT"/>
        </w:rPr>
        <w:t>;</w:t>
      </w:r>
    </w:p>
    <w:p w14:paraId="6DE076AC" w14:textId="77777777" w:rsidR="002F358F" w:rsidRPr="006923D8" w:rsidRDefault="003D1D4A" w:rsidP="001B2BE5">
      <w:pPr>
        <w:pStyle w:val="Sraopastraipa"/>
        <w:numPr>
          <w:ilvl w:val="0"/>
          <w:numId w:val="59"/>
        </w:numPr>
        <w:spacing w:line="360" w:lineRule="auto"/>
        <w:ind w:left="567" w:hanging="425"/>
        <w:jc w:val="both"/>
        <w:rPr>
          <w:rFonts w:ascii="Times New Roman" w:eastAsiaTheme="majorEastAsia" w:hAnsi="Times New Roman" w:cs="Times New Roman"/>
          <w:sz w:val="24"/>
          <w:szCs w:val="24"/>
          <w:lang w:val="lt-LT"/>
        </w:rPr>
      </w:pPr>
      <w:r w:rsidRPr="006923D8">
        <w:rPr>
          <w:rFonts w:ascii="Times New Roman" w:eastAsia="TimesNewRomanPSMT" w:hAnsi="Times New Roman" w:cs="Times New Roman"/>
          <w:sz w:val="24"/>
          <w:szCs w:val="24"/>
          <w:lang w:val="lt-LT"/>
        </w:rPr>
        <w:t xml:space="preserve">Tikslingiau teikti tiesiogines išmokas ir taikyti kitas pajamų </w:t>
      </w:r>
      <w:r w:rsidR="00B2414E" w:rsidRPr="006923D8">
        <w:rPr>
          <w:rFonts w:ascii="Times New Roman" w:eastAsia="TimesNewRomanPSMT" w:hAnsi="Times New Roman" w:cs="Times New Roman"/>
          <w:sz w:val="24"/>
          <w:szCs w:val="24"/>
          <w:lang w:val="lt-LT"/>
        </w:rPr>
        <w:t>netekimo kompensavimo priemones</w:t>
      </w:r>
      <w:r w:rsidR="00A90E06" w:rsidRPr="006923D8">
        <w:rPr>
          <w:rFonts w:ascii="Times New Roman" w:eastAsia="TimesNewRomanPSMT" w:hAnsi="Times New Roman" w:cs="Times New Roman"/>
          <w:sz w:val="24"/>
          <w:szCs w:val="24"/>
          <w:lang w:val="lt-LT"/>
        </w:rPr>
        <w:t>,</w:t>
      </w:r>
      <w:r w:rsidRPr="006923D8">
        <w:rPr>
          <w:rFonts w:ascii="Times New Roman" w:eastAsia="TimesNewRomanPSMT" w:hAnsi="Times New Roman" w:cs="Times New Roman"/>
          <w:sz w:val="24"/>
          <w:szCs w:val="24"/>
          <w:lang w:val="lt-LT"/>
        </w:rPr>
        <w:t xml:space="preserve"> </w:t>
      </w:r>
      <w:r w:rsidR="00A90E06" w:rsidRPr="006923D8">
        <w:rPr>
          <w:rFonts w:ascii="Times New Roman" w:eastAsia="TimesNewRomanPSMT" w:hAnsi="Times New Roman" w:cs="Times New Roman"/>
          <w:sz w:val="24"/>
          <w:szCs w:val="24"/>
          <w:lang w:val="lt-LT"/>
        </w:rPr>
        <w:t>s</w:t>
      </w:r>
      <w:r w:rsidRPr="006923D8">
        <w:rPr>
          <w:rFonts w:ascii="Times New Roman" w:eastAsia="TimesNewRomanPSMT" w:hAnsi="Times New Roman" w:cs="Times New Roman"/>
          <w:sz w:val="24"/>
          <w:szCs w:val="24"/>
          <w:lang w:val="lt-LT"/>
        </w:rPr>
        <w:t>usie</w:t>
      </w:r>
      <w:r w:rsidR="00A90E06" w:rsidRPr="006923D8">
        <w:rPr>
          <w:rFonts w:ascii="Times New Roman" w:eastAsia="TimesNewRomanPSMT" w:hAnsi="Times New Roman" w:cs="Times New Roman"/>
          <w:sz w:val="24"/>
          <w:szCs w:val="24"/>
          <w:lang w:val="lt-LT"/>
        </w:rPr>
        <w:t>jant</w:t>
      </w:r>
      <w:r w:rsidRPr="006923D8">
        <w:rPr>
          <w:rFonts w:ascii="Times New Roman" w:eastAsia="TimesNewRomanPSMT" w:hAnsi="Times New Roman" w:cs="Times New Roman"/>
          <w:sz w:val="24"/>
          <w:szCs w:val="24"/>
          <w:lang w:val="lt-LT"/>
        </w:rPr>
        <w:t xml:space="preserve"> </w:t>
      </w:r>
      <w:r w:rsidR="00A90E06" w:rsidRPr="006923D8">
        <w:rPr>
          <w:rFonts w:ascii="Times New Roman" w:eastAsia="TimesNewRomanPSMT" w:hAnsi="Times New Roman" w:cs="Times New Roman"/>
          <w:sz w:val="24"/>
          <w:szCs w:val="24"/>
          <w:lang w:val="lt-LT"/>
        </w:rPr>
        <w:t>jų</w:t>
      </w:r>
      <w:r w:rsidRPr="006923D8">
        <w:rPr>
          <w:rFonts w:ascii="Times New Roman" w:eastAsia="TimesNewRomanPSMT" w:hAnsi="Times New Roman" w:cs="Times New Roman"/>
          <w:sz w:val="24"/>
          <w:szCs w:val="24"/>
          <w:lang w:val="lt-LT"/>
        </w:rPr>
        <w:t xml:space="preserve"> skyrimą su tam tikra visuomenei svarbia veikla.</w:t>
      </w:r>
    </w:p>
    <w:p w14:paraId="5735A968" w14:textId="72E0C88C" w:rsidR="00D24AAA" w:rsidRPr="006923D8" w:rsidRDefault="007B3BE9" w:rsidP="00C3773B">
      <w:pPr>
        <w:keepNext/>
        <w:keepLines/>
        <w:spacing w:before="480" w:after="0"/>
        <w:jc w:val="both"/>
        <w:outlineLvl w:val="1"/>
        <w:rPr>
          <w:rFonts w:eastAsiaTheme="majorEastAsia"/>
          <w:b/>
          <w:sz w:val="28"/>
          <w:szCs w:val="28"/>
          <w:lang w:val="lt-LT"/>
        </w:rPr>
      </w:pPr>
      <w:bookmarkStart w:id="35" w:name="_Toc536559111"/>
      <w:r w:rsidRPr="006923D8">
        <w:rPr>
          <w:rFonts w:eastAsiaTheme="majorEastAsia"/>
          <w:b/>
          <w:sz w:val="28"/>
          <w:szCs w:val="28"/>
          <w:lang w:val="lt-LT"/>
        </w:rPr>
        <w:t>3.5 u</w:t>
      </w:r>
      <w:r w:rsidR="00D24AAA" w:rsidRPr="006923D8">
        <w:rPr>
          <w:rFonts w:eastAsiaTheme="majorEastAsia"/>
          <w:b/>
          <w:sz w:val="28"/>
          <w:szCs w:val="28"/>
          <w:lang w:val="lt-LT"/>
        </w:rPr>
        <w:t>ždavinys. Pasiekti proveržį ekologin</w:t>
      </w:r>
      <w:r w:rsidR="006E42DC">
        <w:rPr>
          <w:rFonts w:eastAsiaTheme="majorEastAsia"/>
          <w:b/>
          <w:sz w:val="28"/>
          <w:szCs w:val="28"/>
          <w:lang w:val="lt-LT"/>
        </w:rPr>
        <w:t>i</w:t>
      </w:r>
      <w:r w:rsidR="00496EA1">
        <w:rPr>
          <w:rFonts w:eastAsiaTheme="majorEastAsia"/>
          <w:b/>
          <w:sz w:val="28"/>
          <w:szCs w:val="28"/>
          <w:lang w:val="lt-LT"/>
        </w:rPr>
        <w:t xml:space="preserve">o </w:t>
      </w:r>
      <w:r w:rsidR="006E42DC">
        <w:rPr>
          <w:rFonts w:eastAsiaTheme="majorEastAsia"/>
          <w:b/>
          <w:sz w:val="28"/>
          <w:szCs w:val="28"/>
          <w:lang w:val="lt-LT"/>
        </w:rPr>
        <w:t>ūkininka</w:t>
      </w:r>
      <w:r w:rsidR="00B97323">
        <w:rPr>
          <w:rFonts w:eastAsiaTheme="majorEastAsia"/>
          <w:b/>
          <w:sz w:val="28"/>
          <w:szCs w:val="28"/>
          <w:lang w:val="lt-LT"/>
        </w:rPr>
        <w:t>vimo srityje</w:t>
      </w:r>
      <w:bookmarkEnd w:id="35"/>
    </w:p>
    <w:p w14:paraId="40B0DD9D" w14:textId="77777777" w:rsidR="00A00AC4" w:rsidRPr="006923D8" w:rsidRDefault="00A00AC4" w:rsidP="00483927">
      <w:pPr>
        <w:pStyle w:val="Sraopastraipa"/>
        <w:numPr>
          <w:ilvl w:val="0"/>
          <w:numId w:val="49"/>
        </w:numPr>
        <w:spacing w:after="0" w:line="360" w:lineRule="auto"/>
        <w:jc w:val="both"/>
        <w:rPr>
          <w:rFonts w:ascii="Times New Roman" w:eastAsia="TimesNewRomanPSMT" w:hAnsi="Times New Roman" w:cs="Times New Roman"/>
          <w:sz w:val="24"/>
          <w:szCs w:val="24"/>
          <w:lang w:val="lt-LT"/>
        </w:rPr>
      </w:pPr>
      <w:r w:rsidRPr="006923D8">
        <w:rPr>
          <w:rFonts w:ascii="Times New Roman" w:eastAsia="TimesNewRomanPSMT" w:hAnsi="Times New Roman" w:cs="Times New Roman"/>
          <w:sz w:val="24"/>
          <w:szCs w:val="24"/>
          <w:lang w:val="lt-LT"/>
        </w:rPr>
        <w:t xml:space="preserve">Sudaryti </w:t>
      </w:r>
      <w:r w:rsidR="001B2BE5">
        <w:rPr>
          <w:rFonts w:ascii="Times New Roman" w:eastAsia="TimesNewRomanPSMT" w:hAnsi="Times New Roman" w:cs="Times New Roman"/>
          <w:sz w:val="24"/>
          <w:szCs w:val="24"/>
          <w:lang w:val="lt-LT"/>
        </w:rPr>
        <w:t xml:space="preserve">palankesnes </w:t>
      </w:r>
      <w:r w:rsidRPr="006923D8">
        <w:rPr>
          <w:rFonts w:ascii="Times New Roman" w:eastAsia="TimesNewRomanPSMT" w:hAnsi="Times New Roman" w:cs="Times New Roman"/>
          <w:sz w:val="24"/>
          <w:szCs w:val="24"/>
          <w:lang w:val="lt-LT"/>
        </w:rPr>
        <w:t>sąlygas smulkie</w:t>
      </w:r>
      <w:r w:rsidR="004570D6" w:rsidRPr="006923D8">
        <w:rPr>
          <w:rFonts w:ascii="Times New Roman" w:eastAsia="TimesNewRomanPSMT" w:hAnsi="Times New Roman" w:cs="Times New Roman"/>
          <w:sz w:val="24"/>
          <w:szCs w:val="24"/>
          <w:lang w:val="lt-LT"/>
        </w:rPr>
        <w:t>sie</w:t>
      </w:r>
      <w:r w:rsidRPr="006923D8">
        <w:rPr>
          <w:rFonts w:ascii="Times New Roman" w:eastAsia="TimesNewRomanPSMT" w:hAnsi="Times New Roman" w:cs="Times New Roman"/>
          <w:sz w:val="24"/>
          <w:szCs w:val="24"/>
          <w:lang w:val="lt-LT"/>
        </w:rPr>
        <w:t>ms ir vidutiniams ūkiams auginti ekologišką produkciją</w:t>
      </w:r>
      <w:r w:rsidR="00BC4A02" w:rsidRPr="006923D8">
        <w:rPr>
          <w:rFonts w:ascii="Times New Roman" w:eastAsia="TimesNewRomanPSMT" w:hAnsi="Times New Roman" w:cs="Times New Roman"/>
          <w:sz w:val="24"/>
          <w:szCs w:val="24"/>
          <w:lang w:val="lt-LT"/>
        </w:rPr>
        <w:t>;</w:t>
      </w:r>
    </w:p>
    <w:p w14:paraId="5C3299EA" w14:textId="77777777" w:rsidR="0049186B" w:rsidRPr="006923D8" w:rsidRDefault="00F93EB2" w:rsidP="00483927">
      <w:pPr>
        <w:pStyle w:val="Sraopastraipa"/>
        <w:numPr>
          <w:ilvl w:val="0"/>
          <w:numId w:val="49"/>
        </w:numPr>
        <w:spacing w:after="0" w:line="360" w:lineRule="auto"/>
        <w:jc w:val="both"/>
        <w:rPr>
          <w:rFonts w:ascii="Times New Roman" w:eastAsia="TimesNewRomanPSMT" w:hAnsi="Times New Roman" w:cs="Times New Roman"/>
          <w:sz w:val="24"/>
          <w:szCs w:val="24"/>
          <w:lang w:val="lt-LT"/>
        </w:rPr>
      </w:pPr>
      <w:r w:rsidRPr="006923D8">
        <w:rPr>
          <w:rFonts w:ascii="Times New Roman" w:eastAsia="TimesNewRomanPSMT" w:hAnsi="Times New Roman" w:cs="Times New Roman"/>
          <w:sz w:val="24"/>
          <w:szCs w:val="24"/>
          <w:lang w:val="lt-LT"/>
        </w:rPr>
        <w:t>Skatinti ekologinę gamybą</w:t>
      </w:r>
      <w:r w:rsidR="00CE6416" w:rsidRPr="006923D8">
        <w:rPr>
          <w:rFonts w:ascii="Times New Roman" w:eastAsia="TimesNewRomanPSMT" w:hAnsi="Times New Roman" w:cs="Times New Roman"/>
          <w:sz w:val="24"/>
          <w:szCs w:val="24"/>
          <w:lang w:val="lt-LT"/>
        </w:rPr>
        <w:t xml:space="preserve"> ir perdirbimą</w:t>
      </w:r>
      <w:r w:rsidR="009109A7" w:rsidRPr="006923D8">
        <w:rPr>
          <w:rFonts w:ascii="Times New Roman" w:eastAsia="TimesNewRomanPSMT" w:hAnsi="Times New Roman" w:cs="Times New Roman"/>
          <w:sz w:val="24"/>
          <w:szCs w:val="24"/>
          <w:lang w:val="lt-LT"/>
        </w:rPr>
        <w:t>,</w:t>
      </w:r>
      <w:r w:rsidR="0049186B" w:rsidRPr="006923D8">
        <w:rPr>
          <w:rFonts w:ascii="Times New Roman" w:eastAsia="TimesNewRomanPSMT" w:hAnsi="Times New Roman" w:cs="Times New Roman"/>
          <w:sz w:val="24"/>
          <w:szCs w:val="24"/>
          <w:lang w:val="lt-LT"/>
        </w:rPr>
        <w:t xml:space="preserve"> </w:t>
      </w:r>
      <w:r w:rsidR="009109A7" w:rsidRPr="006923D8">
        <w:rPr>
          <w:rFonts w:ascii="Times New Roman" w:eastAsia="TimesNewRomanPSMT" w:hAnsi="Times New Roman" w:cs="Times New Roman"/>
          <w:sz w:val="24"/>
          <w:szCs w:val="24"/>
          <w:lang w:val="lt-LT"/>
        </w:rPr>
        <w:t>s</w:t>
      </w:r>
      <w:r w:rsidR="0049186B" w:rsidRPr="006923D8">
        <w:rPr>
          <w:rFonts w:ascii="Times New Roman" w:eastAsia="TimesNewRomanPSMT" w:hAnsi="Times New Roman" w:cs="Times New Roman"/>
          <w:sz w:val="24"/>
          <w:szCs w:val="24"/>
          <w:lang w:val="lt-LT"/>
        </w:rPr>
        <w:t>kir</w:t>
      </w:r>
      <w:r w:rsidR="009109A7" w:rsidRPr="006923D8">
        <w:rPr>
          <w:rFonts w:ascii="Times New Roman" w:eastAsia="TimesNewRomanPSMT" w:hAnsi="Times New Roman" w:cs="Times New Roman"/>
          <w:sz w:val="24"/>
          <w:szCs w:val="24"/>
          <w:lang w:val="lt-LT"/>
        </w:rPr>
        <w:t xml:space="preserve">iant ES ir </w:t>
      </w:r>
      <w:r w:rsidR="001B2BE5">
        <w:rPr>
          <w:rFonts w:ascii="Times New Roman" w:eastAsia="TimesNewRomanPSMT" w:hAnsi="Times New Roman" w:cs="Times New Roman"/>
          <w:sz w:val="24"/>
          <w:szCs w:val="24"/>
          <w:lang w:val="lt-LT"/>
        </w:rPr>
        <w:t xml:space="preserve">valstybės </w:t>
      </w:r>
      <w:r w:rsidR="006D4C52">
        <w:rPr>
          <w:rFonts w:ascii="Times New Roman" w:eastAsia="TimesNewRomanPSMT" w:hAnsi="Times New Roman" w:cs="Times New Roman"/>
          <w:sz w:val="24"/>
          <w:szCs w:val="24"/>
          <w:lang w:val="lt-LT"/>
        </w:rPr>
        <w:t xml:space="preserve">investicines lėšas </w:t>
      </w:r>
      <w:r w:rsidR="006E42DC">
        <w:rPr>
          <w:rFonts w:ascii="Times New Roman" w:eastAsia="TimesNewRomanPSMT" w:hAnsi="Times New Roman" w:cs="Times New Roman"/>
          <w:sz w:val="24"/>
          <w:szCs w:val="24"/>
          <w:lang w:val="lt-LT"/>
        </w:rPr>
        <w:t>ekologiniams ūkiams</w:t>
      </w:r>
      <w:r w:rsidR="00BC4A02" w:rsidRPr="006923D8">
        <w:rPr>
          <w:rFonts w:ascii="Times New Roman" w:eastAsia="TimesNewRomanPSMT" w:hAnsi="Times New Roman" w:cs="Times New Roman"/>
          <w:sz w:val="24"/>
          <w:szCs w:val="24"/>
          <w:lang w:val="lt-LT"/>
        </w:rPr>
        <w:t>;</w:t>
      </w:r>
    </w:p>
    <w:p w14:paraId="1C478399" w14:textId="350905AF" w:rsidR="00BC4A02" w:rsidRDefault="0049186B" w:rsidP="00BC4A02">
      <w:pPr>
        <w:pStyle w:val="Sraopastraipa"/>
        <w:numPr>
          <w:ilvl w:val="0"/>
          <w:numId w:val="49"/>
        </w:numPr>
        <w:spacing w:after="0" w:line="360" w:lineRule="auto"/>
        <w:jc w:val="both"/>
        <w:rPr>
          <w:rFonts w:ascii="Times New Roman" w:eastAsia="TimesNewRomanPSMT" w:hAnsi="Times New Roman" w:cs="Times New Roman"/>
          <w:sz w:val="24"/>
          <w:szCs w:val="24"/>
          <w:lang w:val="lt-LT"/>
        </w:rPr>
      </w:pPr>
      <w:r w:rsidRPr="006923D8">
        <w:rPr>
          <w:rFonts w:ascii="Times New Roman" w:eastAsia="TimesNewRomanPSMT" w:hAnsi="Times New Roman" w:cs="Times New Roman"/>
          <w:sz w:val="24"/>
          <w:szCs w:val="24"/>
          <w:lang w:val="lt-LT"/>
        </w:rPr>
        <w:t xml:space="preserve">Konsultuoti </w:t>
      </w:r>
      <w:r w:rsidR="00D975D2">
        <w:rPr>
          <w:rFonts w:ascii="Times New Roman" w:eastAsia="TimesNewRomanPSMT" w:hAnsi="Times New Roman" w:cs="Times New Roman"/>
          <w:sz w:val="24"/>
          <w:szCs w:val="24"/>
          <w:lang w:val="lt-LT"/>
        </w:rPr>
        <w:t xml:space="preserve">ir mokyti </w:t>
      </w:r>
      <w:r w:rsidRPr="006923D8">
        <w:rPr>
          <w:rFonts w:ascii="Times New Roman" w:eastAsia="TimesNewRomanPSMT" w:hAnsi="Times New Roman" w:cs="Times New Roman"/>
          <w:sz w:val="24"/>
          <w:szCs w:val="24"/>
          <w:lang w:val="lt-LT"/>
        </w:rPr>
        <w:t>ekologiškai ūkininkaujanči</w:t>
      </w:r>
      <w:r w:rsidR="004570D6" w:rsidRPr="006923D8">
        <w:rPr>
          <w:rFonts w:ascii="Times New Roman" w:eastAsia="TimesNewRomanPSMT" w:hAnsi="Times New Roman" w:cs="Times New Roman"/>
          <w:sz w:val="24"/>
          <w:szCs w:val="24"/>
          <w:lang w:val="lt-LT"/>
        </w:rPr>
        <w:t>u</w:t>
      </w:r>
      <w:r w:rsidRPr="006923D8">
        <w:rPr>
          <w:rFonts w:ascii="Times New Roman" w:eastAsia="TimesNewRomanPSMT" w:hAnsi="Times New Roman" w:cs="Times New Roman"/>
          <w:sz w:val="24"/>
          <w:szCs w:val="24"/>
          <w:lang w:val="lt-LT"/>
        </w:rPr>
        <w:t>s</w:t>
      </w:r>
      <w:r w:rsidR="00F90CE4">
        <w:rPr>
          <w:rFonts w:ascii="Times New Roman" w:eastAsia="TimesNewRomanPSMT" w:hAnsi="Times New Roman" w:cs="Times New Roman"/>
          <w:sz w:val="24"/>
          <w:szCs w:val="24"/>
          <w:lang w:val="lt-LT"/>
        </w:rPr>
        <w:t xml:space="preserve"> </w:t>
      </w:r>
      <w:r w:rsidR="006D4C52">
        <w:rPr>
          <w:rFonts w:ascii="Times New Roman" w:eastAsia="TimesNewRomanPSMT" w:hAnsi="Times New Roman" w:cs="Times New Roman"/>
          <w:sz w:val="24"/>
          <w:szCs w:val="24"/>
          <w:lang w:val="lt-LT"/>
        </w:rPr>
        <w:t xml:space="preserve">asmenis, kaip </w:t>
      </w:r>
      <w:r w:rsidRPr="006923D8">
        <w:rPr>
          <w:rFonts w:ascii="Times New Roman" w:eastAsia="TimesNewRomanPSMT" w:hAnsi="Times New Roman" w:cs="Times New Roman"/>
          <w:sz w:val="24"/>
          <w:szCs w:val="24"/>
          <w:lang w:val="lt-LT"/>
        </w:rPr>
        <w:t xml:space="preserve">įgyvendinti ES </w:t>
      </w:r>
      <w:r w:rsidR="00D975D2">
        <w:rPr>
          <w:rFonts w:ascii="Times New Roman" w:eastAsia="TimesNewRomanPSMT" w:hAnsi="Times New Roman" w:cs="Times New Roman"/>
          <w:sz w:val="24"/>
          <w:szCs w:val="24"/>
          <w:lang w:val="lt-LT"/>
        </w:rPr>
        <w:t xml:space="preserve">ir nacionalinius </w:t>
      </w:r>
      <w:r w:rsidRPr="006923D8">
        <w:rPr>
          <w:rFonts w:ascii="Times New Roman" w:eastAsia="TimesNewRomanPSMT" w:hAnsi="Times New Roman" w:cs="Times New Roman"/>
          <w:sz w:val="24"/>
          <w:szCs w:val="24"/>
          <w:lang w:val="lt-LT"/>
        </w:rPr>
        <w:t>reikalavimus</w:t>
      </w:r>
      <w:r w:rsidR="00F90CE4">
        <w:rPr>
          <w:rFonts w:ascii="Times New Roman" w:eastAsia="TimesNewRomanPSMT" w:hAnsi="Times New Roman" w:cs="Times New Roman"/>
          <w:sz w:val="24"/>
          <w:szCs w:val="24"/>
          <w:lang w:val="lt-LT"/>
        </w:rPr>
        <w:t xml:space="preserve">, </w:t>
      </w:r>
      <w:r w:rsidR="006D4C52">
        <w:rPr>
          <w:rFonts w:ascii="Times New Roman" w:eastAsia="TimesNewRomanPSMT" w:hAnsi="Times New Roman" w:cs="Times New Roman"/>
          <w:sz w:val="24"/>
          <w:szCs w:val="24"/>
          <w:lang w:val="lt-LT"/>
        </w:rPr>
        <w:t>susijusius su ekologi</w:t>
      </w:r>
      <w:r w:rsidR="002B7933">
        <w:rPr>
          <w:rFonts w:ascii="Times New Roman" w:eastAsia="TimesNewRomanPSMT" w:hAnsi="Times New Roman" w:cs="Times New Roman"/>
          <w:sz w:val="24"/>
          <w:szCs w:val="24"/>
          <w:lang w:val="lt-LT"/>
        </w:rPr>
        <w:t>ne gamyba</w:t>
      </w:r>
      <w:r w:rsidR="00BC4A02" w:rsidRPr="006923D8">
        <w:rPr>
          <w:rFonts w:ascii="Times New Roman" w:eastAsia="TimesNewRomanPSMT" w:hAnsi="Times New Roman" w:cs="Times New Roman"/>
          <w:sz w:val="24"/>
          <w:szCs w:val="24"/>
          <w:lang w:val="lt-LT"/>
        </w:rPr>
        <w:t>;</w:t>
      </w:r>
    </w:p>
    <w:p w14:paraId="7E903309" w14:textId="5FF6AB4A" w:rsidR="00181CE9" w:rsidRDefault="0091442C" w:rsidP="00AC50DB">
      <w:pPr>
        <w:pStyle w:val="Sraopastraipa"/>
        <w:numPr>
          <w:ilvl w:val="0"/>
          <w:numId w:val="49"/>
        </w:numPr>
        <w:spacing w:after="0" w:line="360" w:lineRule="auto"/>
        <w:jc w:val="both"/>
        <w:rPr>
          <w:rFonts w:ascii="Times New Roman" w:eastAsia="TimesNewRomanPSMT" w:hAnsi="Times New Roman" w:cs="Times New Roman"/>
          <w:sz w:val="24"/>
          <w:szCs w:val="24"/>
          <w:lang w:val="lt-LT"/>
        </w:rPr>
      </w:pPr>
      <w:r w:rsidRPr="00AC50DB">
        <w:rPr>
          <w:rFonts w:ascii="Times New Roman" w:eastAsia="TimesNewRomanPSMT" w:hAnsi="Times New Roman" w:cs="Times New Roman"/>
          <w:sz w:val="24"/>
          <w:szCs w:val="24"/>
          <w:lang w:val="lt-LT"/>
        </w:rPr>
        <w:t>Plėtoti</w:t>
      </w:r>
      <w:r w:rsidR="00551A5D" w:rsidRPr="00AC50DB">
        <w:rPr>
          <w:rFonts w:ascii="Times New Roman" w:eastAsia="TimesNewRomanPSMT" w:hAnsi="Times New Roman" w:cs="Times New Roman"/>
          <w:sz w:val="24"/>
          <w:szCs w:val="24"/>
          <w:lang w:val="lt-LT"/>
        </w:rPr>
        <w:t xml:space="preserve"> gyvūnų auginimo technologijų ekologiniuose ūkiuose modernizavimą </w:t>
      </w:r>
      <w:r w:rsidR="006D4C52" w:rsidRPr="00AC50DB">
        <w:rPr>
          <w:rFonts w:ascii="Times New Roman" w:eastAsia="TimesNewRomanPSMT" w:hAnsi="Times New Roman" w:cs="Times New Roman"/>
          <w:sz w:val="24"/>
          <w:szCs w:val="24"/>
          <w:lang w:val="lt-LT"/>
        </w:rPr>
        <w:t>ir</w:t>
      </w:r>
      <w:r w:rsidR="00551A5D" w:rsidRPr="00AC50DB">
        <w:rPr>
          <w:rFonts w:ascii="Times New Roman" w:eastAsia="TimesNewRomanPSMT" w:hAnsi="Times New Roman" w:cs="Times New Roman"/>
          <w:sz w:val="24"/>
          <w:szCs w:val="24"/>
          <w:lang w:val="lt-LT"/>
        </w:rPr>
        <w:t xml:space="preserve"> si</w:t>
      </w:r>
      <w:r w:rsidR="00181CE9" w:rsidRPr="00AC50DB">
        <w:rPr>
          <w:rFonts w:ascii="Times New Roman" w:eastAsia="TimesNewRomanPSMT" w:hAnsi="Times New Roman" w:cs="Times New Roman"/>
          <w:sz w:val="24"/>
          <w:szCs w:val="24"/>
          <w:lang w:val="lt-LT"/>
        </w:rPr>
        <w:t xml:space="preserve">ekti, kad būtų užtikrinta gyvūnų gerovė </w:t>
      </w:r>
      <w:r w:rsidR="006D4C52" w:rsidRPr="00AC50DB">
        <w:rPr>
          <w:rFonts w:ascii="Times New Roman" w:eastAsia="TimesNewRomanPSMT" w:hAnsi="Times New Roman" w:cs="Times New Roman"/>
          <w:sz w:val="24"/>
          <w:szCs w:val="24"/>
          <w:lang w:val="lt-LT"/>
        </w:rPr>
        <w:t>bei</w:t>
      </w:r>
      <w:r w:rsidR="00181CE9" w:rsidRPr="00AC50DB">
        <w:rPr>
          <w:rFonts w:ascii="Times New Roman" w:eastAsia="TimesNewRomanPSMT" w:hAnsi="Times New Roman" w:cs="Times New Roman"/>
          <w:sz w:val="24"/>
          <w:szCs w:val="24"/>
          <w:lang w:val="lt-LT"/>
        </w:rPr>
        <w:t xml:space="preserve"> </w:t>
      </w:r>
      <w:r w:rsidR="00551A5D" w:rsidRPr="00AC50DB">
        <w:rPr>
          <w:rFonts w:ascii="Times New Roman" w:eastAsia="TimesNewRomanPSMT" w:hAnsi="Times New Roman" w:cs="Times New Roman"/>
          <w:sz w:val="24"/>
          <w:szCs w:val="24"/>
          <w:lang w:val="lt-LT"/>
        </w:rPr>
        <w:t>ligų prevencija</w:t>
      </w:r>
      <w:r w:rsidR="00181CE9" w:rsidRPr="00AC50DB">
        <w:rPr>
          <w:rFonts w:ascii="Times New Roman" w:eastAsia="TimesNewRomanPSMT" w:hAnsi="Times New Roman" w:cs="Times New Roman"/>
          <w:sz w:val="24"/>
          <w:szCs w:val="24"/>
          <w:lang w:val="lt-LT"/>
        </w:rPr>
        <w:t>;</w:t>
      </w:r>
    </w:p>
    <w:p w14:paraId="7D02D1C8" w14:textId="77777777" w:rsidR="000D009E" w:rsidRPr="00AC50DB" w:rsidRDefault="000D009E" w:rsidP="00AC50DB">
      <w:pPr>
        <w:pStyle w:val="Sraopastraipa"/>
        <w:numPr>
          <w:ilvl w:val="0"/>
          <w:numId w:val="49"/>
        </w:numPr>
        <w:spacing w:after="0" w:line="360" w:lineRule="auto"/>
        <w:jc w:val="both"/>
        <w:rPr>
          <w:rFonts w:ascii="Times New Roman" w:eastAsia="TimesNewRomanPSMT" w:hAnsi="Times New Roman" w:cs="Times New Roman"/>
          <w:sz w:val="24"/>
          <w:szCs w:val="24"/>
          <w:lang w:val="lt-LT"/>
        </w:rPr>
      </w:pPr>
      <w:r w:rsidRPr="00AC50DB">
        <w:rPr>
          <w:rFonts w:ascii="Times New Roman" w:eastAsia="TimesNewRomanPSMT" w:hAnsi="Times New Roman" w:cs="Times New Roman"/>
          <w:sz w:val="24"/>
          <w:szCs w:val="24"/>
          <w:lang w:val="lt-LT"/>
        </w:rPr>
        <w:t>Valstybės prioritetą teikti ekologiniam ūkininkavimui gamtiniu požiūriu jautriose kraštovaizdžio teritorijose, ypač saugomose teritorijose.</w:t>
      </w:r>
    </w:p>
    <w:p w14:paraId="7036ED0D" w14:textId="77777777" w:rsidR="001B2BE5" w:rsidRPr="001B2BE5" w:rsidRDefault="001B2BE5" w:rsidP="000D009E">
      <w:pPr>
        <w:pStyle w:val="Sraopastraipa"/>
        <w:spacing w:after="0" w:line="360" w:lineRule="auto"/>
        <w:ind w:left="502"/>
        <w:jc w:val="both"/>
        <w:rPr>
          <w:rFonts w:ascii="Times New Roman" w:hAnsi="Times New Roman" w:cs="Times New Roman"/>
          <w:b/>
          <w:sz w:val="28"/>
          <w:szCs w:val="28"/>
          <w:lang w:val="lt-LT"/>
        </w:rPr>
      </w:pPr>
    </w:p>
    <w:p w14:paraId="0630EE42" w14:textId="77777777" w:rsidR="00B1406B" w:rsidRPr="001B2BE5" w:rsidRDefault="00B1406B" w:rsidP="009624DF">
      <w:pPr>
        <w:pStyle w:val="Sraopastraipa"/>
        <w:numPr>
          <w:ilvl w:val="0"/>
          <w:numId w:val="49"/>
        </w:numPr>
        <w:spacing w:after="0" w:line="360" w:lineRule="auto"/>
        <w:jc w:val="both"/>
        <w:rPr>
          <w:rFonts w:ascii="Times New Roman" w:hAnsi="Times New Roman" w:cs="Times New Roman"/>
          <w:b/>
          <w:sz w:val="28"/>
          <w:szCs w:val="28"/>
          <w:lang w:val="lt-LT"/>
        </w:rPr>
      </w:pPr>
      <w:r w:rsidRPr="001B2BE5">
        <w:rPr>
          <w:rFonts w:ascii="Times New Roman" w:hAnsi="Times New Roman" w:cs="Times New Roman"/>
          <w:b/>
          <w:sz w:val="28"/>
          <w:szCs w:val="28"/>
          <w:highlight w:val="green"/>
          <w:lang w:val="lt-LT"/>
        </w:rPr>
        <w:br w:type="page"/>
      </w:r>
    </w:p>
    <w:p w14:paraId="1E31080F" w14:textId="77777777" w:rsidR="00A12F70" w:rsidRPr="006923D8" w:rsidRDefault="004D337F" w:rsidP="00843B07">
      <w:pPr>
        <w:pStyle w:val="Antrat1"/>
        <w:numPr>
          <w:ilvl w:val="0"/>
          <w:numId w:val="61"/>
        </w:numPr>
        <w:rPr>
          <w:rFonts w:eastAsiaTheme="majorEastAsia"/>
          <w:b/>
          <w:color w:val="auto"/>
          <w:sz w:val="28"/>
          <w:szCs w:val="28"/>
          <w:lang w:val="lt-LT"/>
        </w:rPr>
      </w:pPr>
      <w:bookmarkStart w:id="36" w:name="_Toc536559112"/>
      <w:r w:rsidRPr="006923D8">
        <w:rPr>
          <w:rFonts w:eastAsiaTheme="majorEastAsia"/>
          <w:b/>
          <w:caps w:val="0"/>
          <w:color w:val="auto"/>
          <w:sz w:val="28"/>
          <w:szCs w:val="28"/>
          <w:lang w:val="lt-LT"/>
        </w:rPr>
        <w:t xml:space="preserve">VIETINĖS </w:t>
      </w:r>
      <w:r w:rsidR="008768FA" w:rsidRPr="006923D8">
        <w:rPr>
          <w:rFonts w:eastAsiaTheme="majorEastAsia"/>
          <w:b/>
          <w:caps w:val="0"/>
          <w:color w:val="auto"/>
          <w:sz w:val="28"/>
          <w:szCs w:val="28"/>
          <w:lang w:val="lt-LT"/>
        </w:rPr>
        <w:t>PRODUKCIJOS VARTOJIM</w:t>
      </w:r>
      <w:r w:rsidR="0001159B">
        <w:rPr>
          <w:rFonts w:eastAsiaTheme="majorEastAsia"/>
          <w:b/>
          <w:caps w:val="0"/>
          <w:color w:val="auto"/>
          <w:sz w:val="28"/>
          <w:szCs w:val="28"/>
          <w:lang w:val="lt-LT"/>
        </w:rPr>
        <w:t>AS</w:t>
      </w:r>
      <w:r w:rsidR="008768FA" w:rsidRPr="006923D8">
        <w:rPr>
          <w:rFonts w:eastAsiaTheme="majorEastAsia"/>
          <w:b/>
          <w:caps w:val="0"/>
          <w:color w:val="auto"/>
          <w:sz w:val="28"/>
          <w:szCs w:val="28"/>
          <w:lang w:val="lt-LT"/>
        </w:rPr>
        <w:t xml:space="preserve"> IR KAIMO ĮVAIZD</w:t>
      </w:r>
      <w:r w:rsidR="0001159B">
        <w:rPr>
          <w:rFonts w:eastAsiaTheme="majorEastAsia"/>
          <w:b/>
          <w:caps w:val="0"/>
          <w:color w:val="auto"/>
          <w:sz w:val="28"/>
          <w:szCs w:val="28"/>
          <w:lang w:val="lt-LT"/>
        </w:rPr>
        <w:t>IS</w:t>
      </w:r>
      <w:bookmarkEnd w:id="36"/>
    </w:p>
    <w:p w14:paraId="5A0EF61F" w14:textId="77777777" w:rsidR="00483927" w:rsidRPr="006923D8" w:rsidRDefault="00483927" w:rsidP="000B44C0">
      <w:pPr>
        <w:spacing w:before="0" w:after="120"/>
        <w:jc w:val="both"/>
        <w:rPr>
          <w:rFonts w:eastAsiaTheme="majorEastAsia"/>
          <w:sz w:val="32"/>
          <w:szCs w:val="32"/>
          <w:lang w:val="lt-LT"/>
        </w:rPr>
      </w:pPr>
    </w:p>
    <w:p w14:paraId="0B04F8D4" w14:textId="77777777" w:rsidR="00C3773B" w:rsidRPr="006923D8" w:rsidRDefault="004570D6" w:rsidP="00C3773B">
      <w:pPr>
        <w:jc w:val="both"/>
        <w:rPr>
          <w:rFonts w:eastAsiaTheme="majorEastAsia"/>
          <w:b/>
          <w:sz w:val="32"/>
          <w:szCs w:val="32"/>
          <w:lang w:val="lt-LT"/>
        </w:rPr>
      </w:pPr>
      <w:r w:rsidRPr="006923D8">
        <w:rPr>
          <w:rFonts w:eastAsiaTheme="majorEastAsia"/>
          <w:b/>
          <w:sz w:val="32"/>
          <w:szCs w:val="32"/>
          <w:lang w:val="lt-LT"/>
        </w:rPr>
        <w:t>4.1 u</w:t>
      </w:r>
      <w:r w:rsidR="00C3773B" w:rsidRPr="006923D8">
        <w:rPr>
          <w:rFonts w:eastAsiaTheme="majorEastAsia"/>
          <w:b/>
          <w:sz w:val="32"/>
          <w:szCs w:val="32"/>
          <w:lang w:val="lt-LT"/>
        </w:rPr>
        <w:t>ždavinys. Plėsti maisto produktų eksportą</w:t>
      </w:r>
    </w:p>
    <w:p w14:paraId="58CA9044" w14:textId="42A0A60A" w:rsidR="00C3773B" w:rsidRPr="006923D8" w:rsidRDefault="004570D6" w:rsidP="00C3773B">
      <w:pPr>
        <w:jc w:val="both"/>
        <w:rPr>
          <w:rFonts w:eastAsiaTheme="majorEastAsia"/>
          <w:b/>
          <w:sz w:val="32"/>
          <w:szCs w:val="32"/>
          <w:lang w:val="lt-LT"/>
        </w:rPr>
      </w:pPr>
      <w:r w:rsidRPr="006923D8">
        <w:rPr>
          <w:rFonts w:eastAsiaTheme="majorEastAsia"/>
          <w:b/>
          <w:sz w:val="32"/>
          <w:szCs w:val="32"/>
          <w:lang w:val="lt-LT"/>
        </w:rPr>
        <w:t>4.2 u</w:t>
      </w:r>
      <w:r w:rsidR="00C3773B" w:rsidRPr="006923D8">
        <w:rPr>
          <w:rFonts w:eastAsiaTheme="majorEastAsia"/>
          <w:b/>
          <w:sz w:val="32"/>
          <w:szCs w:val="32"/>
          <w:lang w:val="lt-LT"/>
        </w:rPr>
        <w:t>ždavinys. Didinti vietos</w:t>
      </w:r>
      <w:r w:rsidR="00B97323">
        <w:rPr>
          <w:rFonts w:eastAsiaTheme="majorEastAsia"/>
          <w:b/>
          <w:sz w:val="32"/>
          <w:szCs w:val="32"/>
          <w:lang w:val="lt-LT"/>
        </w:rPr>
        <w:t xml:space="preserve"> </w:t>
      </w:r>
      <w:r w:rsidR="00C3773B" w:rsidRPr="006923D8">
        <w:rPr>
          <w:rFonts w:eastAsiaTheme="majorEastAsia"/>
          <w:b/>
          <w:sz w:val="32"/>
          <w:szCs w:val="32"/>
          <w:lang w:val="lt-LT"/>
        </w:rPr>
        <w:t>vartojimą</w:t>
      </w:r>
    </w:p>
    <w:p w14:paraId="6E0D63D5" w14:textId="77777777" w:rsidR="00F93EB2" w:rsidRPr="006923D8" w:rsidRDefault="004570D6" w:rsidP="00F93EB2">
      <w:pPr>
        <w:jc w:val="both"/>
        <w:rPr>
          <w:rFonts w:eastAsiaTheme="majorEastAsia"/>
          <w:b/>
          <w:sz w:val="32"/>
          <w:szCs w:val="32"/>
          <w:lang w:val="lt-LT"/>
        </w:rPr>
      </w:pPr>
      <w:r w:rsidRPr="006923D8">
        <w:rPr>
          <w:rFonts w:eastAsiaTheme="majorEastAsia"/>
          <w:b/>
          <w:sz w:val="32"/>
          <w:szCs w:val="32"/>
          <w:lang w:val="lt-LT"/>
        </w:rPr>
        <w:t>4.3 u</w:t>
      </w:r>
      <w:r w:rsidR="00F93EB2" w:rsidRPr="006923D8">
        <w:rPr>
          <w:rFonts w:eastAsiaTheme="majorEastAsia"/>
          <w:b/>
          <w:sz w:val="32"/>
          <w:szCs w:val="32"/>
          <w:lang w:val="lt-LT"/>
        </w:rPr>
        <w:t xml:space="preserve">ždavinys. Formuoti trumpas </w:t>
      </w:r>
      <w:r w:rsidRPr="006923D8">
        <w:rPr>
          <w:rFonts w:eastAsiaTheme="majorEastAsia"/>
          <w:b/>
          <w:sz w:val="32"/>
          <w:szCs w:val="32"/>
          <w:lang w:val="lt-LT"/>
        </w:rPr>
        <w:t xml:space="preserve">žemės ūkio ir </w:t>
      </w:r>
      <w:r w:rsidR="00F93EB2" w:rsidRPr="006923D8">
        <w:rPr>
          <w:rFonts w:eastAsiaTheme="majorEastAsia"/>
          <w:b/>
          <w:sz w:val="32"/>
          <w:szCs w:val="32"/>
          <w:lang w:val="lt-LT"/>
        </w:rPr>
        <w:t xml:space="preserve">maisto </w:t>
      </w:r>
      <w:r w:rsidRPr="006923D8">
        <w:rPr>
          <w:rFonts w:eastAsiaTheme="majorEastAsia"/>
          <w:b/>
          <w:sz w:val="32"/>
          <w:szCs w:val="32"/>
          <w:lang w:val="lt-LT"/>
        </w:rPr>
        <w:t xml:space="preserve">produktų </w:t>
      </w:r>
      <w:r w:rsidR="00F93EB2" w:rsidRPr="006923D8">
        <w:rPr>
          <w:rFonts w:eastAsiaTheme="majorEastAsia"/>
          <w:b/>
          <w:sz w:val="32"/>
          <w:szCs w:val="32"/>
          <w:lang w:val="lt-LT"/>
        </w:rPr>
        <w:t xml:space="preserve">tiekimo grandines </w:t>
      </w:r>
    </w:p>
    <w:p w14:paraId="12BBC822" w14:textId="77777777" w:rsidR="00C3773B" w:rsidRPr="006923D8" w:rsidRDefault="004570D6" w:rsidP="00C3773B">
      <w:pPr>
        <w:jc w:val="both"/>
        <w:rPr>
          <w:rFonts w:eastAsiaTheme="majorEastAsia"/>
          <w:b/>
          <w:sz w:val="32"/>
          <w:szCs w:val="32"/>
          <w:lang w:val="lt-LT"/>
        </w:rPr>
      </w:pPr>
      <w:r w:rsidRPr="006923D8">
        <w:rPr>
          <w:rFonts w:eastAsiaTheme="majorEastAsia"/>
          <w:b/>
          <w:sz w:val="32"/>
          <w:szCs w:val="32"/>
          <w:lang w:val="lt-LT"/>
        </w:rPr>
        <w:t>4.4 u</w:t>
      </w:r>
      <w:r w:rsidR="00C3773B" w:rsidRPr="006923D8">
        <w:rPr>
          <w:rFonts w:eastAsiaTheme="majorEastAsia"/>
          <w:b/>
          <w:sz w:val="32"/>
          <w:szCs w:val="32"/>
          <w:lang w:val="lt-LT"/>
        </w:rPr>
        <w:t xml:space="preserve">ždavinys. </w:t>
      </w:r>
      <w:r w:rsidR="0091442C">
        <w:rPr>
          <w:rFonts w:eastAsiaTheme="majorEastAsia"/>
          <w:b/>
          <w:sz w:val="32"/>
          <w:szCs w:val="32"/>
          <w:lang w:val="lt-LT"/>
        </w:rPr>
        <w:t>Plėtoti</w:t>
      </w:r>
      <w:r w:rsidR="00C3773B" w:rsidRPr="006923D8">
        <w:rPr>
          <w:rFonts w:eastAsiaTheme="majorEastAsia"/>
          <w:b/>
          <w:sz w:val="32"/>
          <w:szCs w:val="32"/>
          <w:lang w:val="lt-LT"/>
        </w:rPr>
        <w:t xml:space="preserve"> įvairių rūšių turizmą kaimo vietovėse</w:t>
      </w:r>
    </w:p>
    <w:p w14:paraId="48F98D9A" w14:textId="77777777" w:rsidR="00483927" w:rsidRPr="006923D8" w:rsidRDefault="004570D6" w:rsidP="00C3773B">
      <w:pPr>
        <w:jc w:val="both"/>
        <w:rPr>
          <w:rFonts w:eastAsiaTheme="majorEastAsia"/>
          <w:b/>
          <w:sz w:val="32"/>
          <w:szCs w:val="32"/>
          <w:lang w:val="lt-LT"/>
        </w:rPr>
      </w:pPr>
      <w:r w:rsidRPr="006923D8">
        <w:rPr>
          <w:rFonts w:eastAsiaTheme="majorEastAsia"/>
          <w:b/>
          <w:sz w:val="32"/>
          <w:szCs w:val="32"/>
          <w:lang w:val="lt-LT"/>
        </w:rPr>
        <w:t>4.5 u</w:t>
      </w:r>
      <w:r w:rsidR="00C3773B" w:rsidRPr="006923D8">
        <w:rPr>
          <w:rFonts w:eastAsiaTheme="majorEastAsia"/>
          <w:b/>
          <w:sz w:val="32"/>
          <w:szCs w:val="32"/>
          <w:lang w:val="lt-LT"/>
        </w:rPr>
        <w:t>ždavinys. Gerinti kaimo įvaizdį</w:t>
      </w:r>
      <w:r w:rsidR="00F90CE4">
        <w:rPr>
          <w:rFonts w:eastAsiaTheme="majorEastAsia"/>
          <w:b/>
          <w:sz w:val="32"/>
          <w:szCs w:val="32"/>
          <w:lang w:val="lt-LT"/>
        </w:rPr>
        <w:t xml:space="preserve"> </w:t>
      </w:r>
      <w:r w:rsidR="006D4C52">
        <w:rPr>
          <w:rFonts w:eastAsiaTheme="majorEastAsia"/>
          <w:b/>
          <w:sz w:val="32"/>
          <w:szCs w:val="32"/>
          <w:lang w:val="lt-LT"/>
        </w:rPr>
        <w:t>ir</w:t>
      </w:r>
      <w:r w:rsidR="0091442C" w:rsidRPr="0091442C">
        <w:t xml:space="preserve"> </w:t>
      </w:r>
      <w:r w:rsidR="0091442C" w:rsidRPr="0091442C">
        <w:rPr>
          <w:rFonts w:eastAsiaTheme="majorEastAsia"/>
          <w:b/>
          <w:sz w:val="32"/>
          <w:szCs w:val="32"/>
          <w:lang w:val="lt-LT"/>
        </w:rPr>
        <w:t>skatinti kultūrinius projektus kaimo vietovėse</w:t>
      </w:r>
    </w:p>
    <w:p w14:paraId="28BA3133" w14:textId="77777777" w:rsidR="0091442C" w:rsidRPr="006923D8" w:rsidRDefault="0091442C" w:rsidP="00761244">
      <w:pPr>
        <w:shd w:val="clear" w:color="auto" w:fill="FFFFFF"/>
        <w:spacing w:before="0" w:after="0" w:line="240" w:lineRule="auto"/>
        <w:jc w:val="both"/>
        <w:rPr>
          <w:rFonts w:ascii="Arial" w:eastAsia="Arial Unicode MS" w:hAnsi="Arial" w:cs="Arial"/>
          <w:sz w:val="22"/>
          <w:szCs w:val="22"/>
          <w:lang w:val="lt-LT"/>
        </w:rPr>
      </w:pPr>
      <w:r w:rsidRPr="006923D8">
        <w:rPr>
          <w:rFonts w:eastAsiaTheme="majorEastAsia"/>
          <w:noProof/>
        </w:rPr>
        <mc:AlternateContent>
          <mc:Choice Requires="wps">
            <w:drawing>
              <wp:anchor distT="45720" distB="45720" distL="114300" distR="114300" simplePos="0" relativeHeight="251661824" behindDoc="0" locked="0" layoutInCell="1" allowOverlap="1" wp14:anchorId="0D016C69" wp14:editId="192A36CB">
                <wp:simplePos x="0" y="0"/>
                <wp:positionH relativeFrom="margin">
                  <wp:posOffset>0</wp:posOffset>
                </wp:positionH>
                <wp:positionV relativeFrom="paragraph">
                  <wp:posOffset>367030</wp:posOffset>
                </wp:positionV>
                <wp:extent cx="6225540" cy="2438400"/>
                <wp:effectExtent l="0" t="0" r="22860" b="19050"/>
                <wp:wrapSquare wrapText="bothSides"/>
                <wp:docPr id="1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438400"/>
                        </a:xfrm>
                        <a:prstGeom prst="rect">
                          <a:avLst/>
                        </a:prstGeom>
                        <a:solidFill>
                          <a:srgbClr val="FFFFFF"/>
                        </a:solidFill>
                        <a:ln w="9525">
                          <a:solidFill>
                            <a:srgbClr val="000000"/>
                          </a:solidFill>
                          <a:miter lim="800000"/>
                          <a:headEnd/>
                          <a:tailEnd/>
                        </a:ln>
                      </wps:spPr>
                      <wps:txbx>
                        <w:txbxContent>
                          <w:p w14:paraId="1269F274" w14:textId="0A830C55" w:rsidR="008F7E42" w:rsidRPr="00777426" w:rsidRDefault="008F7E42" w:rsidP="00761244">
                            <w:pPr>
                              <w:jc w:val="both"/>
                              <w:rPr>
                                <w:rFonts w:ascii="Times New Roman" w:hAnsi="Times New Roman" w:cs="Times New Roman"/>
                                <w:sz w:val="24"/>
                                <w:szCs w:val="24"/>
                                <w:lang w:val="lt-LT"/>
                              </w:rPr>
                            </w:pPr>
                            <w:r w:rsidRPr="00F34A3F">
                              <w:rPr>
                                <w:rFonts w:ascii="Times New Roman" w:hAnsi="Times New Roman" w:cs="Times New Roman"/>
                                <w:sz w:val="24"/>
                                <w:szCs w:val="24"/>
                                <w:lang w:val="lt-LT"/>
                              </w:rPr>
                              <w:t>Pasaulyje a</w:t>
                            </w:r>
                            <w:r>
                              <w:rPr>
                                <w:rFonts w:ascii="Times New Roman" w:hAnsi="Times New Roman" w:cs="Times New Roman"/>
                                <w:sz w:val="24"/>
                                <w:szCs w:val="24"/>
                                <w:lang w:val="lt-LT"/>
                              </w:rPr>
                              <w:t xml:space="preserve">ugant sveiko maisto poreikiui, </w:t>
                            </w:r>
                            <w:r w:rsidRPr="00F34A3F">
                              <w:rPr>
                                <w:rFonts w:ascii="Times New Roman" w:hAnsi="Times New Roman" w:cs="Times New Roman"/>
                                <w:sz w:val="24"/>
                                <w:szCs w:val="24"/>
                                <w:lang w:val="lt-LT"/>
                              </w:rPr>
                              <w:t xml:space="preserve">Lietuva ir toliau turėtų </w:t>
                            </w:r>
                            <w:proofErr w:type="spellStart"/>
                            <w:r w:rsidRPr="00F34A3F">
                              <w:rPr>
                                <w:rFonts w:ascii="Times New Roman" w:hAnsi="Times New Roman" w:cs="Times New Roman"/>
                                <w:sz w:val="24"/>
                                <w:szCs w:val="24"/>
                                <w:lang w:val="lt-LT"/>
                              </w:rPr>
                              <w:t>pozicionuoti</w:t>
                            </w:r>
                            <w:proofErr w:type="spellEnd"/>
                            <w:r w:rsidRPr="00F34A3F">
                              <w:rPr>
                                <w:rFonts w:ascii="Times New Roman" w:hAnsi="Times New Roman" w:cs="Times New Roman"/>
                                <w:sz w:val="24"/>
                                <w:szCs w:val="24"/>
                                <w:lang w:val="lt-LT"/>
                              </w:rPr>
                              <w:t xml:space="preserve"> save kaip sveiką </w:t>
                            </w:r>
                            <w:r>
                              <w:rPr>
                                <w:rFonts w:ascii="Times New Roman" w:hAnsi="Times New Roman" w:cs="Times New Roman"/>
                                <w:sz w:val="24"/>
                                <w:szCs w:val="24"/>
                                <w:lang w:val="lt-LT"/>
                              </w:rPr>
                              <w:t xml:space="preserve">ir kokybišką </w:t>
                            </w:r>
                            <w:r w:rsidRPr="00F34A3F">
                              <w:rPr>
                                <w:rFonts w:ascii="Times New Roman" w:hAnsi="Times New Roman" w:cs="Times New Roman"/>
                                <w:sz w:val="24"/>
                                <w:szCs w:val="24"/>
                                <w:lang w:val="lt-LT"/>
                              </w:rPr>
                              <w:t>maistą gaminan</w:t>
                            </w:r>
                            <w:r>
                              <w:rPr>
                                <w:rFonts w:ascii="Times New Roman" w:hAnsi="Times New Roman" w:cs="Times New Roman"/>
                                <w:sz w:val="24"/>
                                <w:szCs w:val="24"/>
                                <w:lang w:val="lt-LT"/>
                              </w:rPr>
                              <w:t>čią</w:t>
                            </w:r>
                            <w:r w:rsidRPr="00F34A3F">
                              <w:rPr>
                                <w:rFonts w:ascii="Times New Roman" w:hAnsi="Times New Roman" w:cs="Times New Roman"/>
                                <w:sz w:val="24"/>
                                <w:szCs w:val="24"/>
                                <w:lang w:val="lt-LT"/>
                              </w:rPr>
                              <w:t xml:space="preserve"> </w:t>
                            </w:r>
                            <w:r w:rsidRPr="00E61E62">
                              <w:rPr>
                                <w:rFonts w:ascii="Times New Roman" w:hAnsi="Times New Roman" w:cs="Times New Roman"/>
                                <w:sz w:val="24"/>
                                <w:szCs w:val="24"/>
                                <w:lang w:val="lt-LT"/>
                              </w:rPr>
                              <w:t>šal</w:t>
                            </w:r>
                            <w:r>
                              <w:rPr>
                                <w:rFonts w:ascii="Times New Roman" w:hAnsi="Times New Roman" w:cs="Times New Roman"/>
                                <w:sz w:val="24"/>
                                <w:szCs w:val="24"/>
                                <w:lang w:val="lt-LT"/>
                              </w:rPr>
                              <w:t>į</w:t>
                            </w:r>
                            <w:r w:rsidRPr="00E61E62">
                              <w:rPr>
                                <w:rFonts w:ascii="Times New Roman" w:hAnsi="Times New Roman" w:cs="Times New Roman"/>
                                <w:sz w:val="24"/>
                                <w:szCs w:val="24"/>
                                <w:lang w:val="lt-LT"/>
                              </w:rPr>
                              <w:t>.</w:t>
                            </w:r>
                            <w:r w:rsidRPr="00F34A3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Svarbu plėsti ir </w:t>
                            </w:r>
                            <w:r w:rsidRPr="00F34A3F">
                              <w:rPr>
                                <w:rFonts w:ascii="Times New Roman" w:hAnsi="Times New Roman" w:cs="Times New Roman"/>
                                <w:sz w:val="24"/>
                                <w:szCs w:val="24"/>
                                <w:lang w:val="lt-LT"/>
                              </w:rPr>
                              <w:t>aukštos pridėtinės vertės gamini</w:t>
                            </w:r>
                            <w:r>
                              <w:rPr>
                                <w:rFonts w:ascii="Times New Roman" w:hAnsi="Times New Roman" w:cs="Times New Roman"/>
                                <w:sz w:val="24"/>
                                <w:szCs w:val="24"/>
                                <w:lang w:val="lt-LT"/>
                              </w:rPr>
                              <w:t xml:space="preserve">ų eksportą. </w:t>
                            </w:r>
                            <w:r w:rsidRPr="00F34A3F">
                              <w:rPr>
                                <w:rFonts w:ascii="Times New Roman" w:hAnsi="Times New Roman" w:cs="Times New Roman"/>
                                <w:sz w:val="24"/>
                                <w:szCs w:val="24"/>
                                <w:lang w:val="lt-LT"/>
                              </w:rPr>
                              <w:t xml:space="preserve">Dabartinė situacija ypač palanki Lietuvos ūkininkams dalį žemės ūkio ir maisto produktų parduoti tiesiogiai galutiniams vartotojams, nes didėja ekologiško, šviežio, </w:t>
                            </w:r>
                            <w:r>
                              <w:rPr>
                                <w:rFonts w:ascii="Times New Roman" w:hAnsi="Times New Roman" w:cs="Times New Roman"/>
                                <w:sz w:val="24"/>
                                <w:szCs w:val="24"/>
                                <w:lang w:val="lt-LT"/>
                              </w:rPr>
                              <w:t xml:space="preserve">kokybiško, </w:t>
                            </w:r>
                            <w:r w:rsidRPr="00F34A3F">
                              <w:rPr>
                                <w:rFonts w:ascii="Times New Roman" w:hAnsi="Times New Roman" w:cs="Times New Roman"/>
                                <w:sz w:val="24"/>
                                <w:szCs w:val="24"/>
                                <w:lang w:val="lt-LT"/>
                              </w:rPr>
                              <w:t xml:space="preserve">netoli vartotojų gyvenamosios vietos pagaminto maisto paklausa. </w:t>
                            </w:r>
                            <w:r w:rsidRPr="00A4446C">
                              <w:rPr>
                                <w:rFonts w:ascii="Times New Roman" w:hAnsi="Times New Roman" w:cs="Times New Roman"/>
                                <w:sz w:val="24"/>
                                <w:szCs w:val="24"/>
                                <w:lang w:val="lt-LT"/>
                              </w:rPr>
                              <w:t xml:space="preserve">Galimybė dalį vietos gamintojų produktų </w:t>
                            </w:r>
                            <w:r w:rsidRPr="006923D8">
                              <w:rPr>
                                <w:rFonts w:ascii="Times New Roman" w:hAnsi="Times New Roman" w:cs="Times New Roman"/>
                                <w:sz w:val="24"/>
                                <w:szCs w:val="24"/>
                                <w:lang w:val="lt-LT"/>
                              </w:rPr>
                              <w:t xml:space="preserve">įsigyti </w:t>
                            </w:r>
                            <w:r w:rsidRPr="00A4446C">
                              <w:rPr>
                                <w:rFonts w:ascii="Times New Roman" w:hAnsi="Times New Roman" w:cs="Times New Roman"/>
                                <w:sz w:val="24"/>
                                <w:szCs w:val="24"/>
                                <w:lang w:val="lt-LT"/>
                              </w:rPr>
                              <w:t>vietos rinkoje gali būti varomoji kaim</w:t>
                            </w:r>
                            <w:r>
                              <w:rPr>
                                <w:rFonts w:ascii="Times New Roman" w:hAnsi="Times New Roman" w:cs="Times New Roman"/>
                                <w:sz w:val="24"/>
                                <w:szCs w:val="24"/>
                                <w:lang w:val="lt-LT"/>
                              </w:rPr>
                              <w:t xml:space="preserve">iškųjų teritorijų </w:t>
                            </w:r>
                            <w:r w:rsidRPr="00A4446C">
                              <w:rPr>
                                <w:rFonts w:ascii="Times New Roman" w:hAnsi="Times New Roman" w:cs="Times New Roman"/>
                                <w:sz w:val="24"/>
                                <w:szCs w:val="24"/>
                                <w:lang w:val="lt-LT"/>
                              </w:rPr>
                              <w:t xml:space="preserve">jėga. </w:t>
                            </w:r>
                            <w:r w:rsidRPr="000E6357">
                              <w:rPr>
                                <w:rFonts w:ascii="Times New Roman" w:hAnsi="Times New Roman" w:cs="Times New Roman"/>
                                <w:sz w:val="24"/>
                                <w:szCs w:val="24"/>
                                <w:lang w:val="lt-LT"/>
                              </w:rPr>
                              <w:t xml:space="preserve">Turizmas – viena sparčiausiai </w:t>
                            </w:r>
                            <w:r>
                              <w:rPr>
                                <w:rFonts w:ascii="Times New Roman" w:hAnsi="Times New Roman" w:cs="Times New Roman"/>
                                <w:sz w:val="24"/>
                                <w:szCs w:val="24"/>
                                <w:lang w:val="lt-LT"/>
                              </w:rPr>
                              <w:t>augančių</w:t>
                            </w:r>
                            <w:r w:rsidRPr="000E6357">
                              <w:rPr>
                                <w:rFonts w:ascii="Times New Roman" w:hAnsi="Times New Roman" w:cs="Times New Roman"/>
                                <w:sz w:val="24"/>
                                <w:szCs w:val="24"/>
                                <w:lang w:val="lt-LT"/>
                              </w:rPr>
                              <w:t xml:space="preserve"> vietinės ekonomikos </w:t>
                            </w:r>
                            <w:r>
                              <w:rPr>
                                <w:rFonts w:ascii="Times New Roman" w:hAnsi="Times New Roman" w:cs="Times New Roman"/>
                                <w:sz w:val="24"/>
                                <w:szCs w:val="24"/>
                                <w:lang w:val="lt-LT"/>
                              </w:rPr>
                              <w:t>įvairinimo</w:t>
                            </w:r>
                            <w:r w:rsidRPr="000E6357">
                              <w:rPr>
                                <w:rFonts w:ascii="Times New Roman" w:hAnsi="Times New Roman" w:cs="Times New Roman"/>
                                <w:sz w:val="24"/>
                                <w:szCs w:val="24"/>
                                <w:lang w:val="lt-LT"/>
                              </w:rPr>
                              <w:t xml:space="preserve"> veiklų Lietuvos kaime, padedanti kurti naujas rinkas vietiniams produktams, ypač tose vietovėse, kurios mažiau tinka žemės ūkio veiklai.</w:t>
                            </w:r>
                            <w:r>
                              <w:rPr>
                                <w:rFonts w:ascii="Times New Roman" w:hAnsi="Times New Roman" w:cs="Times New Roman"/>
                                <w:sz w:val="24"/>
                                <w:szCs w:val="24"/>
                                <w:lang w:val="lt-LT"/>
                              </w:rPr>
                              <w:t xml:space="preserve"> </w:t>
                            </w:r>
                            <w:r w:rsidRPr="00A4446C">
                              <w:rPr>
                                <w:rFonts w:ascii="Times New Roman" w:hAnsi="Times New Roman" w:cs="Times New Roman"/>
                                <w:sz w:val="24"/>
                                <w:szCs w:val="24"/>
                                <w:lang w:val="lt-LT"/>
                              </w:rPr>
                              <w:t>Būtina gerinti kaimo vietovių ir regionų įvaizdį</w:t>
                            </w:r>
                            <w:r>
                              <w:rPr>
                                <w:rFonts w:ascii="Times New Roman" w:hAnsi="Times New Roman" w:cs="Times New Roman"/>
                                <w:sz w:val="24"/>
                                <w:szCs w:val="24"/>
                                <w:lang w:val="lt-LT"/>
                              </w:rPr>
                              <w:t xml:space="preserve">, </w:t>
                            </w:r>
                            <w:r w:rsidRPr="00A4446C">
                              <w:rPr>
                                <w:rFonts w:ascii="Times New Roman" w:hAnsi="Times New Roman" w:cs="Times New Roman"/>
                                <w:sz w:val="24"/>
                                <w:szCs w:val="24"/>
                                <w:lang w:val="lt-LT"/>
                              </w:rPr>
                              <w:t>kaimo gyventojo reputaciją</w:t>
                            </w:r>
                            <w:r>
                              <w:rPr>
                                <w:rFonts w:ascii="Times New Roman" w:hAnsi="Times New Roman" w:cs="Times New Roman"/>
                                <w:sz w:val="24"/>
                                <w:szCs w:val="24"/>
                                <w:lang w:val="lt-LT"/>
                              </w:rPr>
                              <w:t xml:space="preserve"> ir ūkininko profesijos prestižą</w:t>
                            </w:r>
                            <w:r w:rsidRPr="006923D8">
                              <w:rPr>
                                <w:rFonts w:ascii="Times New Roman" w:hAnsi="Times New Roman" w:cs="Times New Roman"/>
                                <w:sz w:val="24"/>
                                <w:szCs w:val="24"/>
                                <w:lang w:val="lt-L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16C69" id="_x0000_s1035" type="#_x0000_t202" style="position:absolute;left:0;text-align:left;margin-left:0;margin-top:28.9pt;width:490.2pt;height:192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">
                <v:textbox>
                  <w:txbxContent>
                    <w:p w14:paraId="1269F274" w14:textId="0A830C55" w:rsidR="008F7E42" w:rsidRPr="00777426" w:rsidRDefault="008F7E42" w:rsidP="00761244">
                      <w:pPr>
                        <w:jc w:val="both"/>
                        <w:rPr>
                          <w:rFonts w:ascii="Times New Roman" w:hAnsi="Times New Roman" w:cs="Times New Roman"/>
                          <w:sz w:val="24"/>
                          <w:szCs w:val="24"/>
                          <w:lang w:val="lt-LT"/>
                        </w:rPr>
                      </w:pPr>
                      <w:r w:rsidRPr="00F34A3F">
                        <w:rPr>
                          <w:rFonts w:ascii="Times New Roman" w:hAnsi="Times New Roman" w:cs="Times New Roman"/>
                          <w:sz w:val="24"/>
                          <w:szCs w:val="24"/>
                          <w:lang w:val="lt-LT"/>
                        </w:rPr>
                        <w:t>Pasaulyje a</w:t>
                      </w:r>
                      <w:r>
                        <w:rPr>
                          <w:rFonts w:ascii="Times New Roman" w:hAnsi="Times New Roman" w:cs="Times New Roman"/>
                          <w:sz w:val="24"/>
                          <w:szCs w:val="24"/>
                          <w:lang w:val="lt-LT"/>
                        </w:rPr>
                        <w:t xml:space="preserve">ugant sveiko maisto poreikiui, </w:t>
                      </w:r>
                      <w:r w:rsidRPr="00F34A3F">
                        <w:rPr>
                          <w:rFonts w:ascii="Times New Roman" w:hAnsi="Times New Roman" w:cs="Times New Roman"/>
                          <w:sz w:val="24"/>
                          <w:szCs w:val="24"/>
                          <w:lang w:val="lt-LT"/>
                        </w:rPr>
                        <w:t xml:space="preserve">Lietuva ir toliau turėtų </w:t>
                      </w:r>
                      <w:proofErr w:type="spellStart"/>
                      <w:r w:rsidRPr="00F34A3F">
                        <w:rPr>
                          <w:rFonts w:ascii="Times New Roman" w:hAnsi="Times New Roman" w:cs="Times New Roman"/>
                          <w:sz w:val="24"/>
                          <w:szCs w:val="24"/>
                          <w:lang w:val="lt-LT"/>
                        </w:rPr>
                        <w:t>pozicionuoti</w:t>
                      </w:r>
                      <w:proofErr w:type="spellEnd"/>
                      <w:r w:rsidRPr="00F34A3F">
                        <w:rPr>
                          <w:rFonts w:ascii="Times New Roman" w:hAnsi="Times New Roman" w:cs="Times New Roman"/>
                          <w:sz w:val="24"/>
                          <w:szCs w:val="24"/>
                          <w:lang w:val="lt-LT"/>
                        </w:rPr>
                        <w:t xml:space="preserve"> save kaip sveiką </w:t>
                      </w:r>
                      <w:r>
                        <w:rPr>
                          <w:rFonts w:ascii="Times New Roman" w:hAnsi="Times New Roman" w:cs="Times New Roman"/>
                          <w:sz w:val="24"/>
                          <w:szCs w:val="24"/>
                          <w:lang w:val="lt-LT"/>
                        </w:rPr>
                        <w:t xml:space="preserve">ir kokybišką </w:t>
                      </w:r>
                      <w:r w:rsidRPr="00F34A3F">
                        <w:rPr>
                          <w:rFonts w:ascii="Times New Roman" w:hAnsi="Times New Roman" w:cs="Times New Roman"/>
                          <w:sz w:val="24"/>
                          <w:szCs w:val="24"/>
                          <w:lang w:val="lt-LT"/>
                        </w:rPr>
                        <w:t>maistą gaminan</w:t>
                      </w:r>
                      <w:r>
                        <w:rPr>
                          <w:rFonts w:ascii="Times New Roman" w:hAnsi="Times New Roman" w:cs="Times New Roman"/>
                          <w:sz w:val="24"/>
                          <w:szCs w:val="24"/>
                          <w:lang w:val="lt-LT"/>
                        </w:rPr>
                        <w:t>čią</w:t>
                      </w:r>
                      <w:r w:rsidRPr="00F34A3F">
                        <w:rPr>
                          <w:rFonts w:ascii="Times New Roman" w:hAnsi="Times New Roman" w:cs="Times New Roman"/>
                          <w:sz w:val="24"/>
                          <w:szCs w:val="24"/>
                          <w:lang w:val="lt-LT"/>
                        </w:rPr>
                        <w:t xml:space="preserve"> </w:t>
                      </w:r>
                      <w:r w:rsidRPr="00E61E62">
                        <w:rPr>
                          <w:rFonts w:ascii="Times New Roman" w:hAnsi="Times New Roman" w:cs="Times New Roman"/>
                          <w:sz w:val="24"/>
                          <w:szCs w:val="24"/>
                          <w:lang w:val="lt-LT"/>
                        </w:rPr>
                        <w:t>šal</w:t>
                      </w:r>
                      <w:r>
                        <w:rPr>
                          <w:rFonts w:ascii="Times New Roman" w:hAnsi="Times New Roman" w:cs="Times New Roman"/>
                          <w:sz w:val="24"/>
                          <w:szCs w:val="24"/>
                          <w:lang w:val="lt-LT"/>
                        </w:rPr>
                        <w:t>į</w:t>
                      </w:r>
                      <w:r w:rsidRPr="00E61E62">
                        <w:rPr>
                          <w:rFonts w:ascii="Times New Roman" w:hAnsi="Times New Roman" w:cs="Times New Roman"/>
                          <w:sz w:val="24"/>
                          <w:szCs w:val="24"/>
                          <w:lang w:val="lt-LT"/>
                        </w:rPr>
                        <w:t>.</w:t>
                      </w:r>
                      <w:r w:rsidRPr="00F34A3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Svarbu plėsti ir </w:t>
                      </w:r>
                      <w:r w:rsidRPr="00F34A3F">
                        <w:rPr>
                          <w:rFonts w:ascii="Times New Roman" w:hAnsi="Times New Roman" w:cs="Times New Roman"/>
                          <w:sz w:val="24"/>
                          <w:szCs w:val="24"/>
                          <w:lang w:val="lt-LT"/>
                        </w:rPr>
                        <w:t>aukštos pridėtinės vertės gamini</w:t>
                      </w:r>
                      <w:r>
                        <w:rPr>
                          <w:rFonts w:ascii="Times New Roman" w:hAnsi="Times New Roman" w:cs="Times New Roman"/>
                          <w:sz w:val="24"/>
                          <w:szCs w:val="24"/>
                          <w:lang w:val="lt-LT"/>
                        </w:rPr>
                        <w:t xml:space="preserve">ų eksportą. </w:t>
                      </w:r>
                      <w:r w:rsidRPr="00F34A3F">
                        <w:rPr>
                          <w:rFonts w:ascii="Times New Roman" w:hAnsi="Times New Roman" w:cs="Times New Roman"/>
                          <w:sz w:val="24"/>
                          <w:szCs w:val="24"/>
                          <w:lang w:val="lt-LT"/>
                        </w:rPr>
                        <w:t xml:space="preserve">Dabartinė situacija ypač palanki Lietuvos ūkininkams dalį žemės ūkio ir maisto produktų parduoti tiesiogiai galutiniams vartotojams, nes didėja ekologiško, šviežio, </w:t>
                      </w:r>
                      <w:r>
                        <w:rPr>
                          <w:rFonts w:ascii="Times New Roman" w:hAnsi="Times New Roman" w:cs="Times New Roman"/>
                          <w:sz w:val="24"/>
                          <w:szCs w:val="24"/>
                          <w:lang w:val="lt-LT"/>
                        </w:rPr>
                        <w:t xml:space="preserve">kokybiško, </w:t>
                      </w:r>
                      <w:r w:rsidRPr="00F34A3F">
                        <w:rPr>
                          <w:rFonts w:ascii="Times New Roman" w:hAnsi="Times New Roman" w:cs="Times New Roman"/>
                          <w:sz w:val="24"/>
                          <w:szCs w:val="24"/>
                          <w:lang w:val="lt-LT"/>
                        </w:rPr>
                        <w:t xml:space="preserve">netoli vartotojų gyvenamosios vietos pagaminto maisto paklausa. </w:t>
                      </w:r>
                      <w:r w:rsidRPr="00A4446C">
                        <w:rPr>
                          <w:rFonts w:ascii="Times New Roman" w:hAnsi="Times New Roman" w:cs="Times New Roman"/>
                          <w:sz w:val="24"/>
                          <w:szCs w:val="24"/>
                          <w:lang w:val="lt-LT"/>
                        </w:rPr>
                        <w:t xml:space="preserve">Galimybė dalį vietos gamintojų produktų </w:t>
                      </w:r>
                      <w:r w:rsidRPr="006923D8">
                        <w:rPr>
                          <w:rFonts w:ascii="Times New Roman" w:hAnsi="Times New Roman" w:cs="Times New Roman"/>
                          <w:sz w:val="24"/>
                          <w:szCs w:val="24"/>
                          <w:lang w:val="lt-LT"/>
                        </w:rPr>
                        <w:t xml:space="preserve">įsigyti </w:t>
                      </w:r>
                      <w:r w:rsidRPr="00A4446C">
                        <w:rPr>
                          <w:rFonts w:ascii="Times New Roman" w:hAnsi="Times New Roman" w:cs="Times New Roman"/>
                          <w:sz w:val="24"/>
                          <w:szCs w:val="24"/>
                          <w:lang w:val="lt-LT"/>
                        </w:rPr>
                        <w:t>vietos rinkoje gali būti varomoji kaim</w:t>
                      </w:r>
                      <w:r>
                        <w:rPr>
                          <w:rFonts w:ascii="Times New Roman" w:hAnsi="Times New Roman" w:cs="Times New Roman"/>
                          <w:sz w:val="24"/>
                          <w:szCs w:val="24"/>
                          <w:lang w:val="lt-LT"/>
                        </w:rPr>
                        <w:t xml:space="preserve">iškųjų teritorijų </w:t>
                      </w:r>
                      <w:r w:rsidRPr="00A4446C">
                        <w:rPr>
                          <w:rFonts w:ascii="Times New Roman" w:hAnsi="Times New Roman" w:cs="Times New Roman"/>
                          <w:sz w:val="24"/>
                          <w:szCs w:val="24"/>
                          <w:lang w:val="lt-LT"/>
                        </w:rPr>
                        <w:t xml:space="preserve">jėga. </w:t>
                      </w:r>
                      <w:r w:rsidRPr="000E6357">
                        <w:rPr>
                          <w:rFonts w:ascii="Times New Roman" w:hAnsi="Times New Roman" w:cs="Times New Roman"/>
                          <w:sz w:val="24"/>
                          <w:szCs w:val="24"/>
                          <w:lang w:val="lt-LT"/>
                        </w:rPr>
                        <w:t xml:space="preserve">Turizmas – viena sparčiausiai </w:t>
                      </w:r>
                      <w:r>
                        <w:rPr>
                          <w:rFonts w:ascii="Times New Roman" w:hAnsi="Times New Roman" w:cs="Times New Roman"/>
                          <w:sz w:val="24"/>
                          <w:szCs w:val="24"/>
                          <w:lang w:val="lt-LT"/>
                        </w:rPr>
                        <w:t>augančių</w:t>
                      </w:r>
                      <w:r w:rsidRPr="000E6357">
                        <w:rPr>
                          <w:rFonts w:ascii="Times New Roman" w:hAnsi="Times New Roman" w:cs="Times New Roman"/>
                          <w:sz w:val="24"/>
                          <w:szCs w:val="24"/>
                          <w:lang w:val="lt-LT"/>
                        </w:rPr>
                        <w:t xml:space="preserve"> vietinės ekonomikos </w:t>
                      </w:r>
                      <w:r>
                        <w:rPr>
                          <w:rFonts w:ascii="Times New Roman" w:hAnsi="Times New Roman" w:cs="Times New Roman"/>
                          <w:sz w:val="24"/>
                          <w:szCs w:val="24"/>
                          <w:lang w:val="lt-LT"/>
                        </w:rPr>
                        <w:t>įvairinimo</w:t>
                      </w:r>
                      <w:r w:rsidRPr="000E6357">
                        <w:rPr>
                          <w:rFonts w:ascii="Times New Roman" w:hAnsi="Times New Roman" w:cs="Times New Roman"/>
                          <w:sz w:val="24"/>
                          <w:szCs w:val="24"/>
                          <w:lang w:val="lt-LT"/>
                        </w:rPr>
                        <w:t xml:space="preserve"> veiklų Lietuvos kaime, padedanti kurti naujas rinkas vietiniams produktams, ypač tose vietovėse, kurios mažiau tinka žemės ūkio veiklai.</w:t>
                      </w:r>
                      <w:r>
                        <w:rPr>
                          <w:rFonts w:ascii="Times New Roman" w:hAnsi="Times New Roman" w:cs="Times New Roman"/>
                          <w:sz w:val="24"/>
                          <w:szCs w:val="24"/>
                          <w:lang w:val="lt-LT"/>
                        </w:rPr>
                        <w:t xml:space="preserve"> </w:t>
                      </w:r>
                      <w:r w:rsidRPr="00A4446C">
                        <w:rPr>
                          <w:rFonts w:ascii="Times New Roman" w:hAnsi="Times New Roman" w:cs="Times New Roman"/>
                          <w:sz w:val="24"/>
                          <w:szCs w:val="24"/>
                          <w:lang w:val="lt-LT"/>
                        </w:rPr>
                        <w:t>Būtina gerinti kaimo vietovių ir regionų įvaizdį</w:t>
                      </w:r>
                      <w:r>
                        <w:rPr>
                          <w:rFonts w:ascii="Times New Roman" w:hAnsi="Times New Roman" w:cs="Times New Roman"/>
                          <w:sz w:val="24"/>
                          <w:szCs w:val="24"/>
                          <w:lang w:val="lt-LT"/>
                        </w:rPr>
                        <w:t xml:space="preserve">, </w:t>
                      </w:r>
                      <w:r w:rsidRPr="00A4446C">
                        <w:rPr>
                          <w:rFonts w:ascii="Times New Roman" w:hAnsi="Times New Roman" w:cs="Times New Roman"/>
                          <w:sz w:val="24"/>
                          <w:szCs w:val="24"/>
                          <w:lang w:val="lt-LT"/>
                        </w:rPr>
                        <w:t>kaimo gyventojo reputaciją</w:t>
                      </w:r>
                      <w:r>
                        <w:rPr>
                          <w:rFonts w:ascii="Times New Roman" w:hAnsi="Times New Roman" w:cs="Times New Roman"/>
                          <w:sz w:val="24"/>
                          <w:szCs w:val="24"/>
                          <w:lang w:val="lt-LT"/>
                        </w:rPr>
                        <w:t xml:space="preserve"> ir ūkininko profesijos prestižą</w:t>
                      </w:r>
                      <w:r w:rsidRPr="006923D8">
                        <w:rPr>
                          <w:rFonts w:ascii="Times New Roman" w:hAnsi="Times New Roman" w:cs="Times New Roman"/>
                          <w:sz w:val="24"/>
                          <w:szCs w:val="24"/>
                          <w:lang w:val="lt-LT"/>
                        </w:rPr>
                        <w:t>.</w:t>
                      </w:r>
                    </w:p>
                  </w:txbxContent>
                </v:textbox>
                <w10:wrap type="square" anchorx="margin"/>
              </v:shape>
            </w:pict>
          </mc:Fallback>
        </mc:AlternateContent>
      </w:r>
    </w:p>
    <w:p w14:paraId="09FE4CB8" w14:textId="77777777" w:rsidR="00761244" w:rsidRPr="009058E4" w:rsidRDefault="00321C10" w:rsidP="00761244">
      <w:pPr>
        <w:tabs>
          <w:tab w:val="left" w:pos="2552"/>
        </w:tabs>
        <w:spacing w:after="0" w:line="360" w:lineRule="auto"/>
        <w:jc w:val="both"/>
        <w:rPr>
          <w:rFonts w:asciiTheme="majorHAnsi" w:eastAsiaTheme="majorEastAsia" w:hAnsiTheme="majorHAnsi" w:cs="Times New Roman"/>
          <w:b/>
          <w:bCs/>
          <w:sz w:val="28"/>
          <w:szCs w:val="28"/>
          <w:lang w:val="lt-LT"/>
        </w:rPr>
      </w:pPr>
      <w:r>
        <w:rPr>
          <w:rFonts w:eastAsiaTheme="majorEastAsia"/>
          <w:b/>
          <w:sz w:val="28"/>
          <w:szCs w:val="28"/>
          <w:lang w:val="lt-LT"/>
        </w:rPr>
        <w:t>Planuojami pasiekimai</w:t>
      </w:r>
      <w:r w:rsidRPr="009058E4" w:rsidDel="00321C10">
        <w:rPr>
          <w:rFonts w:asciiTheme="majorHAnsi" w:eastAsiaTheme="majorEastAsia" w:hAnsiTheme="majorHAnsi" w:cs="Times New Roman"/>
          <w:b/>
          <w:bCs/>
          <w:sz w:val="28"/>
          <w:szCs w:val="28"/>
          <w:lang w:val="lt-LT"/>
        </w:rPr>
        <w:t xml:space="preserve"> </w:t>
      </w:r>
      <w:r w:rsidR="00761244" w:rsidRPr="009058E4">
        <w:rPr>
          <w:rFonts w:asciiTheme="majorHAnsi" w:eastAsiaTheme="majorEastAsia" w:hAnsiTheme="majorHAnsi" w:cs="Times New Roman"/>
          <w:b/>
          <w:bCs/>
          <w:sz w:val="28"/>
          <w:szCs w:val="28"/>
          <w:lang w:val="lt-LT"/>
        </w:rPr>
        <w:t>2030 m.:</w:t>
      </w:r>
    </w:p>
    <w:p w14:paraId="7BD1E47D" w14:textId="77777777" w:rsidR="00F90CE4" w:rsidRDefault="004F6EC2" w:rsidP="000C2FE1">
      <w:pPr>
        <w:numPr>
          <w:ilvl w:val="0"/>
          <w:numId w:val="14"/>
        </w:numPr>
        <w:ind w:hanging="218"/>
        <w:contextualSpacing/>
        <w:jc w:val="both"/>
        <w:rPr>
          <w:rFonts w:asciiTheme="majorHAnsi" w:eastAsiaTheme="majorEastAsia" w:hAnsiTheme="majorHAnsi" w:cs="Times New Roman"/>
          <w:b/>
          <w:bCs/>
          <w:sz w:val="28"/>
          <w:szCs w:val="28"/>
          <w:lang w:val="lt-LT"/>
        </w:rPr>
      </w:pPr>
      <w:r w:rsidRPr="00F90CE4">
        <w:rPr>
          <w:rFonts w:asciiTheme="majorHAnsi" w:eastAsiaTheme="majorEastAsia" w:hAnsiTheme="majorHAnsi" w:cs="Times New Roman"/>
          <w:b/>
          <w:bCs/>
          <w:sz w:val="28"/>
          <w:szCs w:val="28"/>
          <w:lang w:val="lt-LT"/>
        </w:rPr>
        <w:t>10 proc. išaugęs lietuviškų žemės ūkio ir maisto produktų eksportas</w:t>
      </w:r>
      <w:r w:rsidR="006367B9" w:rsidRPr="00F90CE4">
        <w:rPr>
          <w:rFonts w:asciiTheme="majorHAnsi" w:eastAsiaTheme="majorEastAsia" w:hAnsiTheme="majorHAnsi" w:cs="Times New Roman"/>
          <w:b/>
          <w:bCs/>
          <w:sz w:val="28"/>
          <w:szCs w:val="28"/>
          <w:lang w:val="lt-LT"/>
        </w:rPr>
        <w:t xml:space="preserve"> (2017 m. lietuviškos kilmės eksportas </w:t>
      </w:r>
      <w:r w:rsidR="006367B9" w:rsidRPr="00E61E62">
        <w:rPr>
          <w:rFonts w:asciiTheme="majorHAnsi" w:eastAsiaTheme="majorEastAsia" w:hAnsiTheme="majorHAnsi" w:cs="Times New Roman"/>
          <w:b/>
          <w:bCs/>
          <w:sz w:val="28"/>
          <w:szCs w:val="28"/>
          <w:lang w:val="lt-LT"/>
        </w:rPr>
        <w:t>sudarė</w:t>
      </w:r>
      <w:r w:rsidR="006367B9" w:rsidRPr="00F90CE4">
        <w:rPr>
          <w:rFonts w:asciiTheme="majorHAnsi" w:eastAsiaTheme="majorEastAsia" w:hAnsiTheme="majorHAnsi" w:cs="Times New Roman"/>
          <w:b/>
          <w:bCs/>
          <w:sz w:val="28"/>
          <w:szCs w:val="28"/>
          <w:lang w:val="lt-LT"/>
        </w:rPr>
        <w:t xml:space="preserve"> 3</w:t>
      </w:r>
      <w:r w:rsidR="0001159B" w:rsidRPr="00F90CE4">
        <w:rPr>
          <w:rFonts w:asciiTheme="majorHAnsi" w:eastAsiaTheme="majorEastAsia" w:hAnsiTheme="majorHAnsi" w:cs="Times New Roman"/>
          <w:b/>
          <w:bCs/>
          <w:sz w:val="28"/>
          <w:szCs w:val="28"/>
          <w:lang w:val="lt-LT"/>
        </w:rPr>
        <w:t>,</w:t>
      </w:r>
      <w:r w:rsidR="006367B9" w:rsidRPr="00F90CE4">
        <w:rPr>
          <w:rFonts w:asciiTheme="majorHAnsi" w:eastAsiaTheme="majorEastAsia" w:hAnsiTheme="majorHAnsi" w:cs="Times New Roman"/>
          <w:b/>
          <w:bCs/>
          <w:sz w:val="28"/>
          <w:szCs w:val="28"/>
          <w:lang w:val="lt-LT"/>
        </w:rPr>
        <w:t>549 ml</w:t>
      </w:r>
      <w:r w:rsidR="0001159B" w:rsidRPr="00F90CE4">
        <w:rPr>
          <w:rFonts w:asciiTheme="majorHAnsi" w:eastAsiaTheme="majorEastAsia" w:hAnsiTheme="majorHAnsi" w:cs="Times New Roman"/>
          <w:b/>
          <w:bCs/>
          <w:sz w:val="28"/>
          <w:szCs w:val="28"/>
          <w:lang w:val="lt-LT"/>
        </w:rPr>
        <w:t>rd</w:t>
      </w:r>
      <w:r w:rsidR="006367B9" w:rsidRPr="00F90CE4">
        <w:rPr>
          <w:rFonts w:asciiTheme="majorHAnsi" w:eastAsiaTheme="majorEastAsia" w:hAnsiTheme="majorHAnsi" w:cs="Times New Roman"/>
          <w:b/>
          <w:bCs/>
          <w:sz w:val="28"/>
          <w:szCs w:val="28"/>
          <w:lang w:val="lt-LT"/>
        </w:rPr>
        <w:t>. Eur)</w:t>
      </w:r>
      <w:r w:rsidRPr="00F90CE4">
        <w:rPr>
          <w:rFonts w:asciiTheme="majorHAnsi" w:eastAsiaTheme="majorEastAsia" w:hAnsiTheme="majorHAnsi" w:cs="Times New Roman"/>
          <w:b/>
          <w:bCs/>
          <w:sz w:val="28"/>
          <w:szCs w:val="28"/>
          <w:lang w:val="lt-LT"/>
        </w:rPr>
        <w:t>;</w:t>
      </w:r>
    </w:p>
    <w:p w14:paraId="3E3791B6" w14:textId="77777777" w:rsidR="00EC319B" w:rsidRPr="00F90CE4" w:rsidRDefault="00251676" w:rsidP="000C2FE1">
      <w:pPr>
        <w:numPr>
          <w:ilvl w:val="0"/>
          <w:numId w:val="14"/>
        </w:numPr>
        <w:ind w:hanging="218"/>
        <w:contextualSpacing/>
        <w:jc w:val="both"/>
        <w:rPr>
          <w:rFonts w:asciiTheme="majorHAnsi" w:eastAsiaTheme="majorEastAsia" w:hAnsiTheme="majorHAnsi" w:cs="Times New Roman"/>
          <w:b/>
          <w:bCs/>
          <w:sz w:val="28"/>
          <w:szCs w:val="28"/>
          <w:lang w:val="lt-LT"/>
        </w:rPr>
      </w:pPr>
      <w:r w:rsidRPr="00F90CE4">
        <w:rPr>
          <w:rFonts w:asciiTheme="majorHAnsi" w:eastAsiaTheme="majorEastAsia" w:hAnsiTheme="majorHAnsi" w:cs="Times New Roman"/>
          <w:b/>
          <w:bCs/>
          <w:sz w:val="28"/>
          <w:szCs w:val="28"/>
          <w:lang w:val="lt-LT"/>
        </w:rPr>
        <w:t>trečdalis</w:t>
      </w:r>
      <w:r w:rsidR="00A4446C" w:rsidRPr="00F90CE4">
        <w:rPr>
          <w:rFonts w:asciiTheme="majorHAnsi" w:eastAsiaTheme="majorEastAsia" w:hAnsiTheme="majorHAnsi" w:cs="Times New Roman"/>
          <w:b/>
          <w:bCs/>
          <w:sz w:val="28"/>
          <w:szCs w:val="28"/>
          <w:lang w:val="lt-LT"/>
        </w:rPr>
        <w:t xml:space="preserve"> </w:t>
      </w:r>
      <w:r w:rsidR="00263211" w:rsidRPr="00F90CE4">
        <w:rPr>
          <w:rFonts w:asciiTheme="majorHAnsi" w:eastAsiaTheme="majorEastAsia" w:hAnsiTheme="majorHAnsi" w:cs="Times New Roman"/>
          <w:b/>
          <w:bCs/>
          <w:sz w:val="28"/>
          <w:szCs w:val="28"/>
          <w:lang w:val="lt-LT"/>
        </w:rPr>
        <w:t xml:space="preserve">šalies </w:t>
      </w:r>
      <w:r w:rsidR="00A4446C" w:rsidRPr="00F90CE4">
        <w:rPr>
          <w:rFonts w:asciiTheme="majorHAnsi" w:eastAsiaTheme="majorEastAsia" w:hAnsiTheme="majorHAnsi" w:cs="Times New Roman"/>
          <w:b/>
          <w:bCs/>
          <w:sz w:val="28"/>
          <w:szCs w:val="28"/>
          <w:lang w:val="lt-LT"/>
        </w:rPr>
        <w:t>ūkių tiesiogiai vartotojams parduoda daugiau kaip 50 proc. produkcijos</w:t>
      </w:r>
      <w:r w:rsidR="00581173" w:rsidRPr="00F90CE4">
        <w:rPr>
          <w:rFonts w:asciiTheme="majorHAnsi" w:eastAsiaTheme="majorEastAsia" w:hAnsiTheme="majorHAnsi" w:cs="Times New Roman"/>
          <w:b/>
          <w:bCs/>
          <w:sz w:val="28"/>
          <w:szCs w:val="28"/>
          <w:lang w:val="lt-LT"/>
        </w:rPr>
        <w:t xml:space="preserve"> (2018 m. – 24 proc.)</w:t>
      </w:r>
      <w:r w:rsidR="00A4446C" w:rsidRPr="00F90CE4">
        <w:rPr>
          <w:rFonts w:asciiTheme="majorHAnsi" w:eastAsiaTheme="majorEastAsia" w:hAnsiTheme="majorHAnsi" w:cs="Times New Roman"/>
          <w:b/>
          <w:bCs/>
          <w:sz w:val="28"/>
          <w:szCs w:val="28"/>
          <w:lang w:val="lt-LT"/>
        </w:rPr>
        <w:t>;</w:t>
      </w:r>
    </w:p>
    <w:p w14:paraId="74DDC828" w14:textId="77777777" w:rsidR="004F6EC2" w:rsidRPr="005A7D77" w:rsidRDefault="00D51973" w:rsidP="00FA202B">
      <w:pPr>
        <w:numPr>
          <w:ilvl w:val="0"/>
          <w:numId w:val="14"/>
        </w:numPr>
        <w:ind w:hanging="218"/>
        <w:contextualSpacing/>
        <w:jc w:val="both"/>
        <w:rPr>
          <w:rFonts w:ascii="Arial" w:eastAsia="Arial Unicode MS" w:hAnsi="Arial" w:cs="Arial"/>
          <w:sz w:val="22"/>
          <w:szCs w:val="22"/>
          <w:lang w:val="lt-LT"/>
        </w:rPr>
      </w:pPr>
      <w:r w:rsidRPr="009058E4">
        <w:rPr>
          <w:rFonts w:asciiTheme="majorHAnsi" w:eastAsiaTheme="majorEastAsia" w:hAnsiTheme="majorHAnsi" w:cs="Times New Roman"/>
          <w:b/>
          <w:bCs/>
          <w:sz w:val="28"/>
          <w:szCs w:val="28"/>
          <w:lang w:val="lt-LT"/>
        </w:rPr>
        <w:t xml:space="preserve">25 proc. išaugęs turistų </w:t>
      </w:r>
      <w:r w:rsidR="004F6EC2" w:rsidRPr="009058E4">
        <w:rPr>
          <w:rFonts w:asciiTheme="majorHAnsi" w:eastAsiaTheme="majorEastAsia" w:hAnsiTheme="majorHAnsi" w:cs="Times New Roman"/>
          <w:b/>
          <w:bCs/>
          <w:sz w:val="28"/>
          <w:szCs w:val="28"/>
          <w:lang w:val="lt-LT"/>
        </w:rPr>
        <w:t>ir</w:t>
      </w:r>
      <w:r w:rsidR="006923D8" w:rsidRPr="009058E4">
        <w:rPr>
          <w:rFonts w:asciiTheme="majorHAnsi" w:eastAsiaTheme="majorEastAsia" w:hAnsiTheme="majorHAnsi" w:cs="Times New Roman"/>
          <w:b/>
          <w:bCs/>
          <w:sz w:val="28"/>
          <w:szCs w:val="28"/>
          <w:lang w:val="lt-LT"/>
        </w:rPr>
        <w:t xml:space="preserve"> </w:t>
      </w:r>
      <w:r w:rsidR="004F6EC2" w:rsidRPr="009058E4">
        <w:rPr>
          <w:rFonts w:asciiTheme="majorHAnsi" w:eastAsiaTheme="majorEastAsia" w:hAnsiTheme="majorHAnsi" w:cs="Times New Roman"/>
          <w:b/>
          <w:bCs/>
          <w:sz w:val="28"/>
          <w:szCs w:val="28"/>
          <w:lang w:val="lt-LT"/>
        </w:rPr>
        <w:t xml:space="preserve">lankytojų </w:t>
      </w:r>
      <w:r w:rsidRPr="009058E4">
        <w:rPr>
          <w:rFonts w:asciiTheme="majorHAnsi" w:eastAsiaTheme="majorEastAsia" w:hAnsiTheme="majorHAnsi" w:cs="Times New Roman"/>
          <w:b/>
          <w:bCs/>
          <w:sz w:val="28"/>
          <w:szCs w:val="28"/>
          <w:lang w:val="lt-LT"/>
        </w:rPr>
        <w:t>skaičius kaimo vietovėse</w:t>
      </w:r>
      <w:r w:rsidR="0048541C" w:rsidRPr="009058E4">
        <w:rPr>
          <w:rFonts w:asciiTheme="majorHAnsi" w:eastAsiaTheme="majorEastAsia" w:hAnsiTheme="majorHAnsi" w:cs="Times New Roman"/>
          <w:b/>
          <w:bCs/>
          <w:sz w:val="28"/>
          <w:szCs w:val="28"/>
          <w:lang w:val="lt-LT"/>
        </w:rPr>
        <w:t xml:space="preserve"> (2017 m. kaimo turizmo sodybose </w:t>
      </w:r>
      <w:r w:rsidR="0048541C" w:rsidRPr="00E61E62">
        <w:rPr>
          <w:rFonts w:asciiTheme="majorHAnsi" w:eastAsiaTheme="majorEastAsia" w:hAnsiTheme="majorHAnsi" w:cs="Times New Roman"/>
          <w:b/>
          <w:bCs/>
          <w:sz w:val="28"/>
          <w:szCs w:val="28"/>
          <w:lang w:val="lt-LT"/>
        </w:rPr>
        <w:t>apsilankė</w:t>
      </w:r>
      <w:r w:rsidR="0048541C" w:rsidRPr="009058E4">
        <w:rPr>
          <w:rFonts w:asciiTheme="majorHAnsi" w:eastAsiaTheme="majorEastAsia" w:hAnsiTheme="majorHAnsi" w:cs="Times New Roman"/>
          <w:b/>
          <w:bCs/>
          <w:sz w:val="28"/>
          <w:szCs w:val="28"/>
          <w:lang w:val="lt-LT"/>
        </w:rPr>
        <w:t xml:space="preserve"> 324,7 tūkst. turistų)</w:t>
      </w:r>
      <w:r w:rsidR="00A4446C" w:rsidRPr="009058E4">
        <w:rPr>
          <w:rFonts w:asciiTheme="majorHAnsi" w:eastAsiaTheme="majorEastAsia" w:hAnsiTheme="majorHAnsi" w:cs="Times New Roman"/>
          <w:b/>
          <w:bCs/>
          <w:sz w:val="28"/>
          <w:szCs w:val="28"/>
          <w:lang w:val="lt-LT"/>
        </w:rPr>
        <w:t>.</w:t>
      </w:r>
      <w:r w:rsidR="004F6EC2" w:rsidRPr="005A7D77">
        <w:rPr>
          <w:rFonts w:ascii="Arial" w:eastAsia="Arial Unicode MS" w:hAnsi="Arial" w:cs="Arial"/>
          <w:sz w:val="22"/>
          <w:szCs w:val="22"/>
          <w:lang w:val="lt-LT"/>
        </w:rPr>
        <w:br w:type="page"/>
      </w:r>
    </w:p>
    <w:p w14:paraId="7B54ACF3" w14:textId="77777777" w:rsidR="0017578B" w:rsidRPr="006923D8" w:rsidRDefault="0017578B" w:rsidP="00761244">
      <w:pPr>
        <w:shd w:val="clear" w:color="auto" w:fill="FFFFFF"/>
        <w:spacing w:before="0" w:after="0" w:line="240" w:lineRule="auto"/>
        <w:jc w:val="both"/>
        <w:rPr>
          <w:rFonts w:ascii="Arial" w:eastAsia="Arial Unicode MS" w:hAnsi="Arial" w:cs="Arial"/>
          <w:b/>
          <w:sz w:val="28"/>
          <w:szCs w:val="28"/>
          <w:lang w:val="lt-LT"/>
        </w:rPr>
      </w:pPr>
      <w:r w:rsidRPr="006923D8">
        <w:rPr>
          <w:rFonts w:eastAsiaTheme="majorEastAsia"/>
          <w:b/>
          <w:sz w:val="28"/>
          <w:szCs w:val="28"/>
          <w:lang w:val="lt-LT"/>
        </w:rPr>
        <w:t>VEIKSMAI</w:t>
      </w:r>
      <w:r w:rsidR="00D0087B" w:rsidRPr="006923D8">
        <w:rPr>
          <w:rFonts w:ascii="Arial" w:eastAsia="Arial Unicode MS" w:hAnsi="Arial" w:cs="Arial"/>
          <w:b/>
          <w:sz w:val="28"/>
          <w:szCs w:val="28"/>
          <w:lang w:val="lt-LT"/>
        </w:rPr>
        <w:t xml:space="preserve"> </w:t>
      </w:r>
    </w:p>
    <w:p w14:paraId="7D825739" w14:textId="77777777" w:rsidR="00D07EB8" w:rsidRPr="006923D8" w:rsidRDefault="003E7287" w:rsidP="00B97323">
      <w:pPr>
        <w:keepNext/>
        <w:keepLines/>
        <w:spacing w:before="240" w:after="120"/>
        <w:jc w:val="both"/>
        <w:outlineLvl w:val="1"/>
        <w:rPr>
          <w:rFonts w:eastAsiaTheme="majorEastAsia"/>
          <w:b/>
          <w:sz w:val="28"/>
          <w:szCs w:val="28"/>
          <w:lang w:val="lt-LT"/>
        </w:rPr>
      </w:pPr>
      <w:bookmarkStart w:id="37" w:name="_Toc536559113"/>
      <w:r w:rsidRPr="006923D8">
        <w:rPr>
          <w:rFonts w:eastAsiaTheme="majorEastAsia"/>
          <w:b/>
          <w:sz w:val="28"/>
          <w:szCs w:val="28"/>
          <w:lang w:val="lt-LT"/>
        </w:rPr>
        <w:t>4.1 u</w:t>
      </w:r>
      <w:r w:rsidR="00D07EB8" w:rsidRPr="006923D8">
        <w:rPr>
          <w:rFonts w:eastAsiaTheme="majorEastAsia"/>
          <w:b/>
          <w:sz w:val="28"/>
          <w:szCs w:val="28"/>
          <w:lang w:val="lt-LT"/>
        </w:rPr>
        <w:t>ždavinys. Plėsti maisto produktų eksportą</w:t>
      </w:r>
      <w:bookmarkEnd w:id="37"/>
    </w:p>
    <w:p w14:paraId="0C5911D5" w14:textId="77777777" w:rsidR="00806083" w:rsidRPr="006923D8" w:rsidRDefault="00806083" w:rsidP="00806083">
      <w:pPr>
        <w:numPr>
          <w:ilvl w:val="0"/>
          <w:numId w:val="51"/>
        </w:numPr>
        <w:tabs>
          <w:tab w:val="left" w:pos="284"/>
        </w:tabs>
        <w:spacing w:after="0" w:line="360" w:lineRule="auto"/>
        <w:contextualSpacing/>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xml:space="preserve">Ekonominės diplomatijos priemonėmis palengvinti Lietuvos eksportuotojams naujų rinkų atvėrimą trečiosiose šalyse, derinant kokybės </w:t>
      </w:r>
      <w:r>
        <w:rPr>
          <w:rFonts w:ascii="Times New Roman" w:eastAsia="Times New Roman" w:hAnsi="Times New Roman" w:cs="Times New Roman"/>
          <w:sz w:val="24"/>
          <w:szCs w:val="24"/>
          <w:lang w:val="lt-LT" w:eastAsia="lt-LT"/>
        </w:rPr>
        <w:t xml:space="preserve">ir kitų </w:t>
      </w:r>
      <w:r w:rsidRPr="006923D8">
        <w:rPr>
          <w:rFonts w:ascii="Times New Roman" w:eastAsia="Times New Roman" w:hAnsi="Times New Roman" w:cs="Times New Roman"/>
          <w:sz w:val="24"/>
          <w:szCs w:val="24"/>
          <w:lang w:val="lt-LT" w:eastAsia="lt-LT"/>
        </w:rPr>
        <w:t xml:space="preserve">reikalavimų skirtumus tarp šalių. </w:t>
      </w:r>
      <w:r w:rsidRPr="006923D8">
        <w:rPr>
          <w:rFonts w:ascii="Times New Roman" w:hAnsi="Times New Roman" w:cs="Times New Roman"/>
          <w:sz w:val="24"/>
          <w:szCs w:val="24"/>
          <w:lang w:val="lt-LT"/>
        </w:rPr>
        <w:t xml:space="preserve">Suteikti kuo išsamesnę informaciją apie </w:t>
      </w:r>
      <w:r>
        <w:rPr>
          <w:rFonts w:ascii="Times New Roman" w:hAnsi="Times New Roman" w:cs="Times New Roman"/>
          <w:sz w:val="24"/>
          <w:szCs w:val="24"/>
          <w:lang w:val="lt-LT"/>
        </w:rPr>
        <w:t>įvairių</w:t>
      </w:r>
      <w:r w:rsidRPr="006923D8">
        <w:rPr>
          <w:rFonts w:ascii="Times New Roman" w:hAnsi="Times New Roman" w:cs="Times New Roman"/>
          <w:sz w:val="24"/>
          <w:szCs w:val="24"/>
          <w:lang w:val="lt-LT"/>
        </w:rPr>
        <w:t xml:space="preserve"> produktų eksporto galimybes Lietuvos įmonėms</w:t>
      </w:r>
      <w:r w:rsidR="00E2205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w:t>
      </w:r>
    </w:p>
    <w:p w14:paraId="500DD00D" w14:textId="77777777" w:rsidR="00806083" w:rsidRPr="006923D8" w:rsidRDefault="00806083" w:rsidP="00806083">
      <w:pPr>
        <w:numPr>
          <w:ilvl w:val="0"/>
          <w:numId w:val="51"/>
        </w:numPr>
        <w:tabs>
          <w:tab w:val="left" w:pos="284"/>
        </w:tabs>
        <w:spacing w:after="0" w:line="360" w:lineRule="auto"/>
        <w:contextualSpacing/>
        <w:jc w:val="both"/>
        <w:rPr>
          <w:rFonts w:ascii="Times New Roman" w:eastAsia="Times New Roman" w:hAnsi="Times New Roman" w:cs="Times New Roman"/>
          <w:sz w:val="24"/>
          <w:szCs w:val="24"/>
          <w:lang w:val="lt-LT" w:eastAsia="lt-LT"/>
        </w:rPr>
      </w:pPr>
      <w:r w:rsidRPr="006923D8">
        <w:rPr>
          <w:rFonts w:ascii="Times New Roman" w:hAnsi="Times New Roman" w:cs="Times New Roman"/>
          <w:sz w:val="24"/>
          <w:szCs w:val="24"/>
          <w:lang w:val="lt-LT"/>
        </w:rPr>
        <w:t>Nuolat vertinti lietuviškų maisto produktų eksporto paklausą ir poreikį. Aktyviai panaudoti turimą Lietuvos ambasadų tinklą, garbės konsulus</w:t>
      </w:r>
      <w:r>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siekiant supažindinti Lietuvos įmones su eksporto galimybėmis, rengti teminius seminarus pasitelkiant rinkų ekspertų pagalbą. Aktyviai įgyvendinti verslo misijas siekiant padėti užmegzti verslo ryšius</w:t>
      </w:r>
      <w:r w:rsidR="00F90CE4">
        <w:rPr>
          <w:rFonts w:ascii="Times New Roman" w:hAnsi="Times New Roman" w:cs="Times New Roman"/>
          <w:sz w:val="24"/>
          <w:szCs w:val="24"/>
          <w:lang w:val="lt-LT"/>
        </w:rPr>
        <w:t>.</w:t>
      </w:r>
    </w:p>
    <w:p w14:paraId="3CF35AFD" w14:textId="77777777" w:rsidR="00806083" w:rsidRPr="006923D8" w:rsidRDefault="00806083" w:rsidP="00806083">
      <w:pPr>
        <w:numPr>
          <w:ilvl w:val="0"/>
          <w:numId w:val="51"/>
        </w:numPr>
        <w:tabs>
          <w:tab w:val="left" w:pos="284"/>
        </w:tabs>
        <w:spacing w:after="0" w:line="360" w:lineRule="auto"/>
        <w:contextualSpacing/>
        <w:jc w:val="both"/>
        <w:rPr>
          <w:rFonts w:ascii="Times New Roman" w:eastAsia="Times New Roman" w:hAnsi="Times New Roman" w:cs="Times New Roman"/>
          <w:sz w:val="24"/>
          <w:szCs w:val="24"/>
          <w:lang w:val="lt-LT" w:eastAsia="lt-LT"/>
        </w:rPr>
      </w:pPr>
      <w:r w:rsidRPr="006923D8">
        <w:rPr>
          <w:rFonts w:ascii="Times New Roman" w:eastAsia="Times New Roman" w:hAnsi="Times New Roman" w:cs="Times New Roman"/>
          <w:sz w:val="24"/>
          <w:szCs w:val="24"/>
          <w:lang w:val="lt-LT" w:eastAsia="lt-LT"/>
        </w:rPr>
        <w:t xml:space="preserve">Nuolat stebėti prioritetines eksporto rinkas ir skatinti </w:t>
      </w:r>
      <w:r w:rsidR="00E22058">
        <w:rPr>
          <w:rFonts w:ascii="Times New Roman" w:eastAsia="Times New Roman" w:hAnsi="Times New Roman" w:cs="Times New Roman"/>
          <w:sz w:val="24"/>
          <w:szCs w:val="24"/>
          <w:lang w:val="lt-LT" w:eastAsia="lt-LT"/>
        </w:rPr>
        <w:t xml:space="preserve">Lietuvos </w:t>
      </w:r>
      <w:r w:rsidRPr="006923D8">
        <w:rPr>
          <w:rFonts w:ascii="Times New Roman" w:eastAsia="Times New Roman" w:hAnsi="Times New Roman" w:cs="Times New Roman"/>
          <w:sz w:val="24"/>
          <w:szCs w:val="24"/>
          <w:lang w:val="lt-LT" w:eastAsia="lt-LT"/>
        </w:rPr>
        <w:t>įmones bendradarbiauti bei koordinuoti tarpusavio veiksmus, tiek siekiant užtikrinti importuojančioms šalims reikalingus produkcijos kiekius, tiek išplėsti asortimentą. Organizuoti reguliarius susitikimus su maisto pramonės eksporto įmonėmis, siekiant nustatyti prioritetines eksporto rinkas ir sektorius, įvertinti įmonių poreikius bei lūkesčius, efektyviai paskirstyti finansinę paramą perspektyvių eksporto šakų atstovams</w:t>
      </w:r>
      <w:r w:rsidR="00E22058">
        <w:rPr>
          <w:rFonts w:ascii="Times New Roman" w:eastAsia="Times New Roman" w:hAnsi="Times New Roman" w:cs="Times New Roman"/>
          <w:sz w:val="24"/>
          <w:szCs w:val="24"/>
          <w:lang w:val="lt-LT" w:eastAsia="lt-LT"/>
        </w:rPr>
        <w:t>;</w:t>
      </w:r>
      <w:r w:rsidRPr="006923D8">
        <w:rPr>
          <w:rFonts w:ascii="Times New Roman" w:eastAsia="Times New Roman" w:hAnsi="Times New Roman" w:cs="Times New Roman"/>
          <w:sz w:val="24"/>
          <w:szCs w:val="24"/>
          <w:lang w:val="lt-LT" w:eastAsia="lt-LT"/>
        </w:rPr>
        <w:t xml:space="preserve"> </w:t>
      </w:r>
    </w:p>
    <w:p w14:paraId="5EF674B3" w14:textId="77777777" w:rsidR="00806083" w:rsidRPr="006923D8" w:rsidRDefault="00806083" w:rsidP="00806083">
      <w:pPr>
        <w:numPr>
          <w:ilvl w:val="0"/>
          <w:numId w:val="51"/>
        </w:numPr>
        <w:tabs>
          <w:tab w:val="left" w:pos="284"/>
        </w:tabs>
        <w:spacing w:after="0" w:line="360" w:lineRule="auto"/>
        <w:contextualSpacing/>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D</w:t>
      </w:r>
      <w:r w:rsidRPr="006923D8">
        <w:rPr>
          <w:rFonts w:ascii="Times New Roman" w:hAnsi="Times New Roman" w:cs="Times New Roman"/>
          <w:sz w:val="24"/>
          <w:szCs w:val="24"/>
          <w:lang w:val="lt-LT"/>
        </w:rPr>
        <w:t xml:space="preserve">idinti perdirbtų ir kuo aukštesnės pridėtinės vertės </w:t>
      </w:r>
      <w:r>
        <w:rPr>
          <w:rFonts w:ascii="Times New Roman" w:hAnsi="Times New Roman" w:cs="Times New Roman"/>
          <w:sz w:val="24"/>
          <w:szCs w:val="24"/>
          <w:lang w:val="lt-LT"/>
        </w:rPr>
        <w:t xml:space="preserve">kokybiškų, sveikų ir saugių </w:t>
      </w:r>
      <w:r w:rsidRPr="006923D8">
        <w:rPr>
          <w:rFonts w:ascii="Times New Roman" w:hAnsi="Times New Roman" w:cs="Times New Roman"/>
          <w:sz w:val="24"/>
          <w:szCs w:val="24"/>
          <w:lang w:val="lt-LT"/>
        </w:rPr>
        <w:t>produktų eksportą</w:t>
      </w:r>
      <w:r w:rsidR="00F90CE4">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w:t>
      </w:r>
    </w:p>
    <w:p w14:paraId="2FE7DA3C" w14:textId="77777777" w:rsidR="00942B82" w:rsidRPr="006923D8" w:rsidRDefault="00414E05" w:rsidP="00483927">
      <w:pPr>
        <w:numPr>
          <w:ilvl w:val="0"/>
          <w:numId w:val="51"/>
        </w:numPr>
        <w:tabs>
          <w:tab w:val="left" w:pos="284"/>
        </w:tabs>
        <w:spacing w:after="0" w:line="360" w:lineRule="auto"/>
        <w:contextualSpacing/>
        <w:jc w:val="both"/>
        <w:rPr>
          <w:rFonts w:ascii="Times New Roman" w:eastAsia="Times New Roman" w:hAnsi="Times New Roman" w:cs="Times New Roman"/>
          <w:sz w:val="24"/>
          <w:szCs w:val="24"/>
          <w:lang w:val="lt-LT" w:eastAsia="lt-LT"/>
        </w:rPr>
      </w:pPr>
      <w:r w:rsidRPr="00414E05">
        <w:rPr>
          <w:rFonts w:ascii="Times New Roman" w:eastAsia="Times New Roman" w:hAnsi="Times New Roman" w:cs="Times New Roman"/>
          <w:sz w:val="24"/>
          <w:szCs w:val="24"/>
          <w:lang w:val="lt-LT" w:eastAsia="lt-LT"/>
        </w:rPr>
        <w:t>Sukurti Lietuvoje pagaminto produkto nacionalinį ženklą, jį populiarin</w:t>
      </w:r>
      <w:r>
        <w:rPr>
          <w:rFonts w:ascii="Times New Roman" w:eastAsia="Times New Roman" w:hAnsi="Times New Roman" w:cs="Times New Roman"/>
          <w:sz w:val="24"/>
          <w:szCs w:val="24"/>
          <w:lang w:val="lt-LT" w:eastAsia="lt-LT"/>
        </w:rPr>
        <w:t>ti, p</w:t>
      </w:r>
      <w:r w:rsidR="00806083">
        <w:rPr>
          <w:rFonts w:ascii="Times New Roman" w:eastAsia="Times New Roman" w:hAnsi="Times New Roman" w:cs="Times New Roman"/>
          <w:sz w:val="24"/>
          <w:szCs w:val="24"/>
          <w:lang w:val="lt-LT" w:eastAsia="lt-LT"/>
        </w:rPr>
        <w:t>uoselėti</w:t>
      </w:r>
      <w:r w:rsidR="00D07EB8" w:rsidRPr="006923D8">
        <w:rPr>
          <w:rFonts w:ascii="Times New Roman" w:eastAsia="Times New Roman" w:hAnsi="Times New Roman" w:cs="Times New Roman"/>
          <w:sz w:val="24"/>
          <w:szCs w:val="24"/>
          <w:lang w:val="lt-LT" w:eastAsia="lt-LT"/>
        </w:rPr>
        <w:t xml:space="preserve"> nacionalinių ir regioninių prekių ženklų bei </w:t>
      </w:r>
      <w:r w:rsidR="001329CC" w:rsidRPr="006923D8">
        <w:rPr>
          <w:rFonts w:ascii="Times New Roman" w:eastAsia="Times New Roman" w:hAnsi="Times New Roman" w:cs="Times New Roman"/>
          <w:sz w:val="24"/>
          <w:szCs w:val="24"/>
          <w:lang w:val="lt-LT" w:eastAsia="lt-LT"/>
        </w:rPr>
        <w:t xml:space="preserve">maisto </w:t>
      </w:r>
      <w:r w:rsidR="00D07EB8" w:rsidRPr="006923D8">
        <w:rPr>
          <w:rFonts w:ascii="Times New Roman" w:eastAsia="Times New Roman" w:hAnsi="Times New Roman" w:cs="Times New Roman"/>
          <w:sz w:val="24"/>
          <w:szCs w:val="24"/>
          <w:lang w:val="lt-LT" w:eastAsia="lt-LT"/>
        </w:rPr>
        <w:t>produktų populiarinimą</w:t>
      </w:r>
      <w:r w:rsidR="001329CC" w:rsidRPr="006923D8">
        <w:rPr>
          <w:rFonts w:ascii="Times New Roman" w:eastAsia="Times New Roman" w:hAnsi="Times New Roman" w:cs="Times New Roman"/>
          <w:sz w:val="24"/>
          <w:szCs w:val="24"/>
          <w:lang w:val="lt-LT" w:eastAsia="lt-LT"/>
        </w:rPr>
        <w:t xml:space="preserve"> ir šių</w:t>
      </w:r>
      <w:r w:rsidR="00D07EB8" w:rsidRPr="006923D8">
        <w:rPr>
          <w:rFonts w:ascii="Times New Roman" w:eastAsia="Times New Roman" w:hAnsi="Times New Roman" w:cs="Times New Roman"/>
          <w:sz w:val="24"/>
          <w:szCs w:val="24"/>
          <w:lang w:val="lt-LT" w:eastAsia="lt-LT"/>
        </w:rPr>
        <w:t xml:space="preserve"> produktų eksportą, pristatant </w:t>
      </w:r>
      <w:r w:rsidR="00867E84" w:rsidRPr="006923D8">
        <w:rPr>
          <w:rFonts w:ascii="Times New Roman" w:eastAsia="Times New Roman" w:hAnsi="Times New Roman" w:cs="Times New Roman"/>
          <w:sz w:val="24"/>
          <w:szCs w:val="24"/>
          <w:lang w:val="lt-LT" w:eastAsia="lt-LT"/>
        </w:rPr>
        <w:t>juos</w:t>
      </w:r>
      <w:r w:rsidR="00D07EB8" w:rsidRPr="006923D8">
        <w:rPr>
          <w:rFonts w:ascii="Times New Roman" w:eastAsia="Times New Roman" w:hAnsi="Times New Roman" w:cs="Times New Roman"/>
          <w:sz w:val="24"/>
          <w:szCs w:val="24"/>
          <w:lang w:val="lt-LT" w:eastAsia="lt-LT"/>
        </w:rPr>
        <w:t xml:space="preserve"> tarptautinėse parodose. </w:t>
      </w:r>
      <w:r w:rsidR="00942B82" w:rsidRPr="006923D8">
        <w:rPr>
          <w:rFonts w:ascii="Times New Roman" w:hAnsi="Times New Roman" w:cs="Times New Roman"/>
          <w:sz w:val="24"/>
          <w:szCs w:val="24"/>
          <w:lang w:val="lt-LT"/>
        </w:rPr>
        <w:t>Skatinti maž</w:t>
      </w:r>
      <w:r w:rsidR="00251676">
        <w:rPr>
          <w:rFonts w:ascii="Times New Roman" w:hAnsi="Times New Roman" w:cs="Times New Roman"/>
          <w:sz w:val="24"/>
          <w:szCs w:val="24"/>
          <w:lang w:val="lt-LT"/>
        </w:rPr>
        <w:t>esnių</w:t>
      </w:r>
      <w:r w:rsidR="00942B82" w:rsidRPr="006923D8">
        <w:rPr>
          <w:rFonts w:ascii="Times New Roman" w:hAnsi="Times New Roman" w:cs="Times New Roman"/>
          <w:sz w:val="24"/>
          <w:szCs w:val="24"/>
          <w:lang w:val="lt-LT"/>
        </w:rPr>
        <w:t xml:space="preserve"> ir vidutinių žemės ūkio ir maisto produktų gamintojų dalyvavimą tarptautinėse maisto pramonės parodose, suteikiant finansinę paramą pristatyti savo produkciją užsienio rinkose. </w:t>
      </w:r>
    </w:p>
    <w:p w14:paraId="1C0F2584" w14:textId="4FEBAD27" w:rsidR="00D07EB8" w:rsidRPr="006923D8" w:rsidRDefault="003E7287" w:rsidP="00483927">
      <w:pPr>
        <w:keepNext/>
        <w:keepLines/>
        <w:spacing w:before="480" w:after="0"/>
        <w:jc w:val="both"/>
        <w:outlineLvl w:val="1"/>
        <w:rPr>
          <w:rFonts w:eastAsiaTheme="majorEastAsia"/>
          <w:b/>
          <w:sz w:val="28"/>
          <w:szCs w:val="28"/>
          <w:lang w:val="lt-LT"/>
        </w:rPr>
      </w:pPr>
      <w:bookmarkStart w:id="38" w:name="_Toc536559114"/>
      <w:r w:rsidRPr="006923D8">
        <w:rPr>
          <w:rFonts w:eastAsiaTheme="majorEastAsia"/>
          <w:b/>
          <w:sz w:val="28"/>
          <w:szCs w:val="28"/>
          <w:lang w:val="lt-LT"/>
        </w:rPr>
        <w:t>4.2 u</w:t>
      </w:r>
      <w:r w:rsidR="00D07EB8" w:rsidRPr="006923D8">
        <w:rPr>
          <w:rFonts w:eastAsiaTheme="majorEastAsia"/>
          <w:b/>
          <w:sz w:val="28"/>
          <w:szCs w:val="28"/>
          <w:lang w:val="lt-LT"/>
        </w:rPr>
        <w:t xml:space="preserve">ždavinys. Didinti </w:t>
      </w:r>
      <w:r w:rsidR="00806083">
        <w:rPr>
          <w:rFonts w:eastAsiaTheme="majorEastAsia"/>
          <w:b/>
          <w:sz w:val="28"/>
          <w:szCs w:val="28"/>
          <w:lang w:val="lt-LT"/>
        </w:rPr>
        <w:t xml:space="preserve">vietos </w:t>
      </w:r>
      <w:r w:rsidR="00D07EB8" w:rsidRPr="006923D8">
        <w:rPr>
          <w:rFonts w:eastAsiaTheme="majorEastAsia"/>
          <w:b/>
          <w:sz w:val="28"/>
          <w:szCs w:val="28"/>
          <w:lang w:val="lt-LT"/>
        </w:rPr>
        <w:t>vartojimą</w:t>
      </w:r>
      <w:bookmarkEnd w:id="38"/>
    </w:p>
    <w:p w14:paraId="0C1EE96F" w14:textId="0A9BB40F" w:rsidR="005D785F" w:rsidRPr="006923D8" w:rsidRDefault="0091637B" w:rsidP="00483927">
      <w:pPr>
        <w:pStyle w:val="Sraopastraipa"/>
        <w:numPr>
          <w:ilvl w:val="0"/>
          <w:numId w:val="52"/>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Nacionalinėje maisto ūkio politikoje p</w:t>
      </w:r>
      <w:r w:rsidR="00CB4EE9" w:rsidRPr="006923D8">
        <w:rPr>
          <w:rFonts w:ascii="Times New Roman" w:hAnsi="Times New Roman" w:cs="Times New Roman"/>
          <w:sz w:val="24"/>
          <w:szCs w:val="24"/>
          <w:lang w:val="lt-LT"/>
        </w:rPr>
        <w:t>rioritetą teikti vietinio maisto gamybai ir pardavimams vietos rinkoje</w:t>
      </w:r>
      <w:r w:rsidR="00F34A3F" w:rsidRPr="006923D8">
        <w:rPr>
          <w:rFonts w:ascii="Times New Roman" w:hAnsi="Times New Roman" w:cs="Times New Roman"/>
          <w:sz w:val="24"/>
          <w:szCs w:val="24"/>
          <w:lang w:val="lt-LT"/>
        </w:rPr>
        <w:t xml:space="preserve"> (pvz.</w:t>
      </w:r>
      <w:r w:rsidR="00E319C3">
        <w:rPr>
          <w:rFonts w:ascii="Times New Roman" w:hAnsi="Times New Roman" w:cs="Times New Roman"/>
          <w:sz w:val="24"/>
          <w:szCs w:val="24"/>
          <w:lang w:val="lt-LT"/>
        </w:rPr>
        <w:t>:</w:t>
      </w:r>
      <w:r w:rsidR="00F34A3F" w:rsidRPr="006923D8">
        <w:rPr>
          <w:rFonts w:ascii="Times New Roman" w:hAnsi="Times New Roman" w:cs="Times New Roman"/>
          <w:sz w:val="24"/>
          <w:szCs w:val="24"/>
          <w:lang w:val="lt-LT"/>
        </w:rPr>
        <w:t xml:space="preserve"> nedidelėse parduotuvėse</w:t>
      </w:r>
      <w:r w:rsidR="00251676">
        <w:rPr>
          <w:rFonts w:ascii="Times New Roman" w:hAnsi="Times New Roman" w:cs="Times New Roman"/>
          <w:sz w:val="24"/>
          <w:szCs w:val="24"/>
          <w:lang w:val="lt-LT"/>
        </w:rPr>
        <w:t xml:space="preserve">, </w:t>
      </w:r>
      <w:r w:rsidR="00E50625">
        <w:rPr>
          <w:rFonts w:ascii="Times New Roman" w:hAnsi="Times New Roman" w:cs="Times New Roman"/>
          <w:sz w:val="24"/>
          <w:szCs w:val="24"/>
          <w:lang w:val="lt-LT"/>
        </w:rPr>
        <w:t>turgeliuose</w:t>
      </w:r>
      <w:r w:rsidR="002D18E1">
        <w:rPr>
          <w:rFonts w:ascii="Times New Roman" w:hAnsi="Times New Roman" w:cs="Times New Roman"/>
          <w:sz w:val="24"/>
          <w:szCs w:val="24"/>
          <w:lang w:val="lt-LT"/>
        </w:rPr>
        <w:t xml:space="preserve">, </w:t>
      </w:r>
      <w:r w:rsidR="002C29CF">
        <w:rPr>
          <w:rFonts w:ascii="Times New Roman" w:hAnsi="Times New Roman" w:cs="Times New Roman"/>
          <w:sz w:val="24"/>
          <w:szCs w:val="24"/>
          <w:lang w:val="lt-LT"/>
        </w:rPr>
        <w:t>prekybos tinkluose</w:t>
      </w:r>
      <w:r w:rsidR="00F34A3F" w:rsidRPr="006923D8">
        <w:rPr>
          <w:rFonts w:ascii="Times New Roman" w:hAnsi="Times New Roman" w:cs="Times New Roman"/>
          <w:sz w:val="24"/>
          <w:szCs w:val="24"/>
          <w:lang w:val="lt-LT"/>
        </w:rPr>
        <w:t xml:space="preserve">) tam naudojant </w:t>
      </w:r>
      <w:r w:rsidR="001B7702">
        <w:rPr>
          <w:rFonts w:ascii="Times New Roman" w:hAnsi="Times New Roman" w:cs="Times New Roman"/>
          <w:sz w:val="24"/>
          <w:szCs w:val="24"/>
          <w:lang w:val="lt-LT"/>
        </w:rPr>
        <w:t>inovatyvias priemones</w:t>
      </w:r>
      <w:r w:rsidR="00806083">
        <w:rPr>
          <w:rFonts w:ascii="Times New Roman" w:hAnsi="Times New Roman" w:cs="Times New Roman"/>
          <w:sz w:val="24"/>
          <w:szCs w:val="24"/>
          <w:lang w:val="lt-LT"/>
        </w:rPr>
        <w:t xml:space="preserve"> (pvz., </w:t>
      </w:r>
      <w:r w:rsidR="00F34A3F" w:rsidRPr="006923D8">
        <w:rPr>
          <w:rFonts w:ascii="Times New Roman" w:hAnsi="Times New Roman" w:cs="Times New Roman"/>
          <w:sz w:val="24"/>
          <w:szCs w:val="24"/>
          <w:lang w:val="lt-LT"/>
        </w:rPr>
        <w:t>e</w:t>
      </w:r>
      <w:r w:rsidR="003E7287" w:rsidRPr="006923D8">
        <w:rPr>
          <w:rFonts w:ascii="Times New Roman" w:hAnsi="Times New Roman" w:cs="Times New Roman"/>
          <w:sz w:val="24"/>
          <w:szCs w:val="24"/>
          <w:lang w:val="lt-LT"/>
        </w:rPr>
        <w:t xml:space="preserve">. </w:t>
      </w:r>
      <w:r w:rsidR="00E319C3">
        <w:rPr>
          <w:rFonts w:ascii="Times New Roman" w:hAnsi="Times New Roman" w:cs="Times New Roman"/>
          <w:sz w:val="24"/>
          <w:szCs w:val="24"/>
          <w:lang w:val="lt-LT"/>
        </w:rPr>
        <w:t>kuponų</w:t>
      </w:r>
      <w:r w:rsidR="00F34A3F" w:rsidRPr="006923D8">
        <w:rPr>
          <w:rFonts w:ascii="Times New Roman" w:hAnsi="Times New Roman" w:cs="Times New Roman"/>
          <w:sz w:val="24"/>
          <w:szCs w:val="24"/>
          <w:lang w:val="lt-LT"/>
        </w:rPr>
        <w:t xml:space="preserve"> sistemą</w:t>
      </w:r>
      <w:r w:rsidR="00806083">
        <w:rPr>
          <w:rFonts w:ascii="Times New Roman" w:hAnsi="Times New Roman" w:cs="Times New Roman"/>
          <w:sz w:val="24"/>
          <w:szCs w:val="24"/>
          <w:lang w:val="lt-LT"/>
        </w:rPr>
        <w:t>)</w:t>
      </w:r>
      <w:r w:rsidR="00F34A3F" w:rsidRPr="006923D8">
        <w:rPr>
          <w:rFonts w:ascii="Times New Roman" w:hAnsi="Times New Roman" w:cs="Times New Roman"/>
          <w:sz w:val="24"/>
          <w:szCs w:val="24"/>
          <w:lang w:val="lt-LT"/>
        </w:rPr>
        <w:t>;</w:t>
      </w:r>
      <w:r w:rsidR="00CB4EE9" w:rsidRPr="006923D8">
        <w:rPr>
          <w:rFonts w:ascii="Times New Roman" w:hAnsi="Times New Roman" w:cs="Times New Roman"/>
          <w:sz w:val="24"/>
          <w:szCs w:val="24"/>
          <w:lang w:val="lt-LT"/>
        </w:rPr>
        <w:t xml:space="preserve"> </w:t>
      </w:r>
    </w:p>
    <w:p w14:paraId="18EE0ECF" w14:textId="77777777" w:rsidR="00CB4EE9" w:rsidRPr="006923D8" w:rsidRDefault="00E47FF2" w:rsidP="00483927">
      <w:pPr>
        <w:pStyle w:val="Sraopastraipa"/>
        <w:numPr>
          <w:ilvl w:val="0"/>
          <w:numId w:val="52"/>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Teikti ES ir val</w:t>
      </w:r>
      <w:r w:rsidR="006923D8">
        <w:rPr>
          <w:rFonts w:ascii="Times New Roman" w:hAnsi="Times New Roman" w:cs="Times New Roman"/>
          <w:sz w:val="24"/>
          <w:szCs w:val="24"/>
          <w:lang w:val="lt-LT"/>
        </w:rPr>
        <w:t>s</w:t>
      </w:r>
      <w:r w:rsidRPr="006923D8">
        <w:rPr>
          <w:rFonts w:ascii="Times New Roman" w:hAnsi="Times New Roman" w:cs="Times New Roman"/>
          <w:sz w:val="24"/>
          <w:szCs w:val="24"/>
          <w:lang w:val="lt-LT"/>
        </w:rPr>
        <w:t>tybės paramą</w:t>
      </w:r>
      <w:r w:rsidR="00CB4EE9" w:rsidRPr="006923D8">
        <w:rPr>
          <w:rFonts w:ascii="Times New Roman" w:hAnsi="Times New Roman" w:cs="Times New Roman"/>
          <w:sz w:val="24"/>
          <w:szCs w:val="24"/>
          <w:lang w:val="lt-LT"/>
        </w:rPr>
        <w:t xml:space="preserve"> gamintoj</w:t>
      </w:r>
      <w:r w:rsidRPr="006923D8">
        <w:rPr>
          <w:rFonts w:ascii="Times New Roman" w:hAnsi="Times New Roman" w:cs="Times New Roman"/>
          <w:sz w:val="24"/>
          <w:szCs w:val="24"/>
          <w:lang w:val="lt-LT"/>
        </w:rPr>
        <w:t>am</w:t>
      </w:r>
      <w:r w:rsidR="00CB4EE9" w:rsidRPr="006923D8">
        <w:rPr>
          <w:rFonts w:ascii="Times New Roman" w:hAnsi="Times New Roman" w:cs="Times New Roman"/>
          <w:sz w:val="24"/>
          <w:szCs w:val="24"/>
          <w:lang w:val="lt-LT"/>
        </w:rPr>
        <w:t xml:space="preserve">s, kurie orientuoti į </w:t>
      </w:r>
      <w:proofErr w:type="spellStart"/>
      <w:r w:rsidR="00CB4EE9" w:rsidRPr="006923D8">
        <w:rPr>
          <w:rFonts w:ascii="Times New Roman" w:hAnsi="Times New Roman" w:cs="Times New Roman"/>
          <w:sz w:val="24"/>
          <w:szCs w:val="24"/>
          <w:lang w:val="lt-LT"/>
        </w:rPr>
        <w:t>nišinius</w:t>
      </w:r>
      <w:proofErr w:type="spellEnd"/>
      <w:r w:rsidR="00CB4EE9" w:rsidRPr="006923D8">
        <w:rPr>
          <w:rFonts w:ascii="Times New Roman" w:hAnsi="Times New Roman" w:cs="Times New Roman"/>
          <w:sz w:val="24"/>
          <w:szCs w:val="24"/>
          <w:lang w:val="lt-LT"/>
        </w:rPr>
        <w:t xml:space="preserve"> vartotojų rinkos segmentus, sveikatos problemų turinčių žm</w:t>
      </w:r>
      <w:r w:rsidR="00F34A3F" w:rsidRPr="006923D8">
        <w:rPr>
          <w:rFonts w:ascii="Times New Roman" w:hAnsi="Times New Roman" w:cs="Times New Roman"/>
          <w:sz w:val="24"/>
          <w:szCs w:val="24"/>
          <w:lang w:val="lt-LT"/>
        </w:rPr>
        <w:t>onių poreikių patenkinimą ir kt.;</w:t>
      </w:r>
    </w:p>
    <w:p w14:paraId="7FBAD99C" w14:textId="77777777" w:rsidR="005D785F" w:rsidRPr="006923D8" w:rsidRDefault="00992442" w:rsidP="00483927">
      <w:pPr>
        <w:pStyle w:val="Sraopastraipa"/>
        <w:numPr>
          <w:ilvl w:val="0"/>
          <w:numId w:val="52"/>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Teisinėmis</w:t>
      </w:r>
      <w:r w:rsidR="00D53174" w:rsidRPr="006923D8">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ir finansinėmis priemonėmis s</w:t>
      </w:r>
      <w:r w:rsidR="0017578B" w:rsidRPr="006923D8">
        <w:rPr>
          <w:rFonts w:ascii="Times New Roman" w:hAnsi="Times New Roman" w:cs="Times New Roman"/>
          <w:sz w:val="24"/>
          <w:szCs w:val="24"/>
          <w:lang w:val="lt-LT"/>
        </w:rPr>
        <w:t xml:space="preserve">katinti ūkininkų ir vartotojų bendradarbiavimą, kuris sustiprintų ūkininkų dalyvavimo rinkoje konkurencines galias. </w:t>
      </w:r>
      <w:r w:rsidR="00806083">
        <w:rPr>
          <w:rFonts w:ascii="Times New Roman" w:hAnsi="Times New Roman" w:cs="Times New Roman"/>
          <w:sz w:val="24"/>
          <w:szCs w:val="24"/>
          <w:lang w:val="lt-LT"/>
        </w:rPr>
        <w:t>P</w:t>
      </w:r>
      <w:r w:rsidR="0017578B" w:rsidRPr="006923D8">
        <w:rPr>
          <w:rFonts w:ascii="Times New Roman" w:hAnsi="Times New Roman" w:cs="Times New Roman"/>
          <w:sz w:val="24"/>
          <w:szCs w:val="24"/>
          <w:lang w:val="lt-LT"/>
        </w:rPr>
        <w:t>lėtoti vietos produktų vertės grandines, telkti ūkininkus ir vartotojus į bendruomenes, visuotin</w:t>
      </w:r>
      <w:r w:rsidR="00211891" w:rsidRPr="006923D8">
        <w:rPr>
          <w:rFonts w:ascii="Times New Roman" w:hAnsi="Times New Roman" w:cs="Times New Roman"/>
          <w:sz w:val="24"/>
          <w:szCs w:val="24"/>
          <w:lang w:val="lt-LT"/>
        </w:rPr>
        <w:t>ę</w:t>
      </w:r>
      <w:r w:rsidR="0017578B" w:rsidRPr="006923D8">
        <w:rPr>
          <w:rFonts w:ascii="Times New Roman" w:hAnsi="Times New Roman" w:cs="Times New Roman"/>
          <w:sz w:val="24"/>
          <w:szCs w:val="24"/>
          <w:lang w:val="lt-LT"/>
        </w:rPr>
        <w:t xml:space="preserve"> naudą teikiantį bendradarbiavimo tinklą.</w:t>
      </w:r>
      <w:r w:rsidR="00D0087B" w:rsidRPr="006923D8">
        <w:rPr>
          <w:lang w:val="lt-LT"/>
        </w:rPr>
        <w:t xml:space="preserve"> </w:t>
      </w:r>
      <w:r w:rsidR="00CB4EE9" w:rsidRPr="006923D8">
        <w:rPr>
          <w:rFonts w:ascii="Times New Roman" w:hAnsi="Times New Roman" w:cs="Times New Roman"/>
          <w:sz w:val="24"/>
          <w:szCs w:val="24"/>
          <w:lang w:val="lt-LT"/>
        </w:rPr>
        <w:t>Skatinti ūkių bendradarbiavimą su viešuoju sektoriumi</w:t>
      </w:r>
      <w:r w:rsidR="00F90CE4">
        <w:rPr>
          <w:rFonts w:ascii="Times New Roman" w:hAnsi="Times New Roman" w:cs="Times New Roman"/>
          <w:sz w:val="24"/>
          <w:szCs w:val="24"/>
          <w:lang w:val="lt-LT"/>
        </w:rPr>
        <w:t>.</w:t>
      </w:r>
    </w:p>
    <w:p w14:paraId="3E3B41A3" w14:textId="77777777" w:rsidR="00CB4EE9" w:rsidRPr="006923D8" w:rsidRDefault="0017578B" w:rsidP="00483927">
      <w:pPr>
        <w:pStyle w:val="Sraopastraipa"/>
        <w:numPr>
          <w:ilvl w:val="0"/>
          <w:numId w:val="52"/>
        </w:numPr>
        <w:spacing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S</w:t>
      </w:r>
      <w:r w:rsidR="0029461A" w:rsidRPr="006923D8">
        <w:rPr>
          <w:rFonts w:ascii="Times New Roman" w:hAnsi="Times New Roman" w:cs="Times New Roman"/>
          <w:sz w:val="24"/>
          <w:szCs w:val="24"/>
          <w:lang w:val="lt-LT"/>
        </w:rPr>
        <w:t xml:space="preserve">udaryti </w:t>
      </w:r>
      <w:r w:rsidR="00045898" w:rsidRPr="006923D8">
        <w:rPr>
          <w:rFonts w:ascii="Times New Roman" w:hAnsi="Times New Roman" w:cs="Times New Roman"/>
          <w:sz w:val="24"/>
          <w:szCs w:val="24"/>
          <w:lang w:val="lt-LT"/>
        </w:rPr>
        <w:t>teisines prielaidas</w:t>
      </w:r>
      <w:r w:rsidR="0029461A" w:rsidRPr="006923D8">
        <w:rPr>
          <w:rFonts w:ascii="Times New Roman" w:hAnsi="Times New Roman" w:cs="Times New Roman"/>
          <w:sz w:val="24"/>
          <w:szCs w:val="24"/>
          <w:lang w:val="lt-LT"/>
        </w:rPr>
        <w:t xml:space="preserve"> </w:t>
      </w:r>
      <w:r w:rsidR="00261C15" w:rsidRPr="006923D8">
        <w:rPr>
          <w:rFonts w:ascii="Times New Roman" w:hAnsi="Times New Roman" w:cs="Times New Roman"/>
          <w:sz w:val="24"/>
          <w:szCs w:val="24"/>
          <w:lang w:val="lt-LT"/>
        </w:rPr>
        <w:t>vietos</w:t>
      </w:r>
      <w:r w:rsidRPr="006923D8">
        <w:rPr>
          <w:rFonts w:ascii="Times New Roman" w:hAnsi="Times New Roman" w:cs="Times New Roman"/>
          <w:sz w:val="24"/>
          <w:szCs w:val="24"/>
          <w:lang w:val="lt-LT"/>
        </w:rPr>
        <w:t xml:space="preserve"> produktų organizacinių sistemų kūrim</w:t>
      </w:r>
      <w:r w:rsidR="0029461A" w:rsidRPr="006923D8">
        <w:rPr>
          <w:rFonts w:ascii="Times New Roman" w:hAnsi="Times New Roman" w:cs="Times New Roman"/>
          <w:sz w:val="24"/>
          <w:szCs w:val="24"/>
          <w:lang w:val="lt-LT"/>
        </w:rPr>
        <w:t>ui</w:t>
      </w:r>
      <w:r w:rsidRPr="006923D8">
        <w:rPr>
          <w:rFonts w:ascii="Times New Roman" w:hAnsi="Times New Roman" w:cs="Times New Roman"/>
          <w:sz w:val="24"/>
          <w:szCs w:val="24"/>
          <w:lang w:val="lt-LT"/>
        </w:rPr>
        <w:t xml:space="preserve"> įtraukiant suinteresuotuosius (ūkininkus, vartotojus, viešojo maitinimo, pirkimų ir pardavimų organizatorius, ligonines, mokyklas, turizmo ir verslo centrus, visuomenės sveikatos biurus ir kt.), koordinuojant ir taikant kolektyvin</w:t>
      </w:r>
      <w:r w:rsidR="00806083">
        <w:rPr>
          <w:rFonts w:ascii="Times New Roman" w:hAnsi="Times New Roman" w:cs="Times New Roman"/>
          <w:sz w:val="24"/>
          <w:szCs w:val="24"/>
          <w:lang w:val="lt-LT"/>
        </w:rPr>
        <w:t>ės</w:t>
      </w:r>
      <w:r w:rsidRPr="006923D8">
        <w:rPr>
          <w:rFonts w:ascii="Times New Roman" w:hAnsi="Times New Roman" w:cs="Times New Roman"/>
          <w:sz w:val="24"/>
          <w:szCs w:val="24"/>
          <w:lang w:val="lt-LT"/>
        </w:rPr>
        <w:t xml:space="preserve"> </w:t>
      </w:r>
      <w:r w:rsidR="00806083">
        <w:rPr>
          <w:rFonts w:ascii="Times New Roman" w:hAnsi="Times New Roman" w:cs="Times New Roman"/>
          <w:sz w:val="24"/>
          <w:szCs w:val="24"/>
          <w:lang w:val="lt-LT"/>
        </w:rPr>
        <w:t>rinkodaros</w:t>
      </w:r>
      <w:r w:rsidRPr="006923D8">
        <w:rPr>
          <w:rFonts w:ascii="Times New Roman" w:hAnsi="Times New Roman" w:cs="Times New Roman"/>
          <w:sz w:val="24"/>
          <w:szCs w:val="24"/>
          <w:lang w:val="lt-LT"/>
        </w:rPr>
        <w:t xml:space="preserve"> priemones</w:t>
      </w:r>
      <w:r w:rsidR="004E0115" w:rsidRPr="006923D8">
        <w:rPr>
          <w:rFonts w:ascii="Times New Roman" w:hAnsi="Times New Roman" w:cs="Times New Roman"/>
          <w:sz w:val="24"/>
          <w:szCs w:val="24"/>
          <w:lang w:val="lt-LT"/>
        </w:rPr>
        <w:t xml:space="preserve"> (pvz.</w:t>
      </w:r>
      <w:r w:rsidR="00211891" w:rsidRPr="006923D8">
        <w:rPr>
          <w:rFonts w:ascii="Times New Roman" w:hAnsi="Times New Roman" w:cs="Times New Roman"/>
          <w:sz w:val="24"/>
          <w:szCs w:val="24"/>
          <w:lang w:val="lt-LT"/>
        </w:rPr>
        <w:t>,</w:t>
      </w:r>
      <w:r w:rsidR="004E0115" w:rsidRPr="006923D8">
        <w:rPr>
          <w:rFonts w:ascii="Times New Roman" w:hAnsi="Times New Roman" w:cs="Times New Roman"/>
          <w:sz w:val="24"/>
          <w:szCs w:val="24"/>
          <w:lang w:val="lt-LT"/>
        </w:rPr>
        <w:t xml:space="preserve"> „perku prekę iš savo regiono</w:t>
      </w:r>
      <w:r w:rsidR="00211891" w:rsidRPr="006923D8">
        <w:rPr>
          <w:rFonts w:ascii="Times New Roman" w:hAnsi="Times New Roman" w:cs="Times New Roman"/>
          <w:sz w:val="24"/>
          <w:szCs w:val="24"/>
          <w:lang w:val="lt-LT"/>
        </w:rPr>
        <w:t>“</w:t>
      </w:r>
      <w:r w:rsidR="004E0115" w:rsidRPr="006923D8">
        <w:rPr>
          <w:rFonts w:ascii="Times New Roman" w:hAnsi="Times New Roman" w:cs="Times New Roman"/>
          <w:sz w:val="24"/>
          <w:szCs w:val="24"/>
          <w:lang w:val="lt-LT"/>
        </w:rPr>
        <w:t>)</w:t>
      </w:r>
      <w:r w:rsidRPr="006923D8">
        <w:rPr>
          <w:rFonts w:ascii="Times New Roman" w:hAnsi="Times New Roman" w:cs="Times New Roman"/>
          <w:sz w:val="24"/>
          <w:szCs w:val="24"/>
          <w:lang w:val="lt-LT"/>
        </w:rPr>
        <w:t>, kuriant infrastruktūrą (pvz., turgavie</w:t>
      </w:r>
      <w:r w:rsidR="00806083">
        <w:rPr>
          <w:rFonts w:ascii="Times New Roman" w:hAnsi="Times New Roman" w:cs="Times New Roman"/>
          <w:sz w:val="24"/>
          <w:szCs w:val="24"/>
          <w:lang w:val="lt-LT"/>
        </w:rPr>
        <w:t>tės</w:t>
      </w:r>
      <w:r w:rsidR="00F34A3F" w:rsidRPr="006923D8">
        <w:rPr>
          <w:rFonts w:ascii="Times New Roman" w:hAnsi="Times New Roman" w:cs="Times New Roman"/>
          <w:sz w:val="24"/>
          <w:szCs w:val="24"/>
          <w:lang w:val="lt-LT"/>
        </w:rPr>
        <w:t>);</w:t>
      </w:r>
    </w:p>
    <w:p w14:paraId="0251EFBF" w14:textId="79DE2311" w:rsidR="00CB4EE9" w:rsidRPr="006923D8" w:rsidRDefault="0017578B" w:rsidP="00483927">
      <w:pPr>
        <w:pStyle w:val="Sraopastraipa"/>
        <w:numPr>
          <w:ilvl w:val="0"/>
          <w:numId w:val="52"/>
        </w:numPr>
        <w:spacing w:after="0" w:line="360" w:lineRule="auto"/>
        <w:jc w:val="both"/>
        <w:rPr>
          <w:rFonts w:ascii="Times New Roman" w:hAnsi="Times New Roman" w:cs="Times New Roman"/>
          <w:sz w:val="24"/>
          <w:szCs w:val="24"/>
          <w:lang w:val="lt-LT"/>
        </w:rPr>
      </w:pPr>
      <w:bookmarkStart w:id="39" w:name="_Hlk536439662"/>
      <w:r w:rsidRPr="006923D8">
        <w:rPr>
          <w:rFonts w:ascii="Times New Roman" w:hAnsi="Times New Roman" w:cs="Times New Roman"/>
          <w:sz w:val="24"/>
          <w:szCs w:val="24"/>
          <w:lang w:val="lt-LT"/>
        </w:rPr>
        <w:t xml:space="preserve">Sukurti teisines ir organizacines prielaidas savivaldybių ir valstybinių </w:t>
      </w:r>
      <w:r w:rsidR="00045898" w:rsidRPr="006923D8">
        <w:rPr>
          <w:rFonts w:ascii="Times New Roman" w:hAnsi="Times New Roman" w:cs="Times New Roman"/>
          <w:sz w:val="24"/>
          <w:szCs w:val="24"/>
          <w:lang w:val="lt-LT"/>
        </w:rPr>
        <w:t>institucijų</w:t>
      </w:r>
      <w:r w:rsidRPr="006923D8">
        <w:rPr>
          <w:rFonts w:ascii="Times New Roman" w:hAnsi="Times New Roman" w:cs="Times New Roman"/>
          <w:sz w:val="24"/>
          <w:szCs w:val="24"/>
          <w:lang w:val="lt-LT"/>
        </w:rPr>
        <w:t xml:space="preserve"> viešuosiuose pirkimuose dalyvauti vietos gamintojams, gaminantiems </w:t>
      </w:r>
      <w:r w:rsidR="00CB4EE9" w:rsidRPr="006923D8">
        <w:rPr>
          <w:rFonts w:ascii="Times New Roman" w:hAnsi="Times New Roman" w:cs="Times New Roman"/>
          <w:sz w:val="24"/>
          <w:szCs w:val="24"/>
          <w:lang w:val="lt-LT"/>
        </w:rPr>
        <w:t xml:space="preserve">didelės </w:t>
      </w:r>
      <w:r w:rsidRPr="006923D8">
        <w:rPr>
          <w:rFonts w:ascii="Times New Roman" w:hAnsi="Times New Roman" w:cs="Times New Roman"/>
          <w:sz w:val="24"/>
          <w:szCs w:val="24"/>
          <w:lang w:val="lt-LT"/>
        </w:rPr>
        <w:t xml:space="preserve">biologinės vertės </w:t>
      </w:r>
      <w:r w:rsidR="001B7702">
        <w:rPr>
          <w:rFonts w:ascii="Times New Roman" w:hAnsi="Times New Roman" w:cs="Times New Roman"/>
          <w:sz w:val="24"/>
          <w:szCs w:val="24"/>
          <w:lang w:val="lt-LT"/>
        </w:rPr>
        <w:t xml:space="preserve">ir panašius </w:t>
      </w:r>
      <w:r w:rsidRPr="006923D8">
        <w:rPr>
          <w:rFonts w:ascii="Times New Roman" w:hAnsi="Times New Roman" w:cs="Times New Roman"/>
          <w:sz w:val="24"/>
          <w:szCs w:val="24"/>
          <w:lang w:val="lt-LT"/>
        </w:rPr>
        <w:t>maisto produktus.</w:t>
      </w:r>
      <w:r w:rsidR="00261C15" w:rsidRPr="006923D8">
        <w:rPr>
          <w:rFonts w:ascii="Times New Roman" w:hAnsi="Times New Roman" w:cs="Times New Roman"/>
          <w:sz w:val="24"/>
          <w:szCs w:val="24"/>
          <w:lang w:val="lt-LT"/>
        </w:rPr>
        <w:t xml:space="preserve"> </w:t>
      </w:r>
      <w:bookmarkEnd w:id="39"/>
      <w:r w:rsidR="00261C15" w:rsidRPr="006923D8">
        <w:rPr>
          <w:rFonts w:ascii="Times New Roman" w:hAnsi="Times New Roman" w:cs="Times New Roman"/>
          <w:sz w:val="24"/>
          <w:szCs w:val="24"/>
          <w:lang w:val="lt-LT"/>
        </w:rPr>
        <w:t>Savivaldos institucijos ir valstybinės įstaigos turėtų taikyti novatoriškus maisto produktų pirkimų organizavimo modelius, vis labiau atsižvelg</w:t>
      </w:r>
      <w:r w:rsidR="00806083">
        <w:rPr>
          <w:rFonts w:ascii="Times New Roman" w:hAnsi="Times New Roman" w:cs="Times New Roman"/>
          <w:sz w:val="24"/>
          <w:szCs w:val="24"/>
          <w:lang w:val="lt-LT"/>
        </w:rPr>
        <w:t>damos</w:t>
      </w:r>
      <w:r w:rsidR="00261C15" w:rsidRPr="006923D8">
        <w:rPr>
          <w:rFonts w:ascii="Times New Roman" w:hAnsi="Times New Roman" w:cs="Times New Roman"/>
          <w:sz w:val="24"/>
          <w:szCs w:val="24"/>
          <w:lang w:val="lt-LT"/>
        </w:rPr>
        <w:t xml:space="preserve"> į kokybines </w:t>
      </w:r>
      <w:r w:rsidR="00E319C3" w:rsidRPr="006923D8">
        <w:rPr>
          <w:rFonts w:ascii="Times New Roman" w:hAnsi="Times New Roman" w:cs="Times New Roman"/>
          <w:sz w:val="24"/>
          <w:szCs w:val="24"/>
          <w:lang w:val="lt-LT"/>
        </w:rPr>
        <w:t xml:space="preserve">savybes </w:t>
      </w:r>
      <w:r w:rsidR="00261C15" w:rsidRPr="006923D8">
        <w:rPr>
          <w:rFonts w:ascii="Times New Roman" w:hAnsi="Times New Roman" w:cs="Times New Roman"/>
          <w:sz w:val="24"/>
          <w:szCs w:val="24"/>
          <w:lang w:val="lt-LT"/>
        </w:rPr>
        <w:t>(ekologiškum</w:t>
      </w:r>
      <w:r w:rsidR="00E319C3">
        <w:rPr>
          <w:rFonts w:ascii="Times New Roman" w:hAnsi="Times New Roman" w:cs="Times New Roman"/>
          <w:sz w:val="24"/>
          <w:szCs w:val="24"/>
          <w:lang w:val="lt-LT"/>
        </w:rPr>
        <w:t>ą</w:t>
      </w:r>
      <w:r w:rsidR="00261C15" w:rsidRPr="006923D8">
        <w:rPr>
          <w:rFonts w:ascii="Times New Roman" w:hAnsi="Times New Roman" w:cs="Times New Roman"/>
          <w:sz w:val="24"/>
          <w:szCs w:val="24"/>
          <w:lang w:val="lt-LT"/>
        </w:rPr>
        <w:t>, didel</w:t>
      </w:r>
      <w:r w:rsidR="00E319C3">
        <w:rPr>
          <w:rFonts w:ascii="Times New Roman" w:hAnsi="Times New Roman" w:cs="Times New Roman"/>
          <w:sz w:val="24"/>
          <w:szCs w:val="24"/>
          <w:lang w:val="lt-LT"/>
        </w:rPr>
        <w:t>ę</w:t>
      </w:r>
      <w:r w:rsidR="00261C15" w:rsidRPr="006923D8">
        <w:rPr>
          <w:rFonts w:ascii="Times New Roman" w:hAnsi="Times New Roman" w:cs="Times New Roman"/>
          <w:sz w:val="24"/>
          <w:szCs w:val="24"/>
          <w:lang w:val="lt-LT"/>
        </w:rPr>
        <w:t xml:space="preserve"> biologin</w:t>
      </w:r>
      <w:r w:rsidR="00E319C3">
        <w:rPr>
          <w:rFonts w:ascii="Times New Roman" w:hAnsi="Times New Roman" w:cs="Times New Roman"/>
          <w:sz w:val="24"/>
          <w:szCs w:val="24"/>
          <w:lang w:val="lt-LT"/>
        </w:rPr>
        <w:t>ę</w:t>
      </w:r>
      <w:r w:rsidR="00261C15" w:rsidRPr="006923D8">
        <w:rPr>
          <w:rFonts w:ascii="Times New Roman" w:hAnsi="Times New Roman" w:cs="Times New Roman"/>
          <w:sz w:val="24"/>
          <w:szCs w:val="24"/>
          <w:lang w:val="lt-LT"/>
        </w:rPr>
        <w:t xml:space="preserve"> vert</w:t>
      </w:r>
      <w:r w:rsidR="00E319C3">
        <w:rPr>
          <w:rFonts w:ascii="Times New Roman" w:hAnsi="Times New Roman" w:cs="Times New Roman"/>
          <w:sz w:val="24"/>
          <w:szCs w:val="24"/>
          <w:lang w:val="lt-LT"/>
        </w:rPr>
        <w:t>ę</w:t>
      </w:r>
      <w:r w:rsidR="00261C15" w:rsidRPr="006923D8">
        <w:rPr>
          <w:rFonts w:ascii="Times New Roman" w:hAnsi="Times New Roman" w:cs="Times New Roman"/>
          <w:sz w:val="24"/>
          <w:szCs w:val="24"/>
          <w:lang w:val="lt-LT"/>
        </w:rPr>
        <w:t xml:space="preserve"> ir pan.), socialinį </w:t>
      </w:r>
      <w:r w:rsidR="001B7702">
        <w:rPr>
          <w:rFonts w:ascii="Times New Roman" w:hAnsi="Times New Roman" w:cs="Times New Roman"/>
          <w:sz w:val="24"/>
          <w:szCs w:val="24"/>
          <w:lang w:val="lt-LT"/>
        </w:rPr>
        <w:t xml:space="preserve">ir ekonominį </w:t>
      </w:r>
      <w:r w:rsidR="00261C15" w:rsidRPr="006923D8">
        <w:rPr>
          <w:rFonts w:ascii="Times New Roman" w:hAnsi="Times New Roman" w:cs="Times New Roman"/>
          <w:sz w:val="24"/>
          <w:szCs w:val="24"/>
          <w:lang w:val="lt-LT"/>
        </w:rPr>
        <w:t xml:space="preserve">tokių pirkimų poveikį vietos ekonomikai, </w:t>
      </w:r>
      <w:r w:rsidR="00806083">
        <w:rPr>
          <w:rFonts w:ascii="Times New Roman" w:hAnsi="Times New Roman" w:cs="Times New Roman"/>
          <w:sz w:val="24"/>
          <w:szCs w:val="24"/>
          <w:lang w:val="lt-LT"/>
        </w:rPr>
        <w:t>ŠESD emisij</w:t>
      </w:r>
      <w:r w:rsidR="00C274A2">
        <w:rPr>
          <w:rFonts w:ascii="Times New Roman" w:hAnsi="Times New Roman" w:cs="Times New Roman"/>
          <w:sz w:val="24"/>
          <w:szCs w:val="24"/>
          <w:lang w:val="lt-LT"/>
        </w:rPr>
        <w:t>as,</w:t>
      </w:r>
      <w:r w:rsidR="00261C15" w:rsidRPr="006923D8">
        <w:rPr>
          <w:rFonts w:ascii="Times New Roman" w:hAnsi="Times New Roman" w:cs="Times New Roman"/>
          <w:sz w:val="24"/>
          <w:szCs w:val="24"/>
          <w:lang w:val="lt-LT"/>
        </w:rPr>
        <w:t xml:space="preserve"> galimybes ilgalaikėms sutartims.</w:t>
      </w:r>
    </w:p>
    <w:p w14:paraId="1C672A96" w14:textId="77777777" w:rsidR="00F93EB2" w:rsidRPr="006923D8" w:rsidRDefault="00211891" w:rsidP="00F93EB2">
      <w:pPr>
        <w:keepNext/>
        <w:keepLines/>
        <w:spacing w:before="480" w:after="0"/>
        <w:jc w:val="both"/>
        <w:outlineLvl w:val="1"/>
        <w:rPr>
          <w:rFonts w:eastAsiaTheme="majorEastAsia"/>
          <w:b/>
          <w:sz w:val="28"/>
          <w:szCs w:val="28"/>
          <w:lang w:val="lt-LT"/>
        </w:rPr>
      </w:pPr>
      <w:bookmarkStart w:id="40" w:name="_Toc536559115"/>
      <w:r w:rsidRPr="006923D8">
        <w:rPr>
          <w:rFonts w:eastAsiaTheme="majorEastAsia"/>
          <w:b/>
          <w:sz w:val="28"/>
          <w:szCs w:val="28"/>
          <w:lang w:val="lt-LT"/>
        </w:rPr>
        <w:t>4.3 u</w:t>
      </w:r>
      <w:r w:rsidR="00F93EB2" w:rsidRPr="006923D8">
        <w:rPr>
          <w:rFonts w:eastAsiaTheme="majorEastAsia"/>
          <w:b/>
          <w:sz w:val="28"/>
          <w:szCs w:val="28"/>
          <w:lang w:val="lt-LT"/>
        </w:rPr>
        <w:t xml:space="preserve">ždavinys. Formuoti trumpas </w:t>
      </w:r>
      <w:r w:rsidRPr="006923D8">
        <w:rPr>
          <w:rFonts w:eastAsiaTheme="majorEastAsia"/>
          <w:b/>
          <w:sz w:val="28"/>
          <w:szCs w:val="28"/>
          <w:lang w:val="lt-LT"/>
        </w:rPr>
        <w:t xml:space="preserve">žemės ūkio ir </w:t>
      </w:r>
      <w:r w:rsidR="00F93EB2" w:rsidRPr="006923D8">
        <w:rPr>
          <w:rFonts w:eastAsiaTheme="majorEastAsia"/>
          <w:b/>
          <w:sz w:val="28"/>
          <w:szCs w:val="28"/>
          <w:lang w:val="lt-LT"/>
        </w:rPr>
        <w:t xml:space="preserve">maisto </w:t>
      </w:r>
      <w:r w:rsidRPr="006923D8">
        <w:rPr>
          <w:rFonts w:eastAsiaTheme="majorEastAsia"/>
          <w:b/>
          <w:sz w:val="28"/>
          <w:szCs w:val="28"/>
          <w:lang w:val="lt-LT"/>
        </w:rPr>
        <w:t xml:space="preserve">produktų </w:t>
      </w:r>
      <w:r w:rsidR="00F93EB2" w:rsidRPr="006923D8">
        <w:rPr>
          <w:rFonts w:eastAsiaTheme="majorEastAsia"/>
          <w:b/>
          <w:sz w:val="28"/>
          <w:szCs w:val="28"/>
          <w:lang w:val="lt-LT"/>
        </w:rPr>
        <w:t>tiekimo grandines</w:t>
      </w:r>
      <w:bookmarkEnd w:id="40"/>
      <w:r w:rsidR="00F93EB2" w:rsidRPr="006923D8">
        <w:rPr>
          <w:rFonts w:eastAsiaTheme="majorEastAsia"/>
          <w:b/>
          <w:sz w:val="28"/>
          <w:szCs w:val="28"/>
          <w:lang w:val="lt-LT"/>
        </w:rPr>
        <w:t xml:space="preserve"> </w:t>
      </w:r>
    </w:p>
    <w:p w14:paraId="3CD978D0" w14:textId="77777777" w:rsidR="00F93EB2" w:rsidRPr="006923D8" w:rsidRDefault="00415EEF" w:rsidP="00F93EB2">
      <w:pPr>
        <w:pStyle w:val="Sraopastraipa"/>
        <w:numPr>
          <w:ilvl w:val="0"/>
          <w:numId w:val="50"/>
        </w:numPr>
        <w:tabs>
          <w:tab w:val="left" w:pos="709"/>
          <w:tab w:val="left" w:pos="993"/>
        </w:tabs>
        <w:spacing w:after="120" w:line="360" w:lineRule="auto"/>
        <w:jc w:val="both"/>
        <w:rPr>
          <w:rFonts w:ascii="Times New Roman" w:eastAsia="Times New Roman" w:hAnsi="Times New Roman" w:cs="Times New Roman"/>
          <w:sz w:val="24"/>
          <w:szCs w:val="24"/>
          <w:lang w:val="lt-LT" w:eastAsia="ar-SA"/>
        </w:rPr>
      </w:pPr>
      <w:r w:rsidRPr="006923D8">
        <w:rPr>
          <w:rFonts w:ascii="Times New Roman" w:eastAsia="Times New Roman" w:hAnsi="Times New Roman" w:cs="Times New Roman"/>
          <w:sz w:val="24"/>
          <w:szCs w:val="24"/>
          <w:lang w:val="lt-LT" w:eastAsia="ar-SA"/>
        </w:rPr>
        <w:t>Keisti šalies gyventojų</w:t>
      </w:r>
      <w:r w:rsidR="00F93EB2" w:rsidRPr="006923D8">
        <w:rPr>
          <w:rFonts w:ascii="Times New Roman" w:eastAsia="Times New Roman" w:hAnsi="Times New Roman" w:cs="Times New Roman"/>
          <w:sz w:val="24"/>
          <w:szCs w:val="24"/>
          <w:lang w:val="lt-LT" w:eastAsia="ar-SA"/>
        </w:rPr>
        <w:t xml:space="preserve"> vartojimo įproči</w:t>
      </w:r>
      <w:r w:rsidRPr="006923D8">
        <w:rPr>
          <w:rFonts w:ascii="Times New Roman" w:eastAsia="Times New Roman" w:hAnsi="Times New Roman" w:cs="Times New Roman"/>
          <w:sz w:val="24"/>
          <w:szCs w:val="24"/>
          <w:lang w:val="lt-LT" w:eastAsia="ar-SA"/>
        </w:rPr>
        <w:t>us</w:t>
      </w:r>
      <w:r w:rsidR="00F93EB2" w:rsidRPr="006923D8">
        <w:rPr>
          <w:rFonts w:ascii="Times New Roman" w:eastAsia="Times New Roman" w:hAnsi="Times New Roman" w:cs="Times New Roman"/>
          <w:sz w:val="24"/>
          <w:szCs w:val="24"/>
          <w:lang w:val="lt-LT" w:eastAsia="ar-SA"/>
        </w:rPr>
        <w:t xml:space="preserve"> teikiant pirmenybę vietos produktų vartojimui, vartotojo ir ūkininko ryšiams plėtoti (apsilankymai ūkiuose, ūkininkavimo patyrimas ir kt.). Sudaryti sąlygas ūkiuose pagamintų produktų pateikimo pagal išankstinius užsakymus sistemos kūrimui, taip diegiant tausojančio vartojimo kultūrą;</w:t>
      </w:r>
    </w:p>
    <w:p w14:paraId="7DFC9681" w14:textId="77777777" w:rsidR="00F93EB2" w:rsidRPr="006923D8" w:rsidRDefault="00C274A2" w:rsidP="00F93EB2">
      <w:pPr>
        <w:pStyle w:val="Sraopastraipa"/>
        <w:numPr>
          <w:ilvl w:val="0"/>
          <w:numId w:val="50"/>
        </w:numPr>
        <w:tabs>
          <w:tab w:val="left" w:pos="709"/>
          <w:tab w:val="left" w:pos="993"/>
        </w:tabs>
        <w:spacing w:after="120" w:line="36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Remti </w:t>
      </w:r>
      <w:r w:rsidR="00F93EB2" w:rsidRPr="006923D8">
        <w:rPr>
          <w:rFonts w:ascii="Times New Roman" w:eastAsia="Times New Roman" w:hAnsi="Times New Roman" w:cs="Times New Roman"/>
          <w:sz w:val="24"/>
          <w:szCs w:val="24"/>
          <w:lang w:val="lt-LT" w:eastAsia="ar-SA"/>
        </w:rPr>
        <w:t>mobili</w:t>
      </w:r>
      <w:r w:rsidR="003D25EF" w:rsidRPr="006923D8">
        <w:rPr>
          <w:rFonts w:ascii="Times New Roman" w:eastAsia="Times New Roman" w:hAnsi="Times New Roman" w:cs="Times New Roman"/>
          <w:sz w:val="24"/>
          <w:szCs w:val="24"/>
          <w:lang w:val="lt-LT" w:eastAsia="ar-SA"/>
        </w:rPr>
        <w:t>ųjų</w:t>
      </w:r>
      <w:r w:rsidR="00F93EB2" w:rsidRPr="006923D8">
        <w:rPr>
          <w:rFonts w:ascii="Times New Roman" w:eastAsia="Times New Roman" w:hAnsi="Times New Roman" w:cs="Times New Roman"/>
          <w:sz w:val="24"/>
          <w:szCs w:val="24"/>
          <w:lang w:val="lt-LT" w:eastAsia="ar-SA"/>
        </w:rPr>
        <w:t xml:space="preserve"> ūkininkų turgeli</w:t>
      </w:r>
      <w:r w:rsidR="003D25EF" w:rsidRPr="006923D8">
        <w:rPr>
          <w:rFonts w:ascii="Times New Roman" w:eastAsia="Times New Roman" w:hAnsi="Times New Roman" w:cs="Times New Roman"/>
          <w:sz w:val="24"/>
          <w:szCs w:val="24"/>
          <w:lang w:val="lt-LT" w:eastAsia="ar-SA"/>
        </w:rPr>
        <w:t>ų</w:t>
      </w:r>
      <w:r w:rsidR="00F93EB2" w:rsidRPr="006923D8">
        <w:rPr>
          <w:rFonts w:ascii="Times New Roman" w:eastAsia="Times New Roman" w:hAnsi="Times New Roman" w:cs="Times New Roman"/>
          <w:sz w:val="24"/>
          <w:szCs w:val="24"/>
          <w:lang w:val="lt-LT" w:eastAsia="ar-SA"/>
        </w:rPr>
        <w:t xml:space="preserve">, perdirbimo įrangos ir specialios transportavimo technikos įsigijimą, kitus trumposios </w:t>
      </w:r>
      <w:r w:rsidR="00211891" w:rsidRPr="006923D8">
        <w:rPr>
          <w:rFonts w:ascii="Times New Roman" w:eastAsia="Times New Roman" w:hAnsi="Times New Roman" w:cs="Times New Roman"/>
          <w:sz w:val="24"/>
          <w:szCs w:val="24"/>
          <w:lang w:val="lt-LT" w:eastAsia="ar-SA"/>
        </w:rPr>
        <w:t xml:space="preserve">žemės ūkio ir </w:t>
      </w:r>
      <w:r w:rsidR="00F93EB2" w:rsidRPr="006923D8">
        <w:rPr>
          <w:rFonts w:ascii="Times New Roman" w:eastAsia="Times New Roman" w:hAnsi="Times New Roman" w:cs="Times New Roman"/>
          <w:sz w:val="24"/>
          <w:szCs w:val="24"/>
          <w:lang w:val="lt-LT" w:eastAsia="ar-SA"/>
        </w:rPr>
        <w:t xml:space="preserve">maisto </w:t>
      </w:r>
      <w:r w:rsidR="00211891" w:rsidRPr="006923D8">
        <w:rPr>
          <w:rFonts w:ascii="Times New Roman" w:eastAsia="Times New Roman" w:hAnsi="Times New Roman" w:cs="Times New Roman"/>
          <w:sz w:val="24"/>
          <w:szCs w:val="24"/>
          <w:lang w:val="lt-LT" w:eastAsia="ar-SA"/>
        </w:rPr>
        <w:t xml:space="preserve">produktų </w:t>
      </w:r>
      <w:r w:rsidR="00F93EB2" w:rsidRPr="006923D8">
        <w:rPr>
          <w:rFonts w:ascii="Times New Roman" w:eastAsia="Times New Roman" w:hAnsi="Times New Roman" w:cs="Times New Roman"/>
          <w:sz w:val="24"/>
          <w:szCs w:val="24"/>
          <w:lang w:val="lt-LT" w:eastAsia="ar-SA"/>
        </w:rPr>
        <w:t xml:space="preserve">tiekimo grandinės veiksmus. Šiam tikslui turėtų būti ne tik plečiamas turgelių tinklas, bet </w:t>
      </w:r>
      <w:r w:rsidR="001C4862" w:rsidRPr="006923D8">
        <w:rPr>
          <w:rFonts w:ascii="Times New Roman" w:eastAsia="Times New Roman" w:hAnsi="Times New Roman" w:cs="Times New Roman"/>
          <w:sz w:val="24"/>
          <w:szCs w:val="24"/>
          <w:lang w:val="lt-LT" w:eastAsia="ar-SA"/>
        </w:rPr>
        <w:t>ir</w:t>
      </w:r>
      <w:r w:rsidR="00F93EB2" w:rsidRPr="006923D8">
        <w:rPr>
          <w:rFonts w:ascii="Times New Roman" w:eastAsia="Times New Roman" w:hAnsi="Times New Roman" w:cs="Times New Roman"/>
          <w:sz w:val="24"/>
          <w:szCs w:val="24"/>
          <w:lang w:val="lt-LT" w:eastAsia="ar-SA"/>
        </w:rPr>
        <w:t xml:space="preserve"> skatinamas ūkininkų parduotuvių steigimas, ūkininkų bendradarbiavimas su smulkiaisiais prekybininkais, restoranais, kaimo turizmo sodybomis;</w:t>
      </w:r>
    </w:p>
    <w:p w14:paraId="5E26D5FC" w14:textId="77777777" w:rsidR="00F93EB2" w:rsidRPr="006923D8" w:rsidRDefault="00F93EB2" w:rsidP="00F93EB2">
      <w:pPr>
        <w:pStyle w:val="Sraopastraipa"/>
        <w:numPr>
          <w:ilvl w:val="0"/>
          <w:numId w:val="50"/>
        </w:numPr>
        <w:tabs>
          <w:tab w:val="left" w:pos="709"/>
          <w:tab w:val="left" w:pos="993"/>
        </w:tabs>
        <w:spacing w:after="0" w:line="360" w:lineRule="auto"/>
        <w:jc w:val="both"/>
        <w:rPr>
          <w:rFonts w:ascii="Times New Roman" w:eastAsia="Calibri" w:hAnsi="Times New Roman" w:cs="Times New Roman"/>
          <w:sz w:val="24"/>
          <w:szCs w:val="24"/>
          <w:lang w:val="lt-LT" w:eastAsia="lt-LT"/>
        </w:rPr>
      </w:pPr>
      <w:r w:rsidRPr="006923D8">
        <w:rPr>
          <w:rFonts w:ascii="Times New Roman" w:eastAsia="Times New Roman" w:hAnsi="Times New Roman" w:cs="Times New Roman"/>
          <w:sz w:val="24"/>
          <w:szCs w:val="24"/>
          <w:lang w:val="lt-LT" w:eastAsia="ar-SA"/>
        </w:rPr>
        <w:t xml:space="preserve">Pagelbėti ūkininkams konsultuojant ir diegiant rinkodaros priemones, kuriant papildomus pardavimo kanalus. </w:t>
      </w:r>
      <w:r w:rsidR="00C274A2">
        <w:rPr>
          <w:rFonts w:ascii="Times New Roman" w:eastAsia="Calibri" w:hAnsi="Times New Roman" w:cs="Times New Roman"/>
          <w:sz w:val="24"/>
          <w:szCs w:val="24"/>
          <w:lang w:val="lt-LT" w:eastAsia="lt-LT"/>
        </w:rPr>
        <w:t xml:space="preserve">Diegti </w:t>
      </w:r>
      <w:r w:rsidRPr="006923D8">
        <w:rPr>
          <w:rFonts w:ascii="Times New Roman" w:eastAsia="Calibri" w:hAnsi="Times New Roman" w:cs="Times New Roman"/>
          <w:sz w:val="24"/>
          <w:szCs w:val="24"/>
          <w:lang w:val="lt-LT" w:eastAsia="lt-LT"/>
        </w:rPr>
        <w:t>komunikacijos platform</w:t>
      </w:r>
      <w:r w:rsidR="00C274A2">
        <w:rPr>
          <w:rFonts w:ascii="Times New Roman" w:eastAsia="Calibri" w:hAnsi="Times New Roman" w:cs="Times New Roman"/>
          <w:sz w:val="24"/>
          <w:szCs w:val="24"/>
          <w:lang w:val="lt-LT" w:eastAsia="lt-LT"/>
        </w:rPr>
        <w:t>as</w:t>
      </w:r>
      <w:r w:rsidRPr="006923D8">
        <w:rPr>
          <w:rFonts w:ascii="Times New Roman" w:eastAsia="Calibri" w:hAnsi="Times New Roman" w:cs="Times New Roman"/>
          <w:sz w:val="24"/>
          <w:szCs w:val="24"/>
          <w:lang w:val="lt-LT" w:eastAsia="lt-LT"/>
        </w:rPr>
        <w:t xml:space="preserve"> tarp ūkininkų ir vartotojų. Šios e</w:t>
      </w:r>
      <w:r w:rsidR="00211891" w:rsidRPr="006923D8">
        <w:rPr>
          <w:rFonts w:ascii="Times New Roman" w:eastAsia="Calibri" w:hAnsi="Times New Roman" w:cs="Times New Roman"/>
          <w:sz w:val="24"/>
          <w:szCs w:val="24"/>
          <w:lang w:val="lt-LT" w:eastAsia="lt-LT"/>
        </w:rPr>
        <w:t xml:space="preserve">. </w:t>
      </w:r>
      <w:r w:rsidRPr="006923D8">
        <w:rPr>
          <w:rFonts w:ascii="Times New Roman" w:eastAsia="Calibri" w:hAnsi="Times New Roman" w:cs="Times New Roman"/>
          <w:sz w:val="24"/>
          <w:szCs w:val="24"/>
          <w:lang w:val="lt-LT" w:eastAsia="lt-LT"/>
        </w:rPr>
        <w:t>prekybos platformos būtų efektyvi tradicinės reklamos alternatyva, kuri pasitarnautų ne tik gamintojų žinomumui internetinėje erdvėje sukurti, bet ir būtų tam tikra produkcijos kokybės kontrolės priemonė, vartotojams išsakant savo vertinimus;</w:t>
      </w:r>
    </w:p>
    <w:p w14:paraId="12EC1FF5" w14:textId="77777777" w:rsidR="00F93EB2" w:rsidRPr="006923D8" w:rsidRDefault="00F93EB2" w:rsidP="00F93EB2">
      <w:pPr>
        <w:pStyle w:val="Sraopastraipa"/>
        <w:numPr>
          <w:ilvl w:val="0"/>
          <w:numId w:val="50"/>
        </w:numPr>
        <w:tabs>
          <w:tab w:val="left" w:pos="709"/>
          <w:tab w:val="left" w:pos="993"/>
        </w:tabs>
        <w:spacing w:after="0" w:line="360" w:lineRule="auto"/>
        <w:jc w:val="both"/>
        <w:rPr>
          <w:rFonts w:ascii="Times New Roman" w:eastAsia="Calibri" w:hAnsi="Times New Roman" w:cs="Times New Roman"/>
          <w:sz w:val="24"/>
          <w:szCs w:val="24"/>
          <w:lang w:val="lt-LT" w:eastAsia="lt-LT"/>
        </w:rPr>
      </w:pPr>
      <w:r w:rsidRPr="006923D8">
        <w:rPr>
          <w:rFonts w:ascii="Times New Roman" w:eastAsia="Calibri" w:hAnsi="Times New Roman" w:cs="Times New Roman"/>
          <w:sz w:val="24"/>
          <w:szCs w:val="24"/>
          <w:lang w:val="lt-LT" w:eastAsia="lt-LT"/>
        </w:rPr>
        <w:t>Skatinti bendradarbiavimą</w:t>
      </w:r>
      <w:r w:rsidR="0013047B" w:rsidRPr="006923D8">
        <w:rPr>
          <w:rFonts w:ascii="Times New Roman" w:eastAsia="Calibri" w:hAnsi="Times New Roman" w:cs="Times New Roman"/>
          <w:sz w:val="24"/>
          <w:szCs w:val="24"/>
          <w:lang w:val="lt-LT" w:eastAsia="lt-LT"/>
        </w:rPr>
        <w:t>, kooperaciją</w:t>
      </w:r>
      <w:r w:rsidRPr="006923D8">
        <w:rPr>
          <w:rFonts w:ascii="Times New Roman" w:eastAsia="Calibri" w:hAnsi="Times New Roman" w:cs="Times New Roman"/>
          <w:sz w:val="24"/>
          <w:szCs w:val="24"/>
          <w:lang w:val="lt-LT" w:eastAsia="lt-LT"/>
        </w:rPr>
        <w:t xml:space="preserve"> tarp ūkininkų, </w:t>
      </w:r>
      <w:r w:rsidR="00C274A2">
        <w:rPr>
          <w:rFonts w:ascii="Times New Roman" w:eastAsia="Calibri" w:hAnsi="Times New Roman" w:cs="Times New Roman"/>
          <w:sz w:val="24"/>
          <w:szCs w:val="24"/>
          <w:lang w:val="lt-LT" w:eastAsia="lt-LT"/>
        </w:rPr>
        <w:t>didinant</w:t>
      </w:r>
      <w:r w:rsidRPr="006923D8">
        <w:rPr>
          <w:rFonts w:ascii="Times New Roman" w:eastAsia="Calibri" w:hAnsi="Times New Roman" w:cs="Times New Roman"/>
          <w:sz w:val="24"/>
          <w:szCs w:val="24"/>
          <w:lang w:val="lt-LT" w:eastAsia="lt-LT"/>
        </w:rPr>
        <w:t xml:space="preserve"> turimų išteklių panaudojimo efektyvumą ir </w:t>
      </w:r>
      <w:r w:rsidR="00C274A2">
        <w:rPr>
          <w:rFonts w:ascii="Times New Roman" w:eastAsia="Calibri" w:hAnsi="Times New Roman" w:cs="Times New Roman"/>
          <w:sz w:val="24"/>
          <w:szCs w:val="24"/>
          <w:lang w:val="lt-LT" w:eastAsia="lt-LT"/>
        </w:rPr>
        <w:t xml:space="preserve">mažinant </w:t>
      </w:r>
      <w:r w:rsidRPr="006923D8">
        <w:rPr>
          <w:rFonts w:ascii="Times New Roman" w:eastAsia="Calibri" w:hAnsi="Times New Roman" w:cs="Times New Roman"/>
          <w:sz w:val="24"/>
          <w:szCs w:val="24"/>
          <w:lang w:val="lt-LT" w:eastAsia="lt-LT"/>
        </w:rPr>
        <w:t>investicijas į perdirbimo ir pakavimo įrangą, transporto priemonių poreikį, užtikrin</w:t>
      </w:r>
      <w:r w:rsidR="00C274A2">
        <w:rPr>
          <w:rFonts w:ascii="Times New Roman" w:eastAsia="Calibri" w:hAnsi="Times New Roman" w:cs="Times New Roman"/>
          <w:sz w:val="24"/>
          <w:szCs w:val="24"/>
          <w:lang w:val="lt-LT" w:eastAsia="lt-LT"/>
        </w:rPr>
        <w:t>ant</w:t>
      </w:r>
      <w:r w:rsidRPr="006923D8">
        <w:rPr>
          <w:rFonts w:ascii="Times New Roman" w:eastAsia="Calibri" w:hAnsi="Times New Roman" w:cs="Times New Roman"/>
          <w:sz w:val="24"/>
          <w:szCs w:val="24"/>
          <w:lang w:val="lt-LT" w:eastAsia="lt-LT"/>
        </w:rPr>
        <w:t xml:space="preserve"> tiekiamų produktų įvairovę. Turėtų būti skatinami projektai, kurie kuria naujus </w:t>
      </w:r>
      <w:r w:rsidRPr="006923D8">
        <w:rPr>
          <w:rFonts w:ascii="Times New Roman" w:hAnsi="Times New Roman" w:cs="Times New Roman"/>
          <w:sz w:val="24"/>
          <w:szCs w:val="24"/>
          <w:lang w:val="lt-LT"/>
        </w:rPr>
        <w:t>vertės kūrimo būdus: ūkininkų ir vartotojų partnerystę, bendrystės erdves (angl</w:t>
      </w:r>
      <w:r w:rsidRPr="006923D8">
        <w:rPr>
          <w:rFonts w:ascii="Times New Roman" w:hAnsi="Times New Roman" w:cs="Times New Roman"/>
          <w:i/>
          <w:sz w:val="24"/>
          <w:szCs w:val="24"/>
          <w:lang w:val="lt-LT"/>
        </w:rPr>
        <w:t xml:space="preserve">. </w:t>
      </w:r>
      <w:proofErr w:type="spellStart"/>
      <w:r w:rsidRPr="006923D8">
        <w:rPr>
          <w:rFonts w:ascii="Times New Roman" w:hAnsi="Times New Roman" w:cs="Times New Roman"/>
          <w:i/>
          <w:sz w:val="24"/>
          <w:szCs w:val="24"/>
          <w:lang w:val="lt-LT"/>
        </w:rPr>
        <w:t>food</w:t>
      </w:r>
      <w:proofErr w:type="spellEnd"/>
      <w:r w:rsidRPr="006923D8">
        <w:rPr>
          <w:rFonts w:ascii="Times New Roman" w:hAnsi="Times New Roman" w:cs="Times New Roman"/>
          <w:i/>
          <w:sz w:val="24"/>
          <w:szCs w:val="24"/>
          <w:lang w:val="lt-LT"/>
        </w:rPr>
        <w:t xml:space="preserve"> </w:t>
      </w:r>
      <w:proofErr w:type="spellStart"/>
      <w:r w:rsidRPr="006923D8">
        <w:rPr>
          <w:rFonts w:ascii="Times New Roman" w:hAnsi="Times New Roman" w:cs="Times New Roman"/>
          <w:i/>
          <w:sz w:val="24"/>
          <w:szCs w:val="24"/>
          <w:lang w:val="lt-LT"/>
        </w:rPr>
        <w:t>hub</w:t>
      </w:r>
      <w:proofErr w:type="spellEnd"/>
      <w:r w:rsidRPr="006923D8">
        <w:rPr>
          <w:rFonts w:ascii="Times New Roman" w:hAnsi="Times New Roman" w:cs="Times New Roman"/>
          <w:sz w:val="24"/>
          <w:szCs w:val="24"/>
          <w:lang w:val="lt-LT"/>
        </w:rPr>
        <w:t>)</w:t>
      </w:r>
      <w:r w:rsidR="00784FD5" w:rsidRPr="006923D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socialinį</w:t>
      </w:r>
      <w:r w:rsidR="00F90CE4">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verslą;</w:t>
      </w:r>
    </w:p>
    <w:p w14:paraId="0792B3B4" w14:textId="77777777" w:rsidR="00F93EB2" w:rsidRPr="006923D8" w:rsidRDefault="00C274A2" w:rsidP="00F93EB2">
      <w:pPr>
        <w:pStyle w:val="Sraopastraipa"/>
        <w:numPr>
          <w:ilvl w:val="0"/>
          <w:numId w:val="50"/>
        </w:numPr>
        <w:tabs>
          <w:tab w:val="left" w:pos="2552"/>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Inicijuoti </w:t>
      </w:r>
      <w:r w:rsidR="00F93EB2" w:rsidRPr="006923D8">
        <w:rPr>
          <w:rFonts w:ascii="Times New Roman" w:hAnsi="Times New Roman" w:cs="Times New Roman"/>
          <w:sz w:val="24"/>
          <w:szCs w:val="24"/>
          <w:lang w:val="lt-LT"/>
        </w:rPr>
        <w:t xml:space="preserve">projektus, kuriuose diegiamos tradicinės ir inovatyvios, vartotojų poreikius atitinkančios produktų auginimo, laikymo ir perdirbimo technologijos, taikomi gamtinius išteklius tausojantys žemdirbystės būdai, mažinamas maisto švaistymas. </w:t>
      </w:r>
    </w:p>
    <w:p w14:paraId="28ABE660" w14:textId="77777777" w:rsidR="00D07EB8" w:rsidRPr="006923D8" w:rsidRDefault="00211891" w:rsidP="00483927">
      <w:pPr>
        <w:keepNext/>
        <w:keepLines/>
        <w:spacing w:before="480" w:after="0"/>
        <w:jc w:val="both"/>
        <w:outlineLvl w:val="1"/>
        <w:rPr>
          <w:rFonts w:eastAsiaTheme="majorEastAsia"/>
          <w:b/>
          <w:sz w:val="28"/>
          <w:szCs w:val="28"/>
          <w:lang w:val="lt-LT"/>
        </w:rPr>
      </w:pPr>
      <w:bookmarkStart w:id="41" w:name="_Toc536559116"/>
      <w:r w:rsidRPr="006923D8">
        <w:rPr>
          <w:rFonts w:eastAsiaTheme="majorEastAsia"/>
          <w:b/>
          <w:sz w:val="28"/>
          <w:szCs w:val="28"/>
          <w:lang w:val="lt-LT"/>
        </w:rPr>
        <w:t>4.4 u</w:t>
      </w:r>
      <w:r w:rsidR="00D07EB8" w:rsidRPr="006923D8">
        <w:rPr>
          <w:rFonts w:eastAsiaTheme="majorEastAsia"/>
          <w:b/>
          <w:sz w:val="28"/>
          <w:szCs w:val="28"/>
          <w:lang w:val="lt-LT"/>
        </w:rPr>
        <w:t xml:space="preserve">ždavinys. </w:t>
      </w:r>
      <w:r w:rsidR="00372291" w:rsidRPr="006923D8">
        <w:rPr>
          <w:rFonts w:eastAsiaTheme="majorEastAsia"/>
          <w:b/>
          <w:sz w:val="28"/>
          <w:szCs w:val="28"/>
          <w:lang w:val="lt-LT"/>
        </w:rPr>
        <w:t>Plėtoti</w:t>
      </w:r>
      <w:r w:rsidR="00D07EB8" w:rsidRPr="006923D8">
        <w:rPr>
          <w:rFonts w:eastAsiaTheme="majorEastAsia"/>
          <w:b/>
          <w:sz w:val="28"/>
          <w:szCs w:val="28"/>
          <w:lang w:val="lt-LT"/>
        </w:rPr>
        <w:t xml:space="preserve"> įvairių rūšių turizmą kaimo vietovėse</w:t>
      </w:r>
      <w:bookmarkEnd w:id="41"/>
    </w:p>
    <w:p w14:paraId="65B1B7D5" w14:textId="77777777" w:rsidR="00617B69" w:rsidRPr="006923D8" w:rsidRDefault="00E22058" w:rsidP="00483927">
      <w:pPr>
        <w:pStyle w:val="Sraopastraipa"/>
        <w:numPr>
          <w:ilvl w:val="0"/>
          <w:numId w:val="53"/>
        </w:numPr>
        <w:spacing w:line="360" w:lineRule="auto"/>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Gerinti</w:t>
      </w:r>
      <w:r w:rsidR="00C274A2">
        <w:rPr>
          <w:rFonts w:ascii="Times New Roman" w:eastAsiaTheme="majorEastAsia" w:hAnsi="Times New Roman" w:cs="Times New Roman"/>
          <w:sz w:val="24"/>
          <w:szCs w:val="24"/>
          <w:lang w:val="lt-LT"/>
        </w:rPr>
        <w:t xml:space="preserve"> </w:t>
      </w:r>
      <w:r w:rsidR="00711CF6" w:rsidRPr="006923D8">
        <w:rPr>
          <w:rFonts w:ascii="Times New Roman" w:eastAsiaTheme="majorEastAsia" w:hAnsi="Times New Roman" w:cs="Times New Roman"/>
          <w:sz w:val="24"/>
          <w:szCs w:val="24"/>
          <w:lang w:val="lt-LT"/>
        </w:rPr>
        <w:t xml:space="preserve">sąlygas teikti </w:t>
      </w:r>
      <w:r w:rsidR="00C371EF" w:rsidRPr="006923D8">
        <w:rPr>
          <w:rFonts w:ascii="Times New Roman" w:eastAsiaTheme="majorEastAsia" w:hAnsi="Times New Roman" w:cs="Times New Roman"/>
          <w:sz w:val="24"/>
          <w:szCs w:val="24"/>
          <w:lang w:val="lt-LT"/>
        </w:rPr>
        <w:t xml:space="preserve">turizmo </w:t>
      </w:r>
      <w:r w:rsidR="00711CF6" w:rsidRPr="006923D8">
        <w:rPr>
          <w:rFonts w:ascii="Times New Roman" w:eastAsiaTheme="majorEastAsia" w:hAnsi="Times New Roman" w:cs="Times New Roman"/>
          <w:sz w:val="24"/>
          <w:szCs w:val="24"/>
          <w:lang w:val="lt-LT"/>
        </w:rPr>
        <w:t xml:space="preserve">paslaugas kaimo vietovėse. Turizmo plėtrai skatinti naudoti vietos </w:t>
      </w:r>
      <w:r w:rsidR="00403CC8">
        <w:rPr>
          <w:rFonts w:ascii="Times New Roman" w:eastAsiaTheme="majorEastAsia" w:hAnsi="Times New Roman" w:cs="Times New Roman"/>
          <w:sz w:val="24"/>
          <w:szCs w:val="24"/>
          <w:lang w:val="lt-LT"/>
        </w:rPr>
        <w:t xml:space="preserve">ir tautinio paveldo </w:t>
      </w:r>
      <w:r w:rsidR="00711CF6" w:rsidRPr="006923D8">
        <w:rPr>
          <w:rFonts w:ascii="Times New Roman" w:eastAsiaTheme="majorEastAsia" w:hAnsi="Times New Roman" w:cs="Times New Roman"/>
          <w:sz w:val="24"/>
          <w:szCs w:val="24"/>
          <w:lang w:val="lt-LT"/>
        </w:rPr>
        <w:t>produktus, gamtos ir kultūros išteklius, kultūrin</w:t>
      </w:r>
      <w:r w:rsidR="00C274A2">
        <w:rPr>
          <w:rFonts w:ascii="Times New Roman" w:eastAsiaTheme="majorEastAsia" w:hAnsi="Times New Roman" w:cs="Times New Roman"/>
          <w:sz w:val="24"/>
          <w:szCs w:val="24"/>
          <w:lang w:val="lt-LT"/>
        </w:rPr>
        <w:t>es</w:t>
      </w:r>
      <w:r w:rsidR="00711CF6" w:rsidRPr="006923D8">
        <w:rPr>
          <w:rFonts w:ascii="Times New Roman" w:eastAsiaTheme="majorEastAsia" w:hAnsi="Times New Roman" w:cs="Times New Roman"/>
          <w:sz w:val="24"/>
          <w:szCs w:val="24"/>
          <w:lang w:val="lt-LT"/>
        </w:rPr>
        <w:t xml:space="preserve"> tradicij</w:t>
      </w:r>
      <w:r w:rsidR="00C274A2">
        <w:rPr>
          <w:rFonts w:ascii="Times New Roman" w:eastAsiaTheme="majorEastAsia" w:hAnsi="Times New Roman" w:cs="Times New Roman"/>
          <w:sz w:val="24"/>
          <w:szCs w:val="24"/>
          <w:lang w:val="lt-LT"/>
        </w:rPr>
        <w:t>as</w:t>
      </w:r>
      <w:r w:rsidR="00251676">
        <w:rPr>
          <w:rFonts w:ascii="Times New Roman" w:eastAsiaTheme="majorEastAsia" w:hAnsi="Times New Roman" w:cs="Times New Roman"/>
          <w:sz w:val="24"/>
          <w:szCs w:val="24"/>
          <w:lang w:val="lt-LT"/>
        </w:rPr>
        <w:t xml:space="preserve">, </w:t>
      </w:r>
      <w:r w:rsidR="00403CC8">
        <w:rPr>
          <w:rFonts w:ascii="Times New Roman" w:eastAsiaTheme="majorEastAsia" w:hAnsi="Times New Roman" w:cs="Times New Roman"/>
          <w:sz w:val="24"/>
          <w:szCs w:val="24"/>
          <w:lang w:val="lt-LT"/>
        </w:rPr>
        <w:t>kaimo bendruomenių iniciatyvas</w:t>
      </w:r>
      <w:r w:rsidR="00973A6B" w:rsidRPr="006923D8">
        <w:rPr>
          <w:rFonts w:ascii="Times New Roman" w:eastAsiaTheme="majorEastAsia" w:hAnsi="Times New Roman" w:cs="Times New Roman"/>
          <w:sz w:val="24"/>
          <w:szCs w:val="24"/>
          <w:lang w:val="lt-LT"/>
        </w:rPr>
        <w:t>;</w:t>
      </w:r>
    </w:p>
    <w:p w14:paraId="6DE640BD" w14:textId="77777777" w:rsidR="00617B69" w:rsidRPr="006923D8" w:rsidRDefault="00617B69" w:rsidP="00483927">
      <w:pPr>
        <w:pStyle w:val="Sraopastraipa"/>
        <w:numPr>
          <w:ilvl w:val="0"/>
          <w:numId w:val="53"/>
        </w:numPr>
        <w:spacing w:line="360" w:lineRule="auto"/>
        <w:jc w:val="both"/>
        <w:rPr>
          <w:rFonts w:ascii="Times New Roman" w:eastAsiaTheme="majorEastAsia" w:hAnsi="Times New Roman" w:cs="Times New Roman"/>
          <w:sz w:val="24"/>
          <w:szCs w:val="24"/>
          <w:lang w:val="lt-LT"/>
        </w:rPr>
      </w:pPr>
      <w:r w:rsidRPr="006923D8">
        <w:rPr>
          <w:rFonts w:ascii="Times New Roman" w:eastAsiaTheme="majorEastAsia" w:hAnsi="Times New Roman" w:cs="Times New Roman"/>
          <w:sz w:val="24"/>
          <w:szCs w:val="24"/>
          <w:lang w:val="lt-LT"/>
        </w:rPr>
        <w:t xml:space="preserve">Prioritetą teikti </w:t>
      </w:r>
      <w:r w:rsidR="00C274A2">
        <w:rPr>
          <w:rFonts w:ascii="Times New Roman" w:eastAsiaTheme="majorEastAsia" w:hAnsi="Times New Roman" w:cs="Times New Roman"/>
          <w:sz w:val="24"/>
          <w:szCs w:val="24"/>
          <w:lang w:val="lt-LT"/>
        </w:rPr>
        <w:t>lėtajam turizmui</w:t>
      </w:r>
      <w:r w:rsidRPr="006923D8">
        <w:rPr>
          <w:rFonts w:ascii="Times New Roman" w:eastAsiaTheme="majorEastAsia" w:hAnsi="Times New Roman" w:cs="Times New Roman"/>
          <w:sz w:val="24"/>
          <w:szCs w:val="24"/>
          <w:lang w:val="lt-LT"/>
        </w:rPr>
        <w:t xml:space="preserve"> </w:t>
      </w:r>
      <w:r w:rsidR="00973A6B" w:rsidRPr="006923D8">
        <w:rPr>
          <w:rFonts w:ascii="Times New Roman" w:eastAsiaTheme="majorEastAsia" w:hAnsi="Times New Roman" w:cs="Times New Roman"/>
          <w:sz w:val="24"/>
          <w:szCs w:val="24"/>
          <w:lang w:val="lt-LT"/>
        </w:rPr>
        <w:t xml:space="preserve">(galimybės įsigyti </w:t>
      </w:r>
      <w:r w:rsidR="00147FF7">
        <w:rPr>
          <w:rFonts w:ascii="Times New Roman" w:eastAsiaTheme="majorEastAsia" w:hAnsi="Times New Roman" w:cs="Times New Roman"/>
          <w:sz w:val="24"/>
          <w:szCs w:val="24"/>
          <w:lang w:val="lt-LT"/>
        </w:rPr>
        <w:t xml:space="preserve">tradicinių, </w:t>
      </w:r>
      <w:r w:rsidR="00403CC8">
        <w:rPr>
          <w:rFonts w:ascii="Times New Roman" w:eastAsiaTheme="majorEastAsia" w:hAnsi="Times New Roman" w:cs="Times New Roman"/>
          <w:sz w:val="24"/>
          <w:szCs w:val="24"/>
          <w:lang w:val="lt-LT"/>
        </w:rPr>
        <w:t xml:space="preserve">tautinio paveldo, </w:t>
      </w:r>
      <w:r w:rsidR="00147FF7">
        <w:rPr>
          <w:rFonts w:ascii="Times New Roman" w:eastAsiaTheme="majorEastAsia" w:hAnsi="Times New Roman" w:cs="Times New Roman"/>
          <w:sz w:val="24"/>
          <w:szCs w:val="24"/>
          <w:lang w:val="lt-LT"/>
        </w:rPr>
        <w:t xml:space="preserve">išskirtinės kokybės ar </w:t>
      </w:r>
      <w:r w:rsidR="00973A6B" w:rsidRPr="006923D8">
        <w:rPr>
          <w:rFonts w:ascii="Times New Roman" w:eastAsiaTheme="majorEastAsia" w:hAnsi="Times New Roman" w:cs="Times New Roman"/>
          <w:sz w:val="24"/>
          <w:szCs w:val="24"/>
          <w:lang w:val="lt-LT"/>
        </w:rPr>
        <w:t>ekologiškų produktų, išmėginti žemės ūkio darbus, susipažinti su valstiečių naudotais įnagiais ir įrankiais, apsilankyti specializuotuose kaimo ūkiuose)</w:t>
      </w:r>
      <w:r w:rsidR="00C371EF" w:rsidRPr="006923D8">
        <w:rPr>
          <w:rFonts w:ascii="Times New Roman" w:eastAsiaTheme="majorEastAsia" w:hAnsi="Times New Roman" w:cs="Times New Roman"/>
          <w:sz w:val="24"/>
          <w:szCs w:val="24"/>
          <w:lang w:val="lt-LT"/>
        </w:rPr>
        <w:t>, kuris skirtingais metų laikais gali pasiūlyti įvairi</w:t>
      </w:r>
      <w:r w:rsidR="00211891" w:rsidRPr="006923D8">
        <w:rPr>
          <w:rFonts w:ascii="Times New Roman" w:eastAsiaTheme="majorEastAsia" w:hAnsi="Times New Roman" w:cs="Times New Roman"/>
          <w:sz w:val="24"/>
          <w:szCs w:val="24"/>
          <w:lang w:val="lt-LT"/>
        </w:rPr>
        <w:t>ų</w:t>
      </w:r>
      <w:r w:rsidR="00C371EF" w:rsidRPr="006923D8">
        <w:rPr>
          <w:rFonts w:ascii="Times New Roman" w:eastAsiaTheme="majorEastAsia" w:hAnsi="Times New Roman" w:cs="Times New Roman"/>
          <w:sz w:val="24"/>
          <w:szCs w:val="24"/>
          <w:lang w:val="lt-LT"/>
        </w:rPr>
        <w:t xml:space="preserve"> užsiėmim</w:t>
      </w:r>
      <w:r w:rsidR="00211891" w:rsidRPr="006923D8">
        <w:rPr>
          <w:rFonts w:ascii="Times New Roman" w:eastAsiaTheme="majorEastAsia" w:hAnsi="Times New Roman" w:cs="Times New Roman"/>
          <w:sz w:val="24"/>
          <w:szCs w:val="24"/>
          <w:lang w:val="lt-LT"/>
        </w:rPr>
        <w:t>ų</w:t>
      </w:r>
      <w:r w:rsidR="00C371EF" w:rsidRPr="006923D8">
        <w:rPr>
          <w:rFonts w:ascii="Times New Roman" w:eastAsiaTheme="majorEastAsia" w:hAnsi="Times New Roman" w:cs="Times New Roman"/>
          <w:sz w:val="24"/>
          <w:szCs w:val="24"/>
          <w:lang w:val="lt-LT"/>
        </w:rPr>
        <w:t xml:space="preserve"> ir taip</w:t>
      </w:r>
      <w:r w:rsidR="00973A6B" w:rsidRPr="006923D8">
        <w:rPr>
          <w:rFonts w:ascii="Times New Roman" w:eastAsiaTheme="majorEastAsia" w:hAnsi="Times New Roman" w:cs="Times New Roman"/>
          <w:sz w:val="24"/>
          <w:szCs w:val="24"/>
          <w:lang w:val="lt-LT"/>
        </w:rPr>
        <w:t xml:space="preserve"> sumažinti turizmo sezoniškumą</w:t>
      </w:r>
      <w:r w:rsidR="00251676">
        <w:rPr>
          <w:rFonts w:ascii="Times New Roman" w:eastAsiaTheme="majorEastAsia" w:hAnsi="Times New Roman" w:cs="Times New Roman"/>
          <w:sz w:val="24"/>
          <w:szCs w:val="24"/>
          <w:lang w:val="lt-LT"/>
        </w:rPr>
        <w:t xml:space="preserve"> </w:t>
      </w:r>
      <w:r w:rsidR="00E22058">
        <w:rPr>
          <w:rFonts w:ascii="Times New Roman" w:eastAsiaTheme="majorEastAsia" w:hAnsi="Times New Roman" w:cs="Times New Roman"/>
          <w:sz w:val="24"/>
          <w:szCs w:val="24"/>
          <w:lang w:val="lt-LT"/>
        </w:rPr>
        <w:t>bei</w:t>
      </w:r>
      <w:r w:rsidR="00251676">
        <w:rPr>
          <w:rFonts w:ascii="Times New Roman" w:eastAsiaTheme="majorEastAsia" w:hAnsi="Times New Roman" w:cs="Times New Roman"/>
          <w:sz w:val="24"/>
          <w:szCs w:val="24"/>
          <w:lang w:val="lt-LT"/>
        </w:rPr>
        <w:t xml:space="preserve"> </w:t>
      </w:r>
      <w:r w:rsidR="00A0064D">
        <w:rPr>
          <w:rFonts w:ascii="Times New Roman" w:eastAsiaTheme="majorEastAsia" w:hAnsi="Times New Roman" w:cs="Times New Roman"/>
          <w:sz w:val="24"/>
          <w:szCs w:val="24"/>
          <w:lang w:val="lt-LT"/>
        </w:rPr>
        <w:t>išlaikyti darbo vietas</w:t>
      </w:r>
      <w:r w:rsidR="00973A6B" w:rsidRPr="006923D8">
        <w:rPr>
          <w:rFonts w:ascii="Times New Roman" w:eastAsiaTheme="majorEastAsia" w:hAnsi="Times New Roman" w:cs="Times New Roman"/>
          <w:sz w:val="24"/>
          <w:szCs w:val="24"/>
          <w:lang w:val="lt-LT"/>
        </w:rPr>
        <w:t>;</w:t>
      </w:r>
    </w:p>
    <w:p w14:paraId="354E951C" w14:textId="77777777" w:rsidR="00BA25FC" w:rsidRPr="006923D8" w:rsidRDefault="00487037" w:rsidP="00483927">
      <w:pPr>
        <w:pStyle w:val="Sraopastraipa"/>
        <w:numPr>
          <w:ilvl w:val="0"/>
          <w:numId w:val="53"/>
        </w:numPr>
        <w:spacing w:line="360" w:lineRule="auto"/>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 xml:space="preserve">Plėtoti </w:t>
      </w:r>
      <w:r w:rsidR="00617B69" w:rsidRPr="006923D8">
        <w:rPr>
          <w:rFonts w:ascii="Times New Roman" w:eastAsiaTheme="majorEastAsia" w:hAnsi="Times New Roman" w:cs="Times New Roman"/>
          <w:sz w:val="24"/>
          <w:szCs w:val="24"/>
          <w:lang w:val="lt-LT"/>
        </w:rPr>
        <w:t>kitas turizmo formas, susijusias su kaimo vietovėse esančiais turizmo ištekliais (</w:t>
      </w:r>
      <w:r w:rsidR="00BA25FC" w:rsidRPr="006923D8">
        <w:rPr>
          <w:rFonts w:ascii="Times New Roman" w:eastAsiaTheme="majorEastAsia" w:hAnsi="Times New Roman" w:cs="Times New Roman"/>
          <w:sz w:val="24"/>
          <w:szCs w:val="24"/>
          <w:lang w:val="lt-LT"/>
        </w:rPr>
        <w:t>kultūrinį,</w:t>
      </w:r>
      <w:r w:rsidR="00617B69" w:rsidRPr="006923D8">
        <w:rPr>
          <w:rFonts w:ascii="Times New Roman" w:eastAsiaTheme="majorEastAsia" w:hAnsi="Times New Roman" w:cs="Times New Roman"/>
          <w:sz w:val="24"/>
          <w:szCs w:val="24"/>
          <w:lang w:val="lt-LT"/>
        </w:rPr>
        <w:t xml:space="preserve"> religinį,</w:t>
      </w:r>
      <w:r w:rsidR="00BA25FC" w:rsidRPr="006923D8">
        <w:rPr>
          <w:rFonts w:ascii="Times New Roman" w:eastAsiaTheme="majorEastAsia" w:hAnsi="Times New Roman" w:cs="Times New Roman"/>
          <w:sz w:val="24"/>
          <w:szCs w:val="24"/>
          <w:lang w:val="lt-LT"/>
        </w:rPr>
        <w:t xml:space="preserve"> dvarų, konferencinį, etno</w:t>
      </w:r>
      <w:r w:rsidR="00617B69" w:rsidRPr="006923D8">
        <w:rPr>
          <w:rFonts w:ascii="Times New Roman" w:eastAsiaTheme="majorEastAsia" w:hAnsi="Times New Roman" w:cs="Times New Roman"/>
          <w:sz w:val="24"/>
          <w:szCs w:val="24"/>
          <w:lang w:val="lt-LT"/>
        </w:rPr>
        <w:t>grafinį</w:t>
      </w:r>
      <w:r w:rsidR="00BA25FC" w:rsidRPr="006923D8">
        <w:rPr>
          <w:rFonts w:ascii="Times New Roman" w:eastAsiaTheme="majorEastAsia" w:hAnsi="Times New Roman" w:cs="Times New Roman"/>
          <w:sz w:val="24"/>
          <w:szCs w:val="24"/>
          <w:lang w:val="lt-LT"/>
        </w:rPr>
        <w:t xml:space="preserve"> turizmą</w:t>
      </w:r>
      <w:r w:rsidR="00617B69" w:rsidRPr="006923D8">
        <w:rPr>
          <w:rFonts w:ascii="Times New Roman" w:eastAsiaTheme="majorEastAsia" w:hAnsi="Times New Roman" w:cs="Times New Roman"/>
          <w:sz w:val="24"/>
          <w:szCs w:val="24"/>
          <w:lang w:val="lt-LT"/>
        </w:rPr>
        <w:t xml:space="preserve"> ir kt.)</w:t>
      </w:r>
      <w:r w:rsidR="00E22058">
        <w:rPr>
          <w:rFonts w:ascii="Times New Roman" w:eastAsiaTheme="majorEastAsia" w:hAnsi="Times New Roman" w:cs="Times New Roman"/>
          <w:sz w:val="24"/>
          <w:szCs w:val="24"/>
          <w:lang w:val="lt-LT"/>
        </w:rPr>
        <w:t xml:space="preserve"> ir</w:t>
      </w:r>
      <w:r w:rsidR="00973A6B" w:rsidRPr="006923D8">
        <w:rPr>
          <w:rFonts w:ascii="Times New Roman" w:eastAsiaTheme="majorEastAsia" w:hAnsi="Times New Roman" w:cs="Times New Roman"/>
          <w:sz w:val="24"/>
          <w:szCs w:val="24"/>
          <w:lang w:val="lt-LT"/>
        </w:rPr>
        <w:t xml:space="preserve"> orientuotas į šeimos laisvalaikį ir užsienio turistus;</w:t>
      </w:r>
    </w:p>
    <w:p w14:paraId="22BB3627" w14:textId="710C5589" w:rsidR="00973A6B" w:rsidRPr="006923D8" w:rsidRDefault="00C274A2" w:rsidP="00483927">
      <w:pPr>
        <w:pStyle w:val="Sraopastraipa"/>
        <w:numPr>
          <w:ilvl w:val="0"/>
          <w:numId w:val="53"/>
        </w:numPr>
        <w:spacing w:line="360" w:lineRule="auto"/>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 xml:space="preserve">Bendradarbiaujant su Ekonomikos ir inovacijų ministerija </w:t>
      </w:r>
      <w:r w:rsidR="008533E0">
        <w:rPr>
          <w:rFonts w:ascii="Times New Roman" w:eastAsiaTheme="majorEastAsia" w:hAnsi="Times New Roman" w:cs="Times New Roman"/>
          <w:sz w:val="24"/>
          <w:szCs w:val="24"/>
          <w:lang w:val="lt-LT"/>
        </w:rPr>
        <w:t>ir savivald</w:t>
      </w:r>
      <w:r w:rsidR="00DD38B0">
        <w:rPr>
          <w:rFonts w:ascii="Times New Roman" w:eastAsiaTheme="majorEastAsia" w:hAnsi="Times New Roman" w:cs="Times New Roman"/>
          <w:sz w:val="24"/>
          <w:szCs w:val="24"/>
          <w:lang w:val="lt-LT"/>
        </w:rPr>
        <w:t>os institucijomis</w:t>
      </w:r>
      <w:r w:rsidR="008533E0">
        <w:rPr>
          <w:rFonts w:ascii="Times New Roman" w:eastAsiaTheme="majorEastAsia" w:hAnsi="Times New Roman" w:cs="Times New Roman"/>
          <w:sz w:val="24"/>
          <w:szCs w:val="24"/>
          <w:lang w:val="lt-LT"/>
        </w:rPr>
        <w:t xml:space="preserve"> p</w:t>
      </w:r>
      <w:r w:rsidR="00510A57">
        <w:rPr>
          <w:rFonts w:ascii="Times New Roman" w:eastAsiaTheme="majorEastAsia" w:hAnsi="Times New Roman" w:cs="Times New Roman"/>
          <w:sz w:val="24"/>
          <w:szCs w:val="24"/>
          <w:lang w:val="lt-LT"/>
        </w:rPr>
        <w:t>lėtoti</w:t>
      </w:r>
      <w:r w:rsidR="00510A57" w:rsidRPr="006923D8">
        <w:rPr>
          <w:rFonts w:ascii="Times New Roman" w:eastAsiaTheme="majorEastAsia" w:hAnsi="Times New Roman" w:cs="Times New Roman"/>
          <w:sz w:val="24"/>
          <w:szCs w:val="24"/>
          <w:lang w:val="lt-LT"/>
        </w:rPr>
        <w:t xml:space="preserve"> </w:t>
      </w:r>
      <w:r w:rsidR="00973A6B" w:rsidRPr="006923D8">
        <w:rPr>
          <w:rFonts w:ascii="Times New Roman" w:eastAsiaTheme="majorEastAsia" w:hAnsi="Times New Roman" w:cs="Times New Roman"/>
          <w:sz w:val="24"/>
          <w:szCs w:val="24"/>
          <w:lang w:val="lt-LT"/>
        </w:rPr>
        <w:t>įvairių turistinių maršrutų, susijusių su vietos gyventojų ir jų gyvenimo būdo pažinimu</w:t>
      </w:r>
      <w:r w:rsidR="00211891" w:rsidRPr="006923D8">
        <w:rPr>
          <w:rFonts w:ascii="Times New Roman" w:eastAsiaTheme="majorEastAsia" w:hAnsi="Times New Roman" w:cs="Times New Roman"/>
          <w:sz w:val="24"/>
          <w:szCs w:val="24"/>
          <w:lang w:val="lt-LT"/>
        </w:rPr>
        <w:t>, sudarymą</w:t>
      </w:r>
      <w:r w:rsidR="008533E0">
        <w:rPr>
          <w:rFonts w:ascii="Times New Roman" w:eastAsiaTheme="majorEastAsia" w:hAnsi="Times New Roman" w:cs="Times New Roman"/>
          <w:sz w:val="24"/>
          <w:szCs w:val="24"/>
          <w:lang w:val="lt-LT"/>
        </w:rPr>
        <w:t xml:space="preserve">, </w:t>
      </w:r>
      <w:r w:rsidR="00510A57">
        <w:rPr>
          <w:rFonts w:ascii="Times New Roman" w:eastAsiaTheme="majorEastAsia" w:hAnsi="Times New Roman" w:cs="Times New Roman"/>
          <w:sz w:val="24"/>
          <w:szCs w:val="24"/>
          <w:lang w:val="lt-LT"/>
        </w:rPr>
        <w:t>taikyti patrauklesnius informacijos sklaidos pateikimo metodus</w:t>
      </w:r>
      <w:r w:rsidR="00973A6B" w:rsidRPr="006923D8">
        <w:rPr>
          <w:rFonts w:ascii="Times New Roman" w:eastAsiaTheme="majorEastAsia" w:hAnsi="Times New Roman" w:cs="Times New Roman"/>
          <w:sz w:val="24"/>
          <w:szCs w:val="24"/>
          <w:lang w:val="lt-LT"/>
        </w:rPr>
        <w:t xml:space="preserve">; </w:t>
      </w:r>
    </w:p>
    <w:p w14:paraId="03194DFD" w14:textId="77777777" w:rsidR="00973A6B" w:rsidRPr="006923D8" w:rsidRDefault="008533E0" w:rsidP="00483927">
      <w:pPr>
        <w:pStyle w:val="Sraopastraipa"/>
        <w:numPr>
          <w:ilvl w:val="0"/>
          <w:numId w:val="53"/>
        </w:numPr>
        <w:spacing w:line="360" w:lineRule="auto"/>
        <w:jc w:val="both"/>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t>Gerinti</w:t>
      </w:r>
      <w:r w:rsidR="00973A6B" w:rsidRPr="006923D8">
        <w:rPr>
          <w:rFonts w:ascii="Times New Roman" w:eastAsiaTheme="majorEastAsia" w:hAnsi="Times New Roman" w:cs="Times New Roman"/>
          <w:sz w:val="24"/>
          <w:szCs w:val="24"/>
          <w:lang w:val="lt-LT"/>
        </w:rPr>
        <w:t xml:space="preserve"> kaimo vietovėse esančių kempingų, turistinių stovyklų galimybes, plėsti jų siūlomų paslaugų asortimentą. </w:t>
      </w:r>
    </w:p>
    <w:p w14:paraId="7CD191E3" w14:textId="77777777" w:rsidR="002F358F" w:rsidRPr="006923D8" w:rsidRDefault="002F358F">
      <w:pPr>
        <w:spacing w:line="360" w:lineRule="auto"/>
        <w:contextualSpacing/>
        <w:jc w:val="both"/>
        <w:rPr>
          <w:rFonts w:ascii="Times New Roman" w:eastAsiaTheme="majorEastAsia" w:hAnsi="Times New Roman" w:cs="Times New Roman"/>
          <w:sz w:val="24"/>
          <w:szCs w:val="24"/>
          <w:lang w:val="lt-LT"/>
        </w:rPr>
      </w:pPr>
    </w:p>
    <w:p w14:paraId="0ED6AD67" w14:textId="77777777" w:rsidR="00D07EB8" w:rsidRPr="006923D8" w:rsidRDefault="00B5256B" w:rsidP="00483927">
      <w:pPr>
        <w:keepNext/>
        <w:keepLines/>
        <w:spacing w:before="480" w:after="0"/>
        <w:jc w:val="both"/>
        <w:outlineLvl w:val="1"/>
        <w:rPr>
          <w:rFonts w:eastAsiaTheme="majorEastAsia"/>
          <w:b/>
          <w:sz w:val="28"/>
          <w:szCs w:val="28"/>
          <w:lang w:val="lt-LT"/>
        </w:rPr>
      </w:pPr>
      <w:bookmarkStart w:id="42" w:name="_Toc536559117"/>
      <w:r w:rsidRPr="006923D8">
        <w:rPr>
          <w:rFonts w:eastAsiaTheme="majorEastAsia"/>
          <w:b/>
          <w:sz w:val="28"/>
          <w:szCs w:val="28"/>
          <w:lang w:val="lt-LT"/>
        </w:rPr>
        <w:t>4.5 u</w:t>
      </w:r>
      <w:r w:rsidR="00D07EB8" w:rsidRPr="006923D8">
        <w:rPr>
          <w:rFonts w:eastAsiaTheme="majorEastAsia"/>
          <w:b/>
          <w:sz w:val="28"/>
          <w:szCs w:val="28"/>
          <w:lang w:val="lt-LT"/>
        </w:rPr>
        <w:t>ždavinys. Gerinti kaimo įvaizdį</w:t>
      </w:r>
      <w:r w:rsidR="00D27DE0">
        <w:rPr>
          <w:rFonts w:eastAsiaTheme="majorEastAsia"/>
          <w:b/>
          <w:sz w:val="28"/>
          <w:szCs w:val="28"/>
          <w:lang w:val="lt-LT"/>
        </w:rPr>
        <w:t xml:space="preserve"> ir </w:t>
      </w:r>
      <w:r w:rsidR="00E723AC" w:rsidRPr="006923D8">
        <w:rPr>
          <w:rFonts w:eastAsiaTheme="majorEastAsia"/>
          <w:b/>
          <w:sz w:val="28"/>
          <w:szCs w:val="28"/>
          <w:lang w:val="lt-LT"/>
        </w:rPr>
        <w:t>skatinti kultūrinius projektus kaimo vietovėse</w:t>
      </w:r>
      <w:bookmarkEnd w:id="42"/>
    </w:p>
    <w:p w14:paraId="5CC6FD3E" w14:textId="0D3C6E18" w:rsidR="00C06792" w:rsidRPr="006923D8" w:rsidRDefault="00481F69" w:rsidP="00483927">
      <w:pPr>
        <w:numPr>
          <w:ilvl w:val="0"/>
          <w:numId w:val="54"/>
        </w:numPr>
        <w:spacing w:after="0" w:line="360" w:lineRule="auto"/>
        <w:contextualSpacing/>
        <w:jc w:val="both"/>
        <w:rPr>
          <w:rFonts w:ascii="Times New Roman" w:hAnsi="Times New Roman" w:cs="Times New Roman"/>
          <w:sz w:val="24"/>
          <w:szCs w:val="24"/>
          <w:lang w:val="lt-LT"/>
        </w:rPr>
      </w:pPr>
      <w:bookmarkStart w:id="43" w:name="_Hlk534982752"/>
      <w:r>
        <w:rPr>
          <w:rFonts w:ascii="Times New Roman" w:hAnsi="Times New Roman" w:cs="Times New Roman"/>
          <w:sz w:val="24"/>
          <w:szCs w:val="24"/>
          <w:lang w:val="lt-LT"/>
        </w:rPr>
        <w:t>I</w:t>
      </w:r>
      <w:r w:rsidR="00D15C29" w:rsidRPr="00D15C29">
        <w:rPr>
          <w:rFonts w:ascii="Times New Roman" w:hAnsi="Times New Roman" w:cs="Times New Roman"/>
          <w:sz w:val="24"/>
          <w:szCs w:val="24"/>
          <w:lang w:val="lt-LT"/>
        </w:rPr>
        <w:t>nicijuoti kaimo įvaizdžio gerinimo ir patrauklumo didinimo priemon</w:t>
      </w:r>
      <w:r w:rsidR="00C006E7">
        <w:rPr>
          <w:rFonts w:ascii="Times New Roman" w:hAnsi="Times New Roman" w:cs="Times New Roman"/>
          <w:sz w:val="24"/>
          <w:szCs w:val="24"/>
          <w:lang w:val="lt-LT"/>
        </w:rPr>
        <w:t>ių</w:t>
      </w:r>
      <w:r>
        <w:rPr>
          <w:rFonts w:ascii="Times New Roman" w:hAnsi="Times New Roman" w:cs="Times New Roman"/>
          <w:sz w:val="24"/>
          <w:szCs w:val="24"/>
          <w:lang w:val="lt-LT"/>
        </w:rPr>
        <w:t xml:space="preserve"> </w:t>
      </w:r>
      <w:r w:rsidR="00D15C29" w:rsidRPr="00D15C29">
        <w:rPr>
          <w:rFonts w:ascii="Times New Roman" w:hAnsi="Times New Roman" w:cs="Times New Roman"/>
          <w:sz w:val="24"/>
          <w:szCs w:val="24"/>
          <w:lang w:val="lt-LT"/>
        </w:rPr>
        <w:t>projektus, įtraukiant socialinius, ekonominius, kultūrinius, tautinius, gamtinius, ekonominius kaimo vietovių privalumus</w:t>
      </w:r>
      <w:r>
        <w:rPr>
          <w:rFonts w:ascii="Times New Roman" w:hAnsi="Times New Roman" w:cs="Times New Roman"/>
          <w:sz w:val="24"/>
          <w:szCs w:val="24"/>
          <w:lang w:val="lt-LT"/>
        </w:rPr>
        <w:t>.</w:t>
      </w:r>
    </w:p>
    <w:bookmarkEnd w:id="43"/>
    <w:p w14:paraId="58EE0F89" w14:textId="62585045" w:rsidR="00EA32F9" w:rsidRPr="006923D8" w:rsidRDefault="00EA32F9" w:rsidP="00483927">
      <w:pPr>
        <w:numPr>
          <w:ilvl w:val="0"/>
          <w:numId w:val="54"/>
        </w:numPr>
        <w:spacing w:after="0" w:line="360" w:lineRule="auto"/>
        <w:contextualSpacing/>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Siekiant tikslingiau naudoti kultūrinius ir etnografinius kaimo vietovių išteklius (pvz.</w:t>
      </w:r>
      <w:r w:rsidR="00C006E7">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dvarus</w:t>
      </w:r>
      <w:r w:rsidR="00B549BC">
        <w:rPr>
          <w:rFonts w:ascii="Times New Roman" w:hAnsi="Times New Roman" w:cs="Times New Roman"/>
          <w:sz w:val="24"/>
          <w:szCs w:val="24"/>
          <w:lang w:val="lt-LT"/>
        </w:rPr>
        <w:t>, etnografines sodybas</w:t>
      </w:r>
      <w:r w:rsidRPr="006923D8">
        <w:rPr>
          <w:rFonts w:ascii="Times New Roman" w:hAnsi="Times New Roman" w:cs="Times New Roman"/>
          <w:sz w:val="24"/>
          <w:szCs w:val="24"/>
          <w:lang w:val="lt-LT"/>
        </w:rPr>
        <w:t>)</w:t>
      </w:r>
      <w:r w:rsidR="00E26617">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remti kaimo bendruomenių, tradicinių amatų centrų ir kitų kaimo plėtros veikėjų kultūrinių ir etnografinių išteklių puoselėjimo ir pritaikymo šiuolaikiniams poreikiams iniciatyvas bei bendradarbiavimą su ūkininkais</w:t>
      </w:r>
      <w:r w:rsidR="00481F69">
        <w:rPr>
          <w:rFonts w:ascii="Times New Roman" w:hAnsi="Times New Roman" w:cs="Times New Roman"/>
          <w:sz w:val="24"/>
          <w:szCs w:val="24"/>
          <w:lang w:val="lt-LT"/>
        </w:rPr>
        <w:t xml:space="preserve"> </w:t>
      </w:r>
      <w:r w:rsidR="00A24B98">
        <w:rPr>
          <w:rFonts w:ascii="Times New Roman" w:hAnsi="Times New Roman" w:cs="Times New Roman"/>
          <w:sz w:val="24"/>
          <w:szCs w:val="24"/>
          <w:lang w:val="lt-LT"/>
        </w:rPr>
        <w:t>ir</w:t>
      </w:r>
      <w:r w:rsidRPr="006923D8">
        <w:rPr>
          <w:rFonts w:ascii="Times New Roman" w:hAnsi="Times New Roman" w:cs="Times New Roman"/>
          <w:sz w:val="24"/>
          <w:szCs w:val="24"/>
          <w:lang w:val="lt-LT"/>
        </w:rPr>
        <w:t xml:space="preserve"> kaimo turizmo sodybų savininkais (pvz.</w:t>
      </w:r>
      <w:r w:rsidR="007A20FB" w:rsidRPr="006923D8">
        <w:rPr>
          <w:rFonts w:ascii="Times New Roman" w:hAnsi="Times New Roman" w:cs="Times New Roman"/>
          <w:sz w:val="24"/>
          <w:szCs w:val="24"/>
          <w:lang w:val="lt-LT"/>
        </w:rPr>
        <w:t>,</w:t>
      </w:r>
      <w:r w:rsidRPr="006923D8">
        <w:rPr>
          <w:rFonts w:ascii="Times New Roman" w:hAnsi="Times New Roman" w:cs="Times New Roman"/>
          <w:sz w:val="24"/>
          <w:szCs w:val="24"/>
          <w:lang w:val="lt-LT"/>
        </w:rPr>
        <w:t xml:space="preserve"> edukacinių renginių organizavimas moksleiviams ir kt.); </w:t>
      </w:r>
    </w:p>
    <w:p w14:paraId="3FD6D6B5" w14:textId="0720B7EB" w:rsidR="00C06792" w:rsidRPr="006923D8" w:rsidRDefault="008533E0" w:rsidP="00483927">
      <w:pPr>
        <w:numPr>
          <w:ilvl w:val="0"/>
          <w:numId w:val="54"/>
        </w:numPr>
        <w:spacing w:after="0" w:line="36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Raginti </w:t>
      </w:r>
      <w:r w:rsidR="00EA32F9" w:rsidRPr="006923D8">
        <w:rPr>
          <w:rFonts w:ascii="Times New Roman" w:hAnsi="Times New Roman" w:cs="Times New Roman"/>
          <w:sz w:val="24"/>
          <w:szCs w:val="24"/>
          <w:lang w:val="lt-LT"/>
        </w:rPr>
        <w:t xml:space="preserve">įvairias kultūros ir meno organizacijas renginius organizuoti kaimo vietovėse, taip pat remti organizacines ir rinkodaros priemones, kurios pagerintų informacijos apie kaime vykstančius renginius sklaidą ir pasiekiamumą, miesto gyventojų pritraukimą </w:t>
      </w:r>
      <w:r w:rsidR="00C06792" w:rsidRPr="006923D8">
        <w:rPr>
          <w:rFonts w:ascii="Times New Roman" w:hAnsi="Times New Roman" w:cs="Times New Roman"/>
          <w:sz w:val="24"/>
          <w:szCs w:val="24"/>
          <w:lang w:val="lt-LT"/>
        </w:rPr>
        <w:t>(pvz.</w:t>
      </w:r>
      <w:r w:rsidR="007A20FB" w:rsidRPr="006923D8">
        <w:rPr>
          <w:rFonts w:ascii="Times New Roman" w:hAnsi="Times New Roman" w:cs="Times New Roman"/>
          <w:sz w:val="24"/>
          <w:szCs w:val="24"/>
          <w:lang w:val="lt-LT"/>
        </w:rPr>
        <w:t>,</w:t>
      </w:r>
      <w:r w:rsidR="00C06792" w:rsidRPr="006923D8">
        <w:rPr>
          <w:rFonts w:ascii="Times New Roman" w:hAnsi="Times New Roman" w:cs="Times New Roman"/>
          <w:sz w:val="24"/>
          <w:szCs w:val="24"/>
          <w:lang w:val="lt-LT"/>
        </w:rPr>
        <w:t xml:space="preserve"> kasmet rengti ir viešinti</w:t>
      </w:r>
      <w:r w:rsidR="00EA32F9" w:rsidRPr="006923D8">
        <w:rPr>
          <w:rFonts w:ascii="Times New Roman" w:hAnsi="Times New Roman" w:cs="Times New Roman"/>
          <w:sz w:val="24"/>
          <w:szCs w:val="24"/>
          <w:lang w:val="lt-LT"/>
        </w:rPr>
        <w:t xml:space="preserve"> „Nacionalinių re</w:t>
      </w:r>
      <w:r w:rsidR="00F34A3F" w:rsidRPr="006923D8">
        <w:rPr>
          <w:rFonts w:ascii="Times New Roman" w:hAnsi="Times New Roman" w:cs="Times New Roman"/>
          <w:sz w:val="24"/>
          <w:szCs w:val="24"/>
          <w:lang w:val="lt-LT"/>
        </w:rPr>
        <w:t>nginių kaimo vietovėse planą“</w:t>
      </w:r>
      <w:r w:rsidR="00401A36">
        <w:rPr>
          <w:rFonts w:ascii="Times New Roman" w:hAnsi="Times New Roman" w:cs="Times New Roman"/>
          <w:sz w:val="24"/>
          <w:szCs w:val="24"/>
          <w:lang w:val="lt-LT"/>
        </w:rPr>
        <w:t>, informuoti apie Lietuvos mažųjų kultūros sostinių</w:t>
      </w:r>
      <w:r>
        <w:rPr>
          <w:rFonts w:ascii="Times New Roman" w:hAnsi="Times New Roman" w:cs="Times New Roman"/>
          <w:sz w:val="24"/>
          <w:szCs w:val="24"/>
          <w:lang w:val="lt-LT"/>
        </w:rPr>
        <w:t>, aktyviausių bendruomenių</w:t>
      </w:r>
      <w:r w:rsidR="00401A36">
        <w:rPr>
          <w:rFonts w:ascii="Times New Roman" w:hAnsi="Times New Roman" w:cs="Times New Roman"/>
          <w:sz w:val="24"/>
          <w:szCs w:val="24"/>
          <w:lang w:val="lt-LT"/>
        </w:rPr>
        <w:t xml:space="preserve"> konkurs</w:t>
      </w:r>
      <w:r>
        <w:rPr>
          <w:rFonts w:ascii="Times New Roman" w:hAnsi="Times New Roman" w:cs="Times New Roman"/>
          <w:sz w:val="24"/>
          <w:szCs w:val="24"/>
          <w:lang w:val="lt-LT"/>
        </w:rPr>
        <w:t>us</w:t>
      </w:r>
      <w:r w:rsidR="00401A36">
        <w:rPr>
          <w:rFonts w:ascii="Times New Roman" w:hAnsi="Times New Roman" w:cs="Times New Roman"/>
          <w:sz w:val="24"/>
          <w:szCs w:val="24"/>
          <w:lang w:val="lt-LT"/>
        </w:rPr>
        <w:t xml:space="preserve"> ir </w:t>
      </w:r>
      <w:r>
        <w:rPr>
          <w:rFonts w:ascii="Times New Roman" w:hAnsi="Times New Roman" w:cs="Times New Roman"/>
          <w:sz w:val="24"/>
          <w:szCs w:val="24"/>
          <w:lang w:val="lt-LT"/>
        </w:rPr>
        <w:t>jų</w:t>
      </w:r>
      <w:r w:rsidR="00401A36">
        <w:rPr>
          <w:rFonts w:ascii="Times New Roman" w:hAnsi="Times New Roman" w:cs="Times New Roman"/>
          <w:sz w:val="24"/>
          <w:szCs w:val="24"/>
          <w:lang w:val="lt-LT"/>
        </w:rPr>
        <w:t xml:space="preserve"> nugalėtojus</w:t>
      </w:r>
      <w:r w:rsidR="00F34A3F" w:rsidRPr="006923D8">
        <w:rPr>
          <w:rFonts w:ascii="Times New Roman" w:hAnsi="Times New Roman" w:cs="Times New Roman"/>
          <w:sz w:val="24"/>
          <w:szCs w:val="24"/>
          <w:lang w:val="lt-LT"/>
        </w:rPr>
        <w:t>);</w:t>
      </w:r>
    </w:p>
    <w:p w14:paraId="2FF7B2B9" w14:textId="77777777" w:rsidR="00A4446C" w:rsidRPr="006923D8" w:rsidRDefault="009D1921" w:rsidP="00A4446C">
      <w:pPr>
        <w:numPr>
          <w:ilvl w:val="0"/>
          <w:numId w:val="54"/>
        </w:numPr>
        <w:spacing w:after="0" w:line="360" w:lineRule="auto"/>
        <w:contextualSpacing/>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Remti</w:t>
      </w:r>
      <w:r w:rsidR="00495CB2" w:rsidRPr="006923D8">
        <w:rPr>
          <w:rFonts w:ascii="Times New Roman" w:hAnsi="Times New Roman" w:cs="Times New Roman"/>
          <w:sz w:val="24"/>
          <w:szCs w:val="24"/>
          <w:lang w:val="lt-LT"/>
        </w:rPr>
        <w:t xml:space="preserve"> </w:t>
      </w:r>
      <w:r w:rsidR="00510A57">
        <w:rPr>
          <w:rFonts w:ascii="Times New Roman" w:hAnsi="Times New Roman" w:cs="Times New Roman"/>
          <w:sz w:val="24"/>
          <w:szCs w:val="24"/>
          <w:lang w:val="lt-LT"/>
        </w:rPr>
        <w:t>NVO</w:t>
      </w:r>
      <w:r w:rsidR="00495CB2" w:rsidRPr="006923D8">
        <w:rPr>
          <w:rFonts w:ascii="Times New Roman" w:hAnsi="Times New Roman" w:cs="Times New Roman"/>
          <w:sz w:val="24"/>
          <w:szCs w:val="24"/>
          <w:lang w:val="lt-LT"/>
        </w:rPr>
        <w:t xml:space="preserve"> </w:t>
      </w:r>
      <w:r w:rsidR="00251676">
        <w:rPr>
          <w:rFonts w:ascii="Times New Roman" w:hAnsi="Times New Roman" w:cs="Times New Roman"/>
          <w:sz w:val="24"/>
          <w:szCs w:val="24"/>
          <w:lang w:val="lt-LT"/>
        </w:rPr>
        <w:t xml:space="preserve">kultūrinius </w:t>
      </w:r>
      <w:r w:rsidR="00495CB2" w:rsidRPr="006923D8">
        <w:rPr>
          <w:rFonts w:ascii="Times New Roman" w:hAnsi="Times New Roman" w:cs="Times New Roman"/>
          <w:sz w:val="24"/>
          <w:szCs w:val="24"/>
          <w:lang w:val="lt-LT"/>
        </w:rPr>
        <w:t>projektus</w:t>
      </w:r>
      <w:r w:rsidR="00251676">
        <w:rPr>
          <w:rFonts w:ascii="Times New Roman" w:hAnsi="Times New Roman" w:cs="Times New Roman"/>
          <w:sz w:val="24"/>
          <w:szCs w:val="24"/>
          <w:lang w:val="lt-LT"/>
        </w:rPr>
        <w:t xml:space="preserve"> </w:t>
      </w:r>
      <w:r w:rsidR="00C06792" w:rsidRPr="006923D8">
        <w:rPr>
          <w:rFonts w:ascii="Times New Roman" w:hAnsi="Times New Roman" w:cs="Times New Roman"/>
          <w:sz w:val="24"/>
          <w:szCs w:val="24"/>
          <w:lang w:val="lt-LT"/>
        </w:rPr>
        <w:t>kaimo vietovėse</w:t>
      </w:r>
      <w:r w:rsidR="004B386D">
        <w:rPr>
          <w:rFonts w:ascii="Times New Roman" w:hAnsi="Times New Roman" w:cs="Times New Roman"/>
          <w:sz w:val="24"/>
          <w:szCs w:val="24"/>
          <w:lang w:val="lt-LT"/>
        </w:rPr>
        <w:t>,</w:t>
      </w:r>
      <w:r w:rsidR="00481F69">
        <w:rPr>
          <w:rFonts w:ascii="Times New Roman" w:hAnsi="Times New Roman" w:cs="Times New Roman"/>
          <w:sz w:val="24"/>
          <w:szCs w:val="24"/>
          <w:lang w:val="lt-LT"/>
        </w:rPr>
        <w:t xml:space="preserve"> </w:t>
      </w:r>
      <w:r w:rsidR="00C06792" w:rsidRPr="006923D8">
        <w:rPr>
          <w:rFonts w:ascii="Times New Roman" w:hAnsi="Times New Roman" w:cs="Times New Roman"/>
          <w:sz w:val="24"/>
          <w:szCs w:val="24"/>
          <w:lang w:val="lt-LT"/>
        </w:rPr>
        <w:t>skirt</w:t>
      </w:r>
      <w:r w:rsidR="00481F69">
        <w:rPr>
          <w:rFonts w:ascii="Times New Roman" w:hAnsi="Times New Roman" w:cs="Times New Roman"/>
          <w:sz w:val="24"/>
          <w:szCs w:val="24"/>
          <w:lang w:val="lt-LT"/>
        </w:rPr>
        <w:t>us</w:t>
      </w:r>
      <w:r w:rsidR="00C06792" w:rsidRPr="006923D8">
        <w:rPr>
          <w:rFonts w:ascii="Times New Roman" w:hAnsi="Times New Roman" w:cs="Times New Roman"/>
          <w:sz w:val="24"/>
          <w:szCs w:val="24"/>
          <w:lang w:val="lt-LT"/>
        </w:rPr>
        <w:t xml:space="preserve"> </w:t>
      </w:r>
      <w:r w:rsidR="008C3C85">
        <w:rPr>
          <w:rFonts w:ascii="Times New Roman" w:hAnsi="Times New Roman" w:cs="Times New Roman"/>
          <w:sz w:val="24"/>
          <w:szCs w:val="24"/>
          <w:lang w:val="lt-LT"/>
        </w:rPr>
        <w:t xml:space="preserve">kaimo gyventojų </w:t>
      </w:r>
      <w:r w:rsidR="003058AA">
        <w:rPr>
          <w:rFonts w:ascii="Times New Roman" w:hAnsi="Times New Roman" w:cs="Times New Roman"/>
          <w:sz w:val="24"/>
          <w:szCs w:val="24"/>
          <w:lang w:val="lt-LT"/>
        </w:rPr>
        <w:t xml:space="preserve">kultūrai turtinti ir </w:t>
      </w:r>
      <w:r w:rsidR="00C06792" w:rsidRPr="006923D8">
        <w:rPr>
          <w:rFonts w:ascii="Times New Roman" w:hAnsi="Times New Roman" w:cs="Times New Roman"/>
          <w:sz w:val="24"/>
          <w:szCs w:val="24"/>
          <w:lang w:val="lt-LT"/>
        </w:rPr>
        <w:t>kaimo įvaizdžiui gerinti</w:t>
      </w:r>
      <w:r w:rsidR="00F34A3F" w:rsidRPr="006923D8">
        <w:rPr>
          <w:rFonts w:ascii="Times New Roman" w:hAnsi="Times New Roman" w:cs="Times New Roman"/>
          <w:sz w:val="24"/>
          <w:szCs w:val="24"/>
          <w:lang w:val="lt-LT"/>
        </w:rPr>
        <w:t>;</w:t>
      </w:r>
    </w:p>
    <w:p w14:paraId="4C903C4C" w14:textId="77777777" w:rsidR="00251676" w:rsidRDefault="00495CB2" w:rsidP="009624DF">
      <w:pPr>
        <w:numPr>
          <w:ilvl w:val="0"/>
          <w:numId w:val="54"/>
        </w:numPr>
        <w:spacing w:after="0" w:line="360" w:lineRule="auto"/>
        <w:contextualSpacing/>
        <w:jc w:val="both"/>
        <w:rPr>
          <w:rFonts w:ascii="Times New Roman" w:hAnsi="Times New Roman" w:cs="Times New Roman"/>
          <w:sz w:val="24"/>
          <w:szCs w:val="24"/>
          <w:lang w:val="lt-LT"/>
        </w:rPr>
      </w:pPr>
      <w:r w:rsidRPr="00251676">
        <w:rPr>
          <w:rFonts w:ascii="Times New Roman" w:hAnsi="Times New Roman" w:cs="Times New Roman"/>
          <w:sz w:val="24"/>
          <w:szCs w:val="24"/>
          <w:lang w:val="lt-LT"/>
        </w:rPr>
        <w:t>Skatinti įvairius kaimo ir miesto bendradarbiav</w:t>
      </w:r>
      <w:r w:rsidR="005E6D5E" w:rsidRPr="00251676">
        <w:rPr>
          <w:rFonts w:ascii="Times New Roman" w:hAnsi="Times New Roman" w:cs="Times New Roman"/>
          <w:sz w:val="24"/>
          <w:szCs w:val="24"/>
          <w:lang w:val="lt-LT"/>
        </w:rPr>
        <w:t xml:space="preserve">imo projektus, kuriais siekiama įgyti </w:t>
      </w:r>
      <w:r w:rsidRPr="00251676">
        <w:rPr>
          <w:rFonts w:ascii="Times New Roman" w:hAnsi="Times New Roman" w:cs="Times New Roman"/>
          <w:sz w:val="24"/>
          <w:szCs w:val="24"/>
          <w:lang w:val="lt-LT"/>
        </w:rPr>
        <w:t>naujausių žinių ir gebėjimų, taip pat pasirengti s</w:t>
      </w:r>
      <w:r w:rsidR="005E6D5E" w:rsidRPr="00251676">
        <w:rPr>
          <w:rFonts w:ascii="Times New Roman" w:hAnsi="Times New Roman" w:cs="Times New Roman"/>
          <w:sz w:val="24"/>
          <w:szCs w:val="24"/>
          <w:lang w:val="lt-LT"/>
        </w:rPr>
        <w:t>avarankiškai vystyti inovatyvias idėjas kaimo vietovėse</w:t>
      </w:r>
      <w:r w:rsidRPr="00251676">
        <w:rPr>
          <w:rFonts w:ascii="Times New Roman" w:hAnsi="Times New Roman" w:cs="Times New Roman"/>
          <w:sz w:val="24"/>
          <w:szCs w:val="24"/>
          <w:lang w:val="lt-LT"/>
        </w:rPr>
        <w:t>.</w:t>
      </w:r>
      <w:r w:rsidR="00251676" w:rsidRPr="00251676">
        <w:rPr>
          <w:rFonts w:ascii="Times New Roman" w:hAnsi="Times New Roman" w:cs="Times New Roman"/>
          <w:sz w:val="24"/>
          <w:szCs w:val="24"/>
          <w:lang w:val="lt-LT"/>
        </w:rPr>
        <w:t xml:space="preserve"> </w:t>
      </w:r>
    </w:p>
    <w:p w14:paraId="54660853" w14:textId="77777777" w:rsidR="00A41B3A" w:rsidRPr="00251676" w:rsidRDefault="00A41B3A" w:rsidP="009624DF">
      <w:pPr>
        <w:numPr>
          <w:ilvl w:val="0"/>
          <w:numId w:val="54"/>
        </w:numPr>
        <w:spacing w:after="0" w:line="360" w:lineRule="auto"/>
        <w:contextualSpacing/>
        <w:jc w:val="both"/>
        <w:rPr>
          <w:rFonts w:ascii="Times New Roman" w:hAnsi="Times New Roman" w:cs="Times New Roman"/>
          <w:sz w:val="24"/>
          <w:szCs w:val="24"/>
          <w:lang w:val="lt-LT"/>
        </w:rPr>
      </w:pPr>
      <w:r w:rsidRPr="00251676">
        <w:rPr>
          <w:rFonts w:ascii="Times New Roman" w:hAnsi="Times New Roman" w:cs="Times New Roman"/>
          <w:sz w:val="24"/>
          <w:szCs w:val="24"/>
          <w:lang w:val="lt-LT"/>
        </w:rPr>
        <w:br w:type="page"/>
      </w:r>
    </w:p>
    <w:p w14:paraId="695A3463" w14:textId="77777777" w:rsidR="009C1259" w:rsidRDefault="00AE1013" w:rsidP="009C1259">
      <w:pPr>
        <w:pStyle w:val="Antrat2"/>
        <w:jc w:val="both"/>
        <w:rPr>
          <w:rFonts w:asciiTheme="majorHAnsi" w:hAnsiTheme="majorHAnsi" w:cs="Times New Roman"/>
          <w:b/>
          <w:bCs/>
          <w:noProof/>
          <w:sz w:val="28"/>
          <w:szCs w:val="28"/>
          <w:lang w:val="lt-LT"/>
        </w:rPr>
      </w:pPr>
      <w:bookmarkStart w:id="44" w:name="_Toc536559118"/>
      <w:r w:rsidRPr="006923D8">
        <w:rPr>
          <w:rFonts w:asciiTheme="majorHAnsi" w:hAnsiTheme="majorHAnsi" w:cs="Times New Roman"/>
          <w:b/>
          <w:bCs/>
          <w:noProof/>
          <w:sz w:val="28"/>
          <w:szCs w:val="28"/>
          <w:lang w:val="lt-LT"/>
        </w:rPr>
        <w:t>Baigiamosios nuostatos</w:t>
      </w:r>
      <w:bookmarkEnd w:id="44"/>
    </w:p>
    <w:p w14:paraId="4498AACF" w14:textId="77777777" w:rsidR="009C1259" w:rsidRPr="009C1259" w:rsidRDefault="009C1259" w:rsidP="009C1259">
      <w:pPr>
        <w:rPr>
          <w:lang w:val="lt-LT"/>
        </w:rPr>
      </w:pPr>
    </w:p>
    <w:p w14:paraId="2FDD8FCE" w14:textId="024E0BA0" w:rsidR="0079381F" w:rsidRDefault="0079381F" w:rsidP="00D9711F">
      <w:pPr>
        <w:tabs>
          <w:tab w:val="left" w:pos="709"/>
        </w:tabs>
        <w:spacing w:before="120" w:after="0" w:line="360" w:lineRule="auto"/>
        <w:jc w:val="both"/>
        <w:rPr>
          <w:rFonts w:ascii="Times New Roman" w:hAnsi="Times New Roman" w:cs="Times New Roman"/>
          <w:sz w:val="24"/>
          <w:szCs w:val="24"/>
          <w:lang w:val="lt-LT"/>
        </w:rPr>
      </w:pPr>
      <w:r w:rsidRPr="006923D8">
        <w:rPr>
          <w:rFonts w:ascii="Times New Roman" w:hAnsi="Times New Roman" w:cs="Times New Roman"/>
          <w:sz w:val="24"/>
          <w:szCs w:val="24"/>
          <w:lang w:val="lt-LT"/>
        </w:rPr>
        <w:t xml:space="preserve">Įgyvendinus </w:t>
      </w:r>
      <w:bookmarkStart w:id="45" w:name="_Hlk533074822"/>
      <w:r w:rsidR="00D9711F" w:rsidRPr="00D9711F">
        <w:rPr>
          <w:rFonts w:ascii="Times New Roman" w:hAnsi="Times New Roman" w:cs="Times New Roman"/>
          <w:b/>
          <w:i/>
          <w:sz w:val="24"/>
          <w:szCs w:val="24"/>
          <w:lang w:val="lt-LT"/>
        </w:rPr>
        <w:t>Baltojoje knygoje</w:t>
      </w:r>
      <w:r w:rsidR="00D9711F" w:rsidRPr="00D9711F">
        <w:rPr>
          <w:rFonts w:ascii="Times New Roman" w:hAnsi="Times New Roman" w:cs="Times New Roman"/>
          <w:sz w:val="24"/>
          <w:szCs w:val="24"/>
          <w:lang w:val="lt-LT"/>
        </w:rPr>
        <w:t xml:space="preserve"> </w:t>
      </w:r>
      <w:bookmarkEnd w:id="45"/>
      <w:r w:rsidR="00D9711F">
        <w:rPr>
          <w:rFonts w:ascii="Times New Roman" w:hAnsi="Times New Roman" w:cs="Times New Roman"/>
          <w:sz w:val="24"/>
          <w:szCs w:val="24"/>
          <w:lang w:val="lt-LT"/>
        </w:rPr>
        <w:t>numatytus</w:t>
      </w:r>
      <w:r w:rsidRPr="006923D8">
        <w:rPr>
          <w:rFonts w:ascii="Times New Roman" w:hAnsi="Times New Roman" w:cs="Times New Roman"/>
          <w:sz w:val="24"/>
          <w:szCs w:val="24"/>
          <w:lang w:val="lt-LT"/>
        </w:rPr>
        <w:t xml:space="preserve"> veiksmus, </w:t>
      </w:r>
      <w:r w:rsidR="00F13FDE">
        <w:rPr>
          <w:rFonts w:ascii="Times New Roman" w:hAnsi="Times New Roman" w:cs="Times New Roman"/>
          <w:sz w:val="24"/>
          <w:szCs w:val="24"/>
          <w:lang w:val="lt-LT"/>
        </w:rPr>
        <w:t>ateityje</w:t>
      </w:r>
      <w:r w:rsidRPr="006923D8">
        <w:rPr>
          <w:rFonts w:ascii="Times New Roman" w:hAnsi="Times New Roman" w:cs="Times New Roman"/>
          <w:sz w:val="24"/>
          <w:szCs w:val="24"/>
          <w:lang w:val="lt-LT"/>
        </w:rPr>
        <w:t xml:space="preserve"> </w:t>
      </w:r>
      <w:r w:rsidRPr="006923D8">
        <w:rPr>
          <w:rFonts w:ascii="Times New Roman" w:hAnsi="Times New Roman" w:cs="Times New Roman"/>
          <w:b/>
          <w:sz w:val="24"/>
          <w:szCs w:val="24"/>
          <w:lang w:val="lt-LT"/>
        </w:rPr>
        <w:t>didė</w:t>
      </w:r>
      <w:r w:rsidR="00250DA0">
        <w:rPr>
          <w:rFonts w:ascii="Times New Roman" w:hAnsi="Times New Roman" w:cs="Times New Roman"/>
          <w:b/>
          <w:sz w:val="24"/>
          <w:szCs w:val="24"/>
          <w:lang w:val="lt-LT"/>
        </w:rPr>
        <w:t>s</w:t>
      </w:r>
      <w:r w:rsidRPr="006923D8">
        <w:rPr>
          <w:rFonts w:ascii="Times New Roman" w:hAnsi="Times New Roman" w:cs="Times New Roman"/>
          <w:b/>
          <w:sz w:val="24"/>
          <w:szCs w:val="24"/>
          <w:lang w:val="lt-LT"/>
        </w:rPr>
        <w:t xml:space="preserve"> žemės ūkio veiklos tvarumas ir b</w:t>
      </w:r>
      <w:r w:rsidR="00250DA0">
        <w:rPr>
          <w:rFonts w:ascii="Times New Roman" w:hAnsi="Times New Roman" w:cs="Times New Roman"/>
          <w:b/>
          <w:sz w:val="24"/>
          <w:szCs w:val="24"/>
          <w:lang w:val="lt-LT"/>
        </w:rPr>
        <w:t>us</w:t>
      </w:r>
      <w:r w:rsidRPr="006923D8">
        <w:rPr>
          <w:rFonts w:ascii="Times New Roman" w:hAnsi="Times New Roman" w:cs="Times New Roman"/>
          <w:b/>
          <w:sz w:val="24"/>
          <w:szCs w:val="24"/>
          <w:lang w:val="lt-LT"/>
        </w:rPr>
        <w:t xml:space="preserve"> išsaugotas kaimo vietovių regionų gyvybingumas</w:t>
      </w:r>
      <w:r w:rsidRPr="006923D8">
        <w:rPr>
          <w:rFonts w:ascii="Times New Roman" w:hAnsi="Times New Roman" w:cs="Times New Roman"/>
          <w:sz w:val="24"/>
          <w:szCs w:val="24"/>
          <w:lang w:val="lt-LT"/>
        </w:rPr>
        <w:t xml:space="preserve">. </w:t>
      </w:r>
      <w:r w:rsidR="00D9711F" w:rsidRPr="00D9711F">
        <w:rPr>
          <w:rFonts w:ascii="Times New Roman" w:hAnsi="Times New Roman" w:cs="Times New Roman"/>
          <w:b/>
          <w:i/>
          <w:sz w:val="24"/>
          <w:szCs w:val="24"/>
          <w:lang w:val="lt-LT"/>
        </w:rPr>
        <w:t>Baltojoje knygoje</w:t>
      </w:r>
      <w:r w:rsidR="00D9711F">
        <w:rPr>
          <w:rFonts w:ascii="Times New Roman" w:hAnsi="Times New Roman" w:cs="Times New Roman"/>
          <w:sz w:val="24"/>
          <w:szCs w:val="24"/>
          <w:lang w:val="lt-LT"/>
        </w:rPr>
        <w:t xml:space="preserve"> </w:t>
      </w:r>
      <w:r w:rsidRPr="00D9711F">
        <w:rPr>
          <w:rFonts w:ascii="Times New Roman" w:hAnsi="Times New Roman" w:cs="Times New Roman"/>
          <w:sz w:val="24"/>
          <w:szCs w:val="24"/>
          <w:lang w:val="lt-LT"/>
        </w:rPr>
        <w:t xml:space="preserve">numatyti veiksmai sukurs prielaidas </w:t>
      </w:r>
      <w:r w:rsidR="00F07CA4">
        <w:rPr>
          <w:rFonts w:ascii="Times New Roman" w:hAnsi="Times New Roman" w:cs="Times New Roman"/>
          <w:sz w:val="24"/>
          <w:szCs w:val="24"/>
          <w:lang w:val="lt-LT"/>
        </w:rPr>
        <w:t xml:space="preserve">kaimo vietovėse </w:t>
      </w:r>
      <w:r w:rsidR="003C7F55">
        <w:rPr>
          <w:rFonts w:ascii="Times New Roman" w:hAnsi="Times New Roman" w:cs="Times New Roman"/>
          <w:sz w:val="24"/>
          <w:szCs w:val="24"/>
          <w:lang w:val="lt-LT"/>
        </w:rPr>
        <w:t xml:space="preserve">išlaikyti </w:t>
      </w:r>
      <w:r w:rsidR="00F07CA4">
        <w:rPr>
          <w:rFonts w:ascii="Times New Roman" w:hAnsi="Times New Roman" w:cs="Times New Roman"/>
          <w:sz w:val="24"/>
          <w:szCs w:val="24"/>
          <w:lang w:val="lt-LT"/>
        </w:rPr>
        <w:t>gyventojų skaičių</w:t>
      </w:r>
      <w:r w:rsidR="00481F69">
        <w:rPr>
          <w:rFonts w:ascii="Times New Roman" w:hAnsi="Times New Roman" w:cs="Times New Roman"/>
          <w:sz w:val="24"/>
          <w:szCs w:val="24"/>
          <w:lang w:val="lt-LT"/>
        </w:rPr>
        <w:t xml:space="preserve"> </w:t>
      </w:r>
      <w:r w:rsidR="00A24B98">
        <w:rPr>
          <w:rFonts w:ascii="Times New Roman" w:hAnsi="Times New Roman" w:cs="Times New Roman"/>
          <w:sz w:val="24"/>
          <w:szCs w:val="24"/>
          <w:lang w:val="lt-LT"/>
        </w:rPr>
        <w:t>ir</w:t>
      </w:r>
      <w:r w:rsidR="00D9711F">
        <w:rPr>
          <w:rFonts w:ascii="Times New Roman" w:hAnsi="Times New Roman" w:cs="Times New Roman"/>
          <w:sz w:val="24"/>
          <w:szCs w:val="24"/>
          <w:lang w:val="lt-LT"/>
        </w:rPr>
        <w:t xml:space="preserve"> </w:t>
      </w:r>
      <w:r w:rsidR="00A24B98">
        <w:rPr>
          <w:rFonts w:ascii="Times New Roman" w:hAnsi="Times New Roman" w:cs="Times New Roman"/>
          <w:sz w:val="24"/>
          <w:szCs w:val="24"/>
          <w:lang w:val="lt-LT"/>
        </w:rPr>
        <w:t>patrauklias</w:t>
      </w:r>
      <w:r w:rsidR="00890635">
        <w:rPr>
          <w:rFonts w:ascii="Times New Roman" w:hAnsi="Times New Roman" w:cs="Times New Roman"/>
          <w:sz w:val="24"/>
          <w:szCs w:val="24"/>
          <w:lang w:val="lt-LT"/>
        </w:rPr>
        <w:t xml:space="preserve"> darbo vietas, </w:t>
      </w:r>
      <w:r w:rsidR="00D9711F">
        <w:rPr>
          <w:rFonts w:ascii="Times New Roman" w:hAnsi="Times New Roman" w:cs="Times New Roman"/>
          <w:sz w:val="24"/>
          <w:szCs w:val="24"/>
          <w:lang w:val="lt-LT"/>
        </w:rPr>
        <w:t xml:space="preserve">stiprinti bendruomenes, </w:t>
      </w:r>
      <w:r w:rsidRPr="00D9711F">
        <w:rPr>
          <w:rFonts w:ascii="Times New Roman" w:hAnsi="Times New Roman" w:cs="Times New Roman"/>
          <w:sz w:val="24"/>
          <w:szCs w:val="24"/>
          <w:lang w:val="lt-LT"/>
        </w:rPr>
        <w:t xml:space="preserve">padidinti žemės </w:t>
      </w:r>
      <w:r w:rsidR="00D9711F">
        <w:rPr>
          <w:rFonts w:ascii="Times New Roman" w:hAnsi="Times New Roman" w:cs="Times New Roman"/>
          <w:sz w:val="24"/>
          <w:szCs w:val="24"/>
          <w:lang w:val="lt-LT"/>
        </w:rPr>
        <w:t xml:space="preserve">ir miškų </w:t>
      </w:r>
      <w:r w:rsidRPr="00D9711F">
        <w:rPr>
          <w:rFonts w:ascii="Times New Roman" w:hAnsi="Times New Roman" w:cs="Times New Roman"/>
          <w:sz w:val="24"/>
          <w:szCs w:val="24"/>
          <w:lang w:val="lt-LT"/>
        </w:rPr>
        <w:t>ūkyje kuriamą pridėtinę vertę,</w:t>
      </w:r>
      <w:r w:rsidR="00D9711F">
        <w:rPr>
          <w:rFonts w:ascii="Times New Roman" w:hAnsi="Times New Roman" w:cs="Times New Roman"/>
          <w:sz w:val="24"/>
          <w:szCs w:val="24"/>
          <w:lang w:val="lt-LT"/>
        </w:rPr>
        <w:t xml:space="preserve"> </w:t>
      </w:r>
      <w:r w:rsidR="00F07CA4">
        <w:rPr>
          <w:rFonts w:ascii="Times New Roman" w:hAnsi="Times New Roman" w:cs="Times New Roman"/>
          <w:sz w:val="24"/>
          <w:szCs w:val="24"/>
          <w:lang w:val="lt-LT"/>
        </w:rPr>
        <w:t xml:space="preserve">skatinti tvarų ūkininkavimą, </w:t>
      </w:r>
      <w:r w:rsidR="002B7933">
        <w:rPr>
          <w:rFonts w:ascii="Times New Roman" w:hAnsi="Times New Roman" w:cs="Times New Roman"/>
          <w:sz w:val="24"/>
          <w:szCs w:val="24"/>
          <w:lang w:val="lt-LT"/>
        </w:rPr>
        <w:t xml:space="preserve">didinti </w:t>
      </w:r>
      <w:r w:rsidR="00D9711F">
        <w:rPr>
          <w:rFonts w:ascii="Times New Roman" w:hAnsi="Times New Roman" w:cs="Times New Roman"/>
          <w:sz w:val="24"/>
          <w:szCs w:val="24"/>
          <w:lang w:val="lt-LT"/>
        </w:rPr>
        <w:t xml:space="preserve">kaime </w:t>
      </w:r>
      <w:r w:rsidR="002B7933">
        <w:rPr>
          <w:rFonts w:ascii="Times New Roman" w:hAnsi="Times New Roman" w:cs="Times New Roman"/>
          <w:sz w:val="24"/>
          <w:szCs w:val="24"/>
          <w:lang w:val="lt-LT"/>
        </w:rPr>
        <w:t xml:space="preserve">pagamintos </w:t>
      </w:r>
      <w:r w:rsidR="00D9711F">
        <w:rPr>
          <w:rFonts w:ascii="Times New Roman" w:hAnsi="Times New Roman" w:cs="Times New Roman"/>
          <w:sz w:val="24"/>
          <w:szCs w:val="24"/>
          <w:lang w:val="lt-LT"/>
        </w:rPr>
        <w:t>produkcijos vartojimą</w:t>
      </w:r>
      <w:r w:rsidR="009624DF">
        <w:rPr>
          <w:rFonts w:ascii="Times New Roman" w:hAnsi="Times New Roman" w:cs="Times New Roman"/>
          <w:sz w:val="24"/>
          <w:szCs w:val="24"/>
          <w:lang w:val="lt-LT"/>
        </w:rPr>
        <w:t xml:space="preserve">, </w:t>
      </w:r>
      <w:r w:rsidR="00890635">
        <w:rPr>
          <w:rFonts w:ascii="Times New Roman" w:hAnsi="Times New Roman" w:cs="Times New Roman"/>
          <w:sz w:val="24"/>
          <w:szCs w:val="24"/>
          <w:lang w:val="lt-LT"/>
        </w:rPr>
        <w:t>kurti bendradarbiavimo ryšius</w:t>
      </w:r>
      <w:r w:rsidR="00D9711F">
        <w:rPr>
          <w:rFonts w:ascii="Times New Roman" w:hAnsi="Times New Roman" w:cs="Times New Roman"/>
          <w:sz w:val="24"/>
          <w:szCs w:val="24"/>
          <w:lang w:val="lt-LT"/>
        </w:rPr>
        <w:t xml:space="preserve"> </w:t>
      </w:r>
      <w:r w:rsidR="00A24B98">
        <w:rPr>
          <w:rFonts w:ascii="Times New Roman" w:hAnsi="Times New Roman" w:cs="Times New Roman"/>
          <w:sz w:val="24"/>
          <w:szCs w:val="24"/>
          <w:lang w:val="lt-LT"/>
        </w:rPr>
        <w:t>ir</w:t>
      </w:r>
      <w:r w:rsidR="00D9711F">
        <w:rPr>
          <w:rFonts w:ascii="Times New Roman" w:hAnsi="Times New Roman" w:cs="Times New Roman"/>
          <w:sz w:val="24"/>
          <w:szCs w:val="24"/>
          <w:lang w:val="lt-LT"/>
        </w:rPr>
        <w:t xml:space="preserve"> gerinti kaimo įvaizdį. </w:t>
      </w:r>
      <w:r w:rsidR="00F07CA4">
        <w:rPr>
          <w:rFonts w:ascii="Times New Roman" w:hAnsi="Times New Roman" w:cs="Times New Roman"/>
          <w:sz w:val="24"/>
          <w:szCs w:val="24"/>
          <w:lang w:val="lt-LT"/>
        </w:rPr>
        <w:t xml:space="preserve">Inovatyvūs </w:t>
      </w:r>
      <w:r w:rsidR="00890635">
        <w:rPr>
          <w:rFonts w:ascii="Times New Roman" w:hAnsi="Times New Roman" w:cs="Times New Roman"/>
          <w:sz w:val="24"/>
          <w:szCs w:val="24"/>
          <w:lang w:val="lt-LT"/>
        </w:rPr>
        <w:t xml:space="preserve">žinių teikimo bei </w:t>
      </w:r>
      <w:r w:rsidR="00F07CA4">
        <w:rPr>
          <w:rFonts w:ascii="Times New Roman" w:hAnsi="Times New Roman" w:cs="Times New Roman"/>
          <w:sz w:val="24"/>
          <w:szCs w:val="24"/>
          <w:lang w:val="lt-LT"/>
        </w:rPr>
        <w:t xml:space="preserve">konsultavimo būdai, inovacijų diegimas </w:t>
      </w:r>
      <w:r w:rsidRPr="00764488">
        <w:rPr>
          <w:rFonts w:ascii="Times New Roman" w:hAnsi="Times New Roman" w:cs="Times New Roman"/>
          <w:sz w:val="24"/>
          <w:szCs w:val="24"/>
          <w:lang w:val="lt-LT"/>
        </w:rPr>
        <w:t>sustiprins kaimo žmonių verslumą.</w:t>
      </w:r>
      <w:r w:rsidR="00D9711F">
        <w:rPr>
          <w:rFonts w:ascii="Times New Roman" w:hAnsi="Times New Roman" w:cs="Times New Roman"/>
          <w:sz w:val="24"/>
          <w:szCs w:val="24"/>
          <w:lang w:val="lt-LT"/>
        </w:rPr>
        <w:t xml:space="preserve"> </w:t>
      </w:r>
      <w:r w:rsidRPr="006923D8">
        <w:rPr>
          <w:rFonts w:ascii="Times New Roman" w:hAnsi="Times New Roman" w:cs="Times New Roman"/>
          <w:sz w:val="24"/>
          <w:szCs w:val="24"/>
          <w:lang w:val="lt-LT"/>
        </w:rPr>
        <w:t xml:space="preserve">Įgyvendinant veiksmus, skirtus </w:t>
      </w:r>
      <w:r w:rsidR="00F07CA4">
        <w:rPr>
          <w:rFonts w:ascii="Times New Roman" w:hAnsi="Times New Roman" w:cs="Times New Roman"/>
          <w:sz w:val="24"/>
          <w:szCs w:val="24"/>
          <w:lang w:val="lt-LT"/>
        </w:rPr>
        <w:t xml:space="preserve">rizikos valdymo priemonėms diegti, </w:t>
      </w:r>
      <w:r w:rsidRPr="006923D8">
        <w:rPr>
          <w:rFonts w:ascii="Times New Roman" w:hAnsi="Times New Roman" w:cs="Times New Roman"/>
          <w:sz w:val="24"/>
          <w:szCs w:val="24"/>
          <w:lang w:val="lt-LT"/>
        </w:rPr>
        <w:t xml:space="preserve">bus padidintas ūkių atsparumas </w:t>
      </w:r>
      <w:r w:rsidR="00890635">
        <w:rPr>
          <w:rFonts w:ascii="Times New Roman" w:hAnsi="Times New Roman" w:cs="Times New Roman"/>
          <w:sz w:val="24"/>
          <w:szCs w:val="24"/>
          <w:lang w:val="lt-LT"/>
        </w:rPr>
        <w:t xml:space="preserve">neigiamiems </w:t>
      </w:r>
      <w:r w:rsidRPr="006923D8">
        <w:rPr>
          <w:rFonts w:ascii="Times New Roman" w:hAnsi="Times New Roman" w:cs="Times New Roman"/>
          <w:sz w:val="24"/>
          <w:szCs w:val="24"/>
          <w:lang w:val="lt-LT"/>
        </w:rPr>
        <w:t xml:space="preserve">išorės </w:t>
      </w:r>
      <w:r w:rsidR="00890635">
        <w:rPr>
          <w:rFonts w:ascii="Times New Roman" w:hAnsi="Times New Roman" w:cs="Times New Roman"/>
          <w:sz w:val="24"/>
          <w:szCs w:val="24"/>
          <w:lang w:val="lt-LT"/>
        </w:rPr>
        <w:t>veiksniams</w:t>
      </w:r>
      <w:r w:rsidRPr="006923D8">
        <w:rPr>
          <w:rFonts w:ascii="Times New Roman" w:hAnsi="Times New Roman" w:cs="Times New Roman"/>
          <w:sz w:val="24"/>
          <w:szCs w:val="24"/>
          <w:lang w:val="lt-LT"/>
        </w:rPr>
        <w:t xml:space="preserve">. </w:t>
      </w:r>
    </w:p>
    <w:p w14:paraId="61E2AC0C" w14:textId="77777777" w:rsidR="00B549BC" w:rsidRDefault="00250DA0" w:rsidP="00D9711F">
      <w:pPr>
        <w:tabs>
          <w:tab w:val="left" w:pos="709"/>
        </w:tabs>
        <w:spacing w:before="120"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Šio sutartinio strateginio dokumento sėkmė priklauso nuo </w:t>
      </w:r>
      <w:r w:rsidR="00A24B98">
        <w:rPr>
          <w:rFonts w:ascii="Times New Roman" w:hAnsi="Times New Roman" w:cs="Times New Roman"/>
          <w:sz w:val="24"/>
          <w:szCs w:val="24"/>
          <w:lang w:val="lt-LT"/>
        </w:rPr>
        <w:t xml:space="preserve">žemdirbių savivaldos, </w:t>
      </w:r>
      <w:r>
        <w:rPr>
          <w:rFonts w:ascii="Times New Roman" w:hAnsi="Times New Roman" w:cs="Times New Roman"/>
          <w:sz w:val="24"/>
          <w:szCs w:val="24"/>
          <w:lang w:val="lt-LT"/>
        </w:rPr>
        <w:t xml:space="preserve">nacionalinės ir vietos valdžios </w:t>
      </w:r>
      <w:r w:rsidR="00A24B98">
        <w:rPr>
          <w:rFonts w:ascii="Times New Roman" w:hAnsi="Times New Roman" w:cs="Times New Roman"/>
          <w:sz w:val="24"/>
          <w:szCs w:val="24"/>
          <w:lang w:val="lt-LT"/>
        </w:rPr>
        <w:t xml:space="preserve">bei </w:t>
      </w:r>
      <w:r>
        <w:rPr>
          <w:rFonts w:ascii="Times New Roman" w:hAnsi="Times New Roman" w:cs="Times New Roman"/>
          <w:sz w:val="24"/>
          <w:szCs w:val="24"/>
          <w:lang w:val="lt-LT"/>
        </w:rPr>
        <w:t xml:space="preserve">mokslo bendruomenės bendradarbiavimo. </w:t>
      </w:r>
    </w:p>
    <w:p w14:paraId="4FEF3CDF" w14:textId="5FD69B27" w:rsidR="00967A29" w:rsidRDefault="00B549BC" w:rsidP="00250DA0">
      <w:pPr>
        <w:tabs>
          <w:tab w:val="left" w:pos="709"/>
        </w:tabs>
        <w:spacing w:before="120" w:after="0" w:line="360" w:lineRule="auto"/>
        <w:jc w:val="both"/>
        <w:rPr>
          <w:rFonts w:ascii="Times New Roman" w:hAnsi="Times New Roman" w:cs="Times New Roman"/>
          <w:bCs/>
          <w:iCs/>
          <w:sz w:val="24"/>
          <w:szCs w:val="24"/>
          <w:lang w:val="lt-LT"/>
        </w:rPr>
      </w:pPr>
      <w:r w:rsidRPr="00B549BC">
        <w:rPr>
          <w:rFonts w:ascii="Times New Roman" w:hAnsi="Times New Roman" w:cs="Times New Roman"/>
          <w:sz w:val="24"/>
          <w:szCs w:val="24"/>
          <w:lang w:val="lt-LT"/>
        </w:rPr>
        <w:t>Rengiant Balt</w:t>
      </w:r>
      <w:r w:rsidR="003C7F55">
        <w:rPr>
          <w:rFonts w:ascii="Times New Roman" w:hAnsi="Times New Roman" w:cs="Times New Roman"/>
          <w:sz w:val="24"/>
          <w:szCs w:val="24"/>
          <w:lang w:val="lt-LT"/>
        </w:rPr>
        <w:t>ą</w:t>
      </w:r>
      <w:r w:rsidRPr="00B549BC">
        <w:rPr>
          <w:rFonts w:ascii="Times New Roman" w:hAnsi="Times New Roman" w:cs="Times New Roman"/>
          <w:sz w:val="24"/>
          <w:szCs w:val="24"/>
          <w:lang w:val="lt-LT"/>
        </w:rPr>
        <w:t xml:space="preserve">ją knygą dalyvavo Lietuvos agrarinės ekonomikos instituto, Lietuvos mokslų akademijos, Lietuvos agrarinių ir miškų mokslų centro, </w:t>
      </w:r>
      <w:r>
        <w:rPr>
          <w:rFonts w:ascii="Times New Roman" w:hAnsi="Times New Roman" w:cs="Times New Roman"/>
          <w:sz w:val="24"/>
          <w:szCs w:val="24"/>
          <w:lang w:val="lt-LT"/>
        </w:rPr>
        <w:t xml:space="preserve">Vytauto Didžiojo </w:t>
      </w:r>
      <w:r w:rsidR="003C7F55">
        <w:rPr>
          <w:rFonts w:ascii="Times New Roman" w:hAnsi="Times New Roman" w:cs="Times New Roman"/>
          <w:sz w:val="24"/>
          <w:szCs w:val="24"/>
          <w:lang w:val="lt-LT"/>
        </w:rPr>
        <w:t>u</w:t>
      </w:r>
      <w:r>
        <w:rPr>
          <w:rFonts w:ascii="Times New Roman" w:hAnsi="Times New Roman" w:cs="Times New Roman"/>
          <w:sz w:val="24"/>
          <w:szCs w:val="24"/>
          <w:lang w:val="lt-LT"/>
        </w:rPr>
        <w:t xml:space="preserve">niversiteto Žemės ūkio akademijos, </w:t>
      </w:r>
      <w:r w:rsidRPr="00B549BC">
        <w:rPr>
          <w:rFonts w:ascii="Times New Roman" w:hAnsi="Times New Roman" w:cs="Times New Roman"/>
          <w:sz w:val="24"/>
          <w:szCs w:val="24"/>
          <w:lang w:val="lt-LT"/>
        </w:rPr>
        <w:t>Sveikatos mokslų universiteto Gyvulininkystės instituto mokslininkai</w:t>
      </w:r>
      <w:r w:rsidR="00F36E19">
        <w:rPr>
          <w:rFonts w:ascii="Times New Roman" w:hAnsi="Times New Roman" w:cs="Times New Roman"/>
          <w:sz w:val="24"/>
          <w:szCs w:val="24"/>
          <w:lang w:val="lt-LT"/>
        </w:rPr>
        <w:t xml:space="preserve">. </w:t>
      </w:r>
      <w:r w:rsidR="00A24B98">
        <w:rPr>
          <w:rFonts w:ascii="Times New Roman" w:hAnsi="Times New Roman" w:cs="Times New Roman"/>
          <w:sz w:val="24"/>
          <w:szCs w:val="24"/>
          <w:lang w:val="lt-LT"/>
        </w:rPr>
        <w:t>Į diskusijas buvo įsitraukę</w:t>
      </w:r>
      <w:r w:rsidRPr="00B549BC">
        <w:rPr>
          <w:rFonts w:ascii="Times New Roman" w:hAnsi="Times New Roman" w:cs="Times New Roman"/>
          <w:sz w:val="24"/>
          <w:szCs w:val="24"/>
          <w:lang w:val="lt-LT"/>
        </w:rPr>
        <w:t xml:space="preserve"> </w:t>
      </w:r>
      <w:r w:rsidR="00CD2A32" w:rsidRPr="006923D8">
        <w:rPr>
          <w:rFonts w:ascii="Times New Roman" w:hAnsi="Times New Roman" w:cs="Times New Roman"/>
          <w:bCs/>
          <w:iCs/>
          <w:sz w:val="24"/>
          <w:szCs w:val="24"/>
          <w:lang w:val="lt-LT"/>
        </w:rPr>
        <w:t>Lietuvos Respublikos Seimo Kaimo reikalų komiteto</w:t>
      </w:r>
      <w:r w:rsidR="00CD2A32">
        <w:rPr>
          <w:rFonts w:ascii="Times New Roman" w:hAnsi="Times New Roman" w:cs="Times New Roman"/>
          <w:sz w:val="24"/>
          <w:szCs w:val="24"/>
          <w:lang w:val="lt-LT"/>
        </w:rPr>
        <w:t xml:space="preserve"> nariai, ministerijų, </w:t>
      </w:r>
      <w:r w:rsidR="00B02EB4" w:rsidRPr="006923D8">
        <w:rPr>
          <w:rFonts w:ascii="Times New Roman" w:hAnsi="Times New Roman" w:cs="Times New Roman"/>
          <w:bCs/>
          <w:iCs/>
          <w:sz w:val="24"/>
          <w:szCs w:val="24"/>
          <w:lang w:val="lt-LT"/>
        </w:rPr>
        <w:t xml:space="preserve">Lietuvos Respublikos </w:t>
      </w:r>
      <w:r w:rsidR="003C7F55">
        <w:rPr>
          <w:rFonts w:ascii="Times New Roman" w:hAnsi="Times New Roman" w:cs="Times New Roman"/>
          <w:bCs/>
          <w:iCs/>
          <w:sz w:val="24"/>
          <w:szCs w:val="24"/>
          <w:lang w:val="lt-LT"/>
        </w:rPr>
        <w:t>ž</w:t>
      </w:r>
      <w:r w:rsidR="00B02EB4" w:rsidRPr="006923D8">
        <w:rPr>
          <w:rFonts w:ascii="Times New Roman" w:hAnsi="Times New Roman" w:cs="Times New Roman"/>
          <w:bCs/>
          <w:iCs/>
          <w:sz w:val="24"/>
          <w:szCs w:val="24"/>
          <w:lang w:val="lt-LT"/>
        </w:rPr>
        <w:t xml:space="preserve">emės ūkio rūmų, </w:t>
      </w:r>
      <w:r w:rsidR="00F07CA4">
        <w:rPr>
          <w:rFonts w:ascii="Times New Roman" w:hAnsi="Times New Roman" w:cs="Times New Roman"/>
          <w:bCs/>
          <w:iCs/>
          <w:sz w:val="24"/>
          <w:szCs w:val="24"/>
          <w:lang w:val="lt-LT"/>
        </w:rPr>
        <w:t>Lietuvo</w:t>
      </w:r>
      <w:r w:rsidR="00474564">
        <w:rPr>
          <w:rFonts w:ascii="Times New Roman" w:hAnsi="Times New Roman" w:cs="Times New Roman"/>
          <w:bCs/>
          <w:iCs/>
          <w:sz w:val="24"/>
          <w:szCs w:val="24"/>
          <w:lang w:val="lt-LT"/>
        </w:rPr>
        <w:t>s žemės ūkio tarybos</w:t>
      </w:r>
      <w:r w:rsidR="00B02EB4" w:rsidRPr="006923D8">
        <w:rPr>
          <w:rFonts w:ascii="Times New Roman" w:hAnsi="Times New Roman" w:cs="Times New Roman"/>
          <w:bCs/>
          <w:iCs/>
          <w:sz w:val="24"/>
          <w:szCs w:val="24"/>
          <w:lang w:val="lt-LT"/>
        </w:rPr>
        <w:t xml:space="preserve"> ir kitų žemdirbių organizacijų</w:t>
      </w:r>
      <w:r w:rsidR="00CD2A32">
        <w:rPr>
          <w:rFonts w:ascii="Times New Roman" w:hAnsi="Times New Roman" w:cs="Times New Roman"/>
          <w:bCs/>
          <w:iCs/>
          <w:sz w:val="24"/>
          <w:szCs w:val="24"/>
          <w:lang w:val="lt-LT"/>
        </w:rPr>
        <w:t xml:space="preserve">, </w:t>
      </w:r>
      <w:r w:rsidR="00B803A1">
        <w:rPr>
          <w:rFonts w:ascii="Times New Roman" w:hAnsi="Times New Roman" w:cs="Times New Roman"/>
          <w:bCs/>
          <w:iCs/>
          <w:sz w:val="24"/>
          <w:szCs w:val="24"/>
          <w:lang w:val="lt-LT"/>
        </w:rPr>
        <w:t xml:space="preserve">Lietuvos kaimo bendruomenių sąjungos, </w:t>
      </w:r>
      <w:r w:rsidR="003C7F55">
        <w:rPr>
          <w:rFonts w:ascii="Times New Roman" w:hAnsi="Times New Roman" w:cs="Times New Roman"/>
          <w:bCs/>
          <w:iCs/>
          <w:sz w:val="24"/>
          <w:szCs w:val="24"/>
          <w:lang w:val="lt-LT"/>
        </w:rPr>
        <w:t xml:space="preserve">VšĮ </w:t>
      </w:r>
      <w:r w:rsidR="00B02EB4" w:rsidRPr="006923D8">
        <w:rPr>
          <w:rFonts w:ascii="Times New Roman" w:hAnsi="Times New Roman" w:cs="Times New Roman"/>
          <w:bCs/>
          <w:iCs/>
          <w:sz w:val="24"/>
          <w:szCs w:val="24"/>
          <w:lang w:val="lt-LT"/>
        </w:rPr>
        <w:t xml:space="preserve">Lietuvos žemės ūkio konsultavimo tarnybos, </w:t>
      </w:r>
      <w:r w:rsidR="00EB6770">
        <w:rPr>
          <w:rFonts w:ascii="Times New Roman" w:hAnsi="Times New Roman" w:cs="Times New Roman"/>
          <w:bCs/>
          <w:iCs/>
          <w:sz w:val="24"/>
          <w:szCs w:val="24"/>
          <w:lang w:val="lt-LT"/>
        </w:rPr>
        <w:t>Lietuvos verslo konfederacijos, Lietuvos savivaldybių asociacijos atstovai</w:t>
      </w:r>
      <w:r w:rsidR="00250DA0">
        <w:rPr>
          <w:rFonts w:ascii="Times New Roman" w:hAnsi="Times New Roman" w:cs="Times New Roman"/>
          <w:bCs/>
          <w:iCs/>
          <w:sz w:val="24"/>
          <w:szCs w:val="24"/>
          <w:lang w:val="lt-LT"/>
        </w:rPr>
        <w:t xml:space="preserve">. </w:t>
      </w:r>
    </w:p>
    <w:p w14:paraId="27FF2229" w14:textId="77777777" w:rsidR="00250DA0" w:rsidRDefault="00250DA0" w:rsidP="00250DA0">
      <w:pPr>
        <w:tabs>
          <w:tab w:val="left" w:pos="709"/>
        </w:tabs>
        <w:spacing w:before="120" w:after="0" w:line="360" w:lineRule="auto"/>
        <w:jc w:val="both"/>
        <w:rPr>
          <w:rFonts w:ascii="Times New Roman" w:hAnsi="Times New Roman" w:cs="Times New Roman"/>
          <w:bCs/>
          <w:iCs/>
          <w:sz w:val="24"/>
          <w:szCs w:val="24"/>
          <w:lang w:val="lt-LT"/>
        </w:rPr>
      </w:pPr>
    </w:p>
    <w:p w14:paraId="01CE4EFF" w14:textId="77777777" w:rsidR="00250DA0" w:rsidRDefault="00250DA0" w:rsidP="00250DA0">
      <w:pPr>
        <w:tabs>
          <w:tab w:val="left" w:pos="709"/>
        </w:tabs>
        <w:spacing w:before="120" w:after="0" w:line="360" w:lineRule="auto"/>
        <w:jc w:val="both"/>
        <w:rPr>
          <w:rFonts w:ascii="Times New Roman" w:hAnsi="Times New Roman" w:cs="Times New Roman"/>
          <w:bCs/>
          <w:iCs/>
          <w:sz w:val="24"/>
          <w:szCs w:val="24"/>
          <w:lang w:val="lt-LT"/>
        </w:rPr>
      </w:pPr>
    </w:p>
    <w:p w14:paraId="62B946C7" w14:textId="77777777" w:rsidR="00250DA0" w:rsidRDefault="00250DA0" w:rsidP="00250DA0">
      <w:pPr>
        <w:tabs>
          <w:tab w:val="left" w:pos="709"/>
        </w:tabs>
        <w:spacing w:before="120" w:after="0" w:line="360" w:lineRule="auto"/>
        <w:jc w:val="both"/>
        <w:rPr>
          <w:rFonts w:ascii="Times New Roman" w:hAnsi="Times New Roman" w:cs="Times New Roman"/>
          <w:bCs/>
          <w:iCs/>
          <w:sz w:val="24"/>
          <w:szCs w:val="24"/>
          <w:lang w:val="lt-LT"/>
        </w:rPr>
      </w:pPr>
    </w:p>
    <w:p w14:paraId="78DD3EB2" w14:textId="77777777" w:rsidR="00250DA0" w:rsidRDefault="00250DA0" w:rsidP="00250DA0">
      <w:pPr>
        <w:tabs>
          <w:tab w:val="left" w:pos="709"/>
        </w:tabs>
        <w:spacing w:before="120" w:after="0" w:line="360" w:lineRule="auto"/>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br w:type="page"/>
      </w:r>
    </w:p>
    <w:p w14:paraId="5ABB33EA" w14:textId="577C2E8C" w:rsidR="00250DA0" w:rsidRPr="00250DA0" w:rsidRDefault="00250DA0" w:rsidP="00250DA0">
      <w:pPr>
        <w:tabs>
          <w:tab w:val="left" w:pos="709"/>
        </w:tabs>
        <w:spacing w:before="120" w:after="0" w:line="360" w:lineRule="auto"/>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Mes, </w:t>
      </w:r>
      <w:r w:rsidR="003C7F55">
        <w:rPr>
          <w:rFonts w:ascii="Times New Roman" w:hAnsi="Times New Roman" w:cs="Times New Roman"/>
          <w:bCs/>
          <w:iCs/>
          <w:sz w:val="24"/>
          <w:szCs w:val="24"/>
          <w:lang w:val="lt-LT"/>
        </w:rPr>
        <w:t>toliau</w:t>
      </w:r>
      <w:r>
        <w:rPr>
          <w:rFonts w:ascii="Times New Roman" w:hAnsi="Times New Roman" w:cs="Times New Roman"/>
          <w:bCs/>
          <w:iCs/>
          <w:sz w:val="24"/>
          <w:szCs w:val="24"/>
          <w:lang w:val="lt-LT"/>
        </w:rPr>
        <w:t xml:space="preserve"> pasirašiusieji, patvirtiname savo įsipareigojimą nuosekliai įgyvendinti Lietuvos kaimo ir žemės ūkio plėtros baltosios knygos nuostatas</w:t>
      </w:r>
      <w:r w:rsidR="001E5B05">
        <w:rPr>
          <w:rFonts w:ascii="Times New Roman" w:hAnsi="Times New Roman" w:cs="Times New Roman"/>
          <w:bCs/>
          <w:iCs/>
          <w:sz w:val="24"/>
          <w:szCs w:val="24"/>
          <w:lang w:val="lt-LT"/>
        </w:rPr>
        <w:t xml:space="preserve">. Baltosios knygos pakeitimai tvirtinami pasirašiusiųjų sutarimu. </w:t>
      </w:r>
    </w:p>
    <w:sectPr w:rsidR="00250DA0" w:rsidRPr="00250DA0" w:rsidSect="004E328B">
      <w:headerReference w:type="default" r:id="rId11"/>
      <w:footerReference w:type="default" r:id="rId12"/>
      <w:headerReference w:type="first" r:id="rId13"/>
      <w:footerReference w:type="first" r:id="rId14"/>
      <w:pgSz w:w="12240" w:h="15840"/>
      <w:pgMar w:top="1134" w:right="1440" w:bottom="1134" w:left="1440" w:header="708" w:footer="708" w:gutter="0"/>
      <w:pgBorders w:offsetFrom="page">
        <w:top w:val="dashSmallGap" w:sz="18" w:space="24" w:color="D6E1DB" w:themeColor="text2" w:themeTint="33"/>
        <w:left w:val="dashSmallGap" w:sz="18" w:space="24" w:color="D6E1DB" w:themeColor="text2" w:themeTint="33"/>
        <w:bottom w:val="dashSmallGap" w:sz="18" w:space="24" w:color="D6E1DB" w:themeColor="text2" w:themeTint="33"/>
        <w:right w:val="dashSmallGap" w:sz="18" w:space="24" w:color="D6E1DB" w:themeColor="text2" w:themeTint="33"/>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05E22" w14:textId="77777777" w:rsidR="0062147B" w:rsidRDefault="0062147B" w:rsidP="00B51170">
      <w:pPr>
        <w:spacing w:after="0" w:line="240" w:lineRule="auto"/>
      </w:pPr>
      <w:r>
        <w:separator/>
      </w:r>
    </w:p>
  </w:endnote>
  <w:endnote w:type="continuationSeparator" w:id="0">
    <w:p w14:paraId="0CF5F0F0" w14:textId="77777777" w:rsidR="0062147B" w:rsidRDefault="0062147B" w:rsidP="00B51170">
      <w:pPr>
        <w:spacing w:after="0" w:line="240" w:lineRule="auto"/>
      </w:pPr>
      <w:r>
        <w:continuationSeparator/>
      </w:r>
    </w:p>
  </w:endnote>
  <w:endnote w:type="continuationNotice" w:id="1">
    <w:p w14:paraId="06B80225" w14:textId="77777777" w:rsidR="0062147B" w:rsidRDefault="006214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293965"/>
      <w:docPartObj>
        <w:docPartGallery w:val="Page Numbers (Bottom of Page)"/>
        <w:docPartUnique/>
      </w:docPartObj>
    </w:sdtPr>
    <w:sdtEndPr/>
    <w:sdtContent>
      <w:p w14:paraId="1049BA07" w14:textId="77777777" w:rsidR="008F7E42" w:rsidRDefault="008F7E42">
        <w:pPr>
          <w:pStyle w:val="Porat"/>
          <w:jc w:val="right"/>
        </w:pPr>
        <w:r>
          <w:fldChar w:fldCharType="begin"/>
        </w:r>
        <w:r>
          <w:instrText>PAGE   \* MERGEFORMAT</w:instrText>
        </w:r>
        <w:r>
          <w:fldChar w:fldCharType="separate"/>
        </w:r>
        <w:r w:rsidRPr="00261AB0">
          <w:rPr>
            <w:noProof/>
            <w:lang w:val="lt-LT"/>
          </w:rPr>
          <w:t>25</w:t>
        </w:r>
        <w:r>
          <w:rPr>
            <w:noProof/>
            <w:lang w:val="lt-LT"/>
          </w:rPr>
          <w:fldChar w:fldCharType="end"/>
        </w:r>
      </w:p>
    </w:sdtContent>
  </w:sdt>
  <w:p w14:paraId="77725FBA" w14:textId="77777777" w:rsidR="008F7E42" w:rsidRDefault="008F7E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8F7E42" w14:paraId="3E0C508F" w14:textId="77777777" w:rsidTr="28771F99">
      <w:tc>
        <w:tcPr>
          <w:tcW w:w="3120" w:type="dxa"/>
        </w:tcPr>
        <w:p w14:paraId="4EC4D9A2" w14:textId="77777777" w:rsidR="008F7E42" w:rsidRDefault="008F7E42" w:rsidP="00D11664">
          <w:pPr>
            <w:pStyle w:val="Antrats"/>
            <w:ind w:left="-115"/>
          </w:pPr>
        </w:p>
      </w:tc>
      <w:tc>
        <w:tcPr>
          <w:tcW w:w="3120" w:type="dxa"/>
        </w:tcPr>
        <w:p w14:paraId="70DDF131" w14:textId="77777777" w:rsidR="008F7E42" w:rsidRDefault="008F7E42" w:rsidP="00D11664">
          <w:pPr>
            <w:pStyle w:val="Antrats"/>
            <w:jc w:val="center"/>
          </w:pPr>
        </w:p>
      </w:tc>
      <w:tc>
        <w:tcPr>
          <w:tcW w:w="3120" w:type="dxa"/>
        </w:tcPr>
        <w:p w14:paraId="0D7AE0BC" w14:textId="77777777" w:rsidR="008F7E42" w:rsidRDefault="008F7E42" w:rsidP="00D11664">
          <w:pPr>
            <w:pStyle w:val="Antrats"/>
            <w:ind w:right="-115"/>
            <w:jc w:val="right"/>
          </w:pPr>
        </w:p>
      </w:tc>
    </w:tr>
  </w:tbl>
  <w:p w14:paraId="797B43A1" w14:textId="77777777" w:rsidR="008F7E42" w:rsidRDefault="008F7E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6D363" w14:textId="77777777" w:rsidR="0062147B" w:rsidRDefault="0062147B" w:rsidP="00B51170">
      <w:pPr>
        <w:spacing w:after="0" w:line="240" w:lineRule="auto"/>
      </w:pPr>
      <w:r>
        <w:separator/>
      </w:r>
    </w:p>
  </w:footnote>
  <w:footnote w:type="continuationSeparator" w:id="0">
    <w:p w14:paraId="1CA1E563" w14:textId="77777777" w:rsidR="0062147B" w:rsidRDefault="0062147B" w:rsidP="00B51170">
      <w:pPr>
        <w:spacing w:after="0" w:line="240" w:lineRule="auto"/>
      </w:pPr>
      <w:r>
        <w:continuationSeparator/>
      </w:r>
    </w:p>
  </w:footnote>
  <w:footnote w:type="continuationNotice" w:id="1">
    <w:p w14:paraId="68C19A47" w14:textId="77777777" w:rsidR="0062147B" w:rsidRDefault="0062147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8F7E42" w14:paraId="43219496" w14:textId="77777777" w:rsidTr="28771F99">
      <w:tc>
        <w:tcPr>
          <w:tcW w:w="3120" w:type="dxa"/>
        </w:tcPr>
        <w:p w14:paraId="18DC0D85" w14:textId="77777777" w:rsidR="008F7E42" w:rsidRDefault="008F7E42" w:rsidP="00D11664">
          <w:pPr>
            <w:pStyle w:val="Antrats"/>
            <w:ind w:left="-115"/>
          </w:pPr>
        </w:p>
      </w:tc>
      <w:tc>
        <w:tcPr>
          <w:tcW w:w="3120" w:type="dxa"/>
        </w:tcPr>
        <w:p w14:paraId="4CFF76AA" w14:textId="77777777" w:rsidR="008F7E42" w:rsidRDefault="008F7E42" w:rsidP="00D11664">
          <w:pPr>
            <w:pStyle w:val="Antrats"/>
            <w:jc w:val="center"/>
          </w:pPr>
        </w:p>
      </w:tc>
      <w:tc>
        <w:tcPr>
          <w:tcW w:w="3120" w:type="dxa"/>
        </w:tcPr>
        <w:p w14:paraId="7F783F4E" w14:textId="77777777" w:rsidR="008F7E42" w:rsidRDefault="008F7E42" w:rsidP="00D11664">
          <w:pPr>
            <w:pStyle w:val="Antrats"/>
            <w:ind w:right="-115"/>
            <w:jc w:val="right"/>
          </w:pPr>
        </w:p>
      </w:tc>
    </w:tr>
  </w:tbl>
  <w:p w14:paraId="7A4E2511" w14:textId="77777777" w:rsidR="008F7E42" w:rsidRDefault="008F7E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8F7E42" w14:paraId="1D801D9C" w14:textId="77777777" w:rsidTr="28771F99">
      <w:tc>
        <w:tcPr>
          <w:tcW w:w="3120" w:type="dxa"/>
        </w:tcPr>
        <w:p w14:paraId="243555DE" w14:textId="77777777" w:rsidR="008F7E42" w:rsidRDefault="008F7E42" w:rsidP="00D11664">
          <w:pPr>
            <w:pStyle w:val="Antrats"/>
            <w:ind w:left="-115"/>
          </w:pPr>
        </w:p>
      </w:tc>
      <w:tc>
        <w:tcPr>
          <w:tcW w:w="3120" w:type="dxa"/>
        </w:tcPr>
        <w:p w14:paraId="2D2BF2C0" w14:textId="77777777" w:rsidR="008F7E42" w:rsidRDefault="008F7E42" w:rsidP="00D11664">
          <w:pPr>
            <w:pStyle w:val="Antrats"/>
            <w:jc w:val="center"/>
          </w:pPr>
        </w:p>
      </w:tc>
      <w:tc>
        <w:tcPr>
          <w:tcW w:w="3120" w:type="dxa"/>
        </w:tcPr>
        <w:p w14:paraId="0A0C8612" w14:textId="77777777" w:rsidR="008F7E42" w:rsidRDefault="008F7E42" w:rsidP="00D11664">
          <w:pPr>
            <w:pStyle w:val="Antrats"/>
            <w:ind w:right="-115"/>
            <w:jc w:val="right"/>
          </w:pPr>
        </w:p>
      </w:tc>
    </w:tr>
  </w:tbl>
  <w:p w14:paraId="56FC9E92" w14:textId="77777777" w:rsidR="008F7E42" w:rsidRDefault="008F7E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CEB"/>
    <w:multiLevelType w:val="hybridMultilevel"/>
    <w:tmpl w:val="3DA451CA"/>
    <w:lvl w:ilvl="0" w:tplc="F8CAED2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2826A59"/>
    <w:multiLevelType w:val="hybridMultilevel"/>
    <w:tmpl w:val="392CE064"/>
    <w:lvl w:ilvl="0" w:tplc="6218A618">
      <w:start w:val="1"/>
      <w:numFmt w:val="decimal"/>
      <w:lvlText w:val="%1."/>
      <w:lvlJc w:val="left"/>
      <w:pPr>
        <w:ind w:left="122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A033A59"/>
    <w:multiLevelType w:val="hybridMultilevel"/>
    <w:tmpl w:val="68A618B8"/>
    <w:lvl w:ilvl="0" w:tplc="0427000F">
      <w:start w:val="1"/>
      <w:numFmt w:val="decimal"/>
      <w:lvlText w:val="%1."/>
      <w:lvlJc w:val="left"/>
      <w:pPr>
        <w:ind w:left="50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6E1E9E"/>
    <w:multiLevelType w:val="hybridMultilevel"/>
    <w:tmpl w:val="CC2A0908"/>
    <w:lvl w:ilvl="0" w:tplc="6218A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A7D25"/>
    <w:multiLevelType w:val="hybridMultilevel"/>
    <w:tmpl w:val="363C0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83606"/>
    <w:multiLevelType w:val="hybridMultilevel"/>
    <w:tmpl w:val="A55AD976"/>
    <w:lvl w:ilvl="0" w:tplc="0427000F">
      <w:start w:val="1"/>
      <w:numFmt w:val="decimal"/>
      <w:lvlText w:val="%1."/>
      <w:lvlJc w:val="left"/>
      <w:pPr>
        <w:ind w:left="50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2969D5"/>
    <w:multiLevelType w:val="hybridMultilevel"/>
    <w:tmpl w:val="A71C86F0"/>
    <w:lvl w:ilvl="0" w:tplc="384404AA">
      <w:start w:val="1"/>
      <w:numFmt w:val="bullet"/>
      <w:lvlText w:val=""/>
      <w:lvlJc w:val="left"/>
      <w:pPr>
        <w:tabs>
          <w:tab w:val="num" w:pos="720"/>
        </w:tabs>
        <w:ind w:left="720" w:hanging="360"/>
      </w:pPr>
      <w:rPr>
        <w:rFonts w:ascii="Wingdings" w:hAnsi="Wingdings" w:hint="default"/>
      </w:rPr>
    </w:lvl>
    <w:lvl w:ilvl="1" w:tplc="3E6884F0" w:tentative="1">
      <w:start w:val="1"/>
      <w:numFmt w:val="bullet"/>
      <w:lvlText w:val=""/>
      <w:lvlJc w:val="left"/>
      <w:pPr>
        <w:tabs>
          <w:tab w:val="num" w:pos="1440"/>
        </w:tabs>
        <w:ind w:left="1440" w:hanging="360"/>
      </w:pPr>
      <w:rPr>
        <w:rFonts w:ascii="Wingdings" w:hAnsi="Wingdings" w:hint="default"/>
      </w:rPr>
    </w:lvl>
    <w:lvl w:ilvl="2" w:tplc="53B6C4E6" w:tentative="1">
      <w:start w:val="1"/>
      <w:numFmt w:val="bullet"/>
      <w:lvlText w:val=""/>
      <w:lvlJc w:val="left"/>
      <w:pPr>
        <w:tabs>
          <w:tab w:val="num" w:pos="2160"/>
        </w:tabs>
        <w:ind w:left="2160" w:hanging="360"/>
      </w:pPr>
      <w:rPr>
        <w:rFonts w:ascii="Wingdings" w:hAnsi="Wingdings" w:hint="default"/>
      </w:rPr>
    </w:lvl>
    <w:lvl w:ilvl="3" w:tplc="1D9A02E2" w:tentative="1">
      <w:start w:val="1"/>
      <w:numFmt w:val="bullet"/>
      <w:lvlText w:val=""/>
      <w:lvlJc w:val="left"/>
      <w:pPr>
        <w:tabs>
          <w:tab w:val="num" w:pos="2880"/>
        </w:tabs>
        <w:ind w:left="2880" w:hanging="360"/>
      </w:pPr>
      <w:rPr>
        <w:rFonts w:ascii="Wingdings" w:hAnsi="Wingdings" w:hint="default"/>
      </w:rPr>
    </w:lvl>
    <w:lvl w:ilvl="4" w:tplc="DF6E4186" w:tentative="1">
      <w:start w:val="1"/>
      <w:numFmt w:val="bullet"/>
      <w:lvlText w:val=""/>
      <w:lvlJc w:val="left"/>
      <w:pPr>
        <w:tabs>
          <w:tab w:val="num" w:pos="3600"/>
        </w:tabs>
        <w:ind w:left="3600" w:hanging="360"/>
      </w:pPr>
      <w:rPr>
        <w:rFonts w:ascii="Wingdings" w:hAnsi="Wingdings" w:hint="default"/>
      </w:rPr>
    </w:lvl>
    <w:lvl w:ilvl="5" w:tplc="186078DE" w:tentative="1">
      <w:start w:val="1"/>
      <w:numFmt w:val="bullet"/>
      <w:lvlText w:val=""/>
      <w:lvlJc w:val="left"/>
      <w:pPr>
        <w:tabs>
          <w:tab w:val="num" w:pos="4320"/>
        </w:tabs>
        <w:ind w:left="4320" w:hanging="360"/>
      </w:pPr>
      <w:rPr>
        <w:rFonts w:ascii="Wingdings" w:hAnsi="Wingdings" w:hint="default"/>
      </w:rPr>
    </w:lvl>
    <w:lvl w:ilvl="6" w:tplc="3AFE9D74" w:tentative="1">
      <w:start w:val="1"/>
      <w:numFmt w:val="bullet"/>
      <w:lvlText w:val=""/>
      <w:lvlJc w:val="left"/>
      <w:pPr>
        <w:tabs>
          <w:tab w:val="num" w:pos="5040"/>
        </w:tabs>
        <w:ind w:left="5040" w:hanging="360"/>
      </w:pPr>
      <w:rPr>
        <w:rFonts w:ascii="Wingdings" w:hAnsi="Wingdings" w:hint="default"/>
      </w:rPr>
    </w:lvl>
    <w:lvl w:ilvl="7" w:tplc="D77AE774" w:tentative="1">
      <w:start w:val="1"/>
      <w:numFmt w:val="bullet"/>
      <w:lvlText w:val=""/>
      <w:lvlJc w:val="left"/>
      <w:pPr>
        <w:tabs>
          <w:tab w:val="num" w:pos="5760"/>
        </w:tabs>
        <w:ind w:left="5760" w:hanging="360"/>
      </w:pPr>
      <w:rPr>
        <w:rFonts w:ascii="Wingdings" w:hAnsi="Wingdings" w:hint="default"/>
      </w:rPr>
    </w:lvl>
    <w:lvl w:ilvl="8" w:tplc="CFCC5D0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D1B0A"/>
    <w:multiLevelType w:val="hybridMultilevel"/>
    <w:tmpl w:val="FC3AC8AC"/>
    <w:lvl w:ilvl="0" w:tplc="CA9AED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03C7A"/>
    <w:multiLevelType w:val="hybridMultilevel"/>
    <w:tmpl w:val="DDFA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665BB"/>
    <w:multiLevelType w:val="hybridMultilevel"/>
    <w:tmpl w:val="1DD02F92"/>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271BDB"/>
    <w:multiLevelType w:val="hybridMultilevel"/>
    <w:tmpl w:val="995ABB8C"/>
    <w:lvl w:ilvl="0" w:tplc="0427000F">
      <w:start w:val="1"/>
      <w:numFmt w:val="decimal"/>
      <w:lvlText w:val="%1."/>
      <w:lvlJc w:val="left"/>
      <w:pPr>
        <w:ind w:left="50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FC02A7"/>
    <w:multiLevelType w:val="hybridMultilevel"/>
    <w:tmpl w:val="F75AEEC8"/>
    <w:lvl w:ilvl="0" w:tplc="0409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C45B5"/>
    <w:multiLevelType w:val="hybridMultilevel"/>
    <w:tmpl w:val="CF881396"/>
    <w:lvl w:ilvl="0" w:tplc="6218A61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0839FB"/>
    <w:multiLevelType w:val="hybridMultilevel"/>
    <w:tmpl w:val="39E0B408"/>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B50B5F"/>
    <w:multiLevelType w:val="hybridMultilevel"/>
    <w:tmpl w:val="B99C30DA"/>
    <w:lvl w:ilvl="0" w:tplc="CA9AED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224ED"/>
    <w:multiLevelType w:val="hybridMultilevel"/>
    <w:tmpl w:val="8C7A85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4EA4E06"/>
    <w:multiLevelType w:val="hybridMultilevel"/>
    <w:tmpl w:val="E5CC40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6037525"/>
    <w:multiLevelType w:val="hybridMultilevel"/>
    <w:tmpl w:val="DEF89410"/>
    <w:lvl w:ilvl="0" w:tplc="6218A61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77C028A"/>
    <w:multiLevelType w:val="hybridMultilevel"/>
    <w:tmpl w:val="50BEDA8A"/>
    <w:lvl w:ilvl="0" w:tplc="8662FE14">
      <w:numFmt w:val="bullet"/>
      <w:lvlText w:val="•"/>
      <w:lvlJc w:val="left"/>
      <w:pPr>
        <w:ind w:left="1080" w:hanging="720"/>
      </w:pPr>
      <w:rPr>
        <w:rFonts w:ascii="Garamond" w:eastAsiaTheme="minorEastAsia" w:hAnsi="Garamond"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92A"/>
    <w:multiLevelType w:val="hybridMultilevel"/>
    <w:tmpl w:val="41D84798"/>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00289E"/>
    <w:multiLevelType w:val="hybridMultilevel"/>
    <w:tmpl w:val="5C5E1476"/>
    <w:lvl w:ilvl="0" w:tplc="6218A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3468F6"/>
    <w:multiLevelType w:val="hybridMultilevel"/>
    <w:tmpl w:val="C3E247B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2DA553E2"/>
    <w:multiLevelType w:val="hybridMultilevel"/>
    <w:tmpl w:val="A2704254"/>
    <w:lvl w:ilvl="0" w:tplc="0427000F">
      <w:start w:val="1"/>
      <w:numFmt w:val="decimal"/>
      <w:lvlText w:val="%1."/>
      <w:lvlJc w:val="left"/>
      <w:pPr>
        <w:ind w:left="50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755554"/>
    <w:multiLevelType w:val="hybridMultilevel"/>
    <w:tmpl w:val="AA18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9B42AC"/>
    <w:multiLevelType w:val="hybridMultilevel"/>
    <w:tmpl w:val="167E47C4"/>
    <w:lvl w:ilvl="0" w:tplc="BB1CA324">
      <w:start w:val="1"/>
      <w:numFmt w:val="bullet"/>
      <w:lvlText w:val=""/>
      <w:lvlJc w:val="left"/>
      <w:pPr>
        <w:tabs>
          <w:tab w:val="num" w:pos="720"/>
        </w:tabs>
        <w:ind w:left="720" w:hanging="360"/>
      </w:pPr>
      <w:rPr>
        <w:rFonts w:ascii="Wingdings" w:hAnsi="Wingdings" w:hint="default"/>
      </w:rPr>
    </w:lvl>
    <w:lvl w:ilvl="1" w:tplc="3E8CD660" w:tentative="1">
      <w:start w:val="1"/>
      <w:numFmt w:val="bullet"/>
      <w:lvlText w:val=""/>
      <w:lvlJc w:val="left"/>
      <w:pPr>
        <w:tabs>
          <w:tab w:val="num" w:pos="1440"/>
        </w:tabs>
        <w:ind w:left="1440" w:hanging="360"/>
      </w:pPr>
      <w:rPr>
        <w:rFonts w:ascii="Wingdings" w:hAnsi="Wingdings" w:hint="default"/>
      </w:rPr>
    </w:lvl>
    <w:lvl w:ilvl="2" w:tplc="AD4851A2" w:tentative="1">
      <w:start w:val="1"/>
      <w:numFmt w:val="bullet"/>
      <w:lvlText w:val=""/>
      <w:lvlJc w:val="left"/>
      <w:pPr>
        <w:tabs>
          <w:tab w:val="num" w:pos="2160"/>
        </w:tabs>
        <w:ind w:left="2160" w:hanging="360"/>
      </w:pPr>
      <w:rPr>
        <w:rFonts w:ascii="Wingdings" w:hAnsi="Wingdings" w:hint="default"/>
      </w:rPr>
    </w:lvl>
    <w:lvl w:ilvl="3" w:tplc="3D30ABBC" w:tentative="1">
      <w:start w:val="1"/>
      <w:numFmt w:val="bullet"/>
      <w:lvlText w:val=""/>
      <w:lvlJc w:val="left"/>
      <w:pPr>
        <w:tabs>
          <w:tab w:val="num" w:pos="2880"/>
        </w:tabs>
        <w:ind w:left="2880" w:hanging="360"/>
      </w:pPr>
      <w:rPr>
        <w:rFonts w:ascii="Wingdings" w:hAnsi="Wingdings" w:hint="default"/>
      </w:rPr>
    </w:lvl>
    <w:lvl w:ilvl="4" w:tplc="FDD2EDA0" w:tentative="1">
      <w:start w:val="1"/>
      <w:numFmt w:val="bullet"/>
      <w:lvlText w:val=""/>
      <w:lvlJc w:val="left"/>
      <w:pPr>
        <w:tabs>
          <w:tab w:val="num" w:pos="3600"/>
        </w:tabs>
        <w:ind w:left="3600" w:hanging="360"/>
      </w:pPr>
      <w:rPr>
        <w:rFonts w:ascii="Wingdings" w:hAnsi="Wingdings" w:hint="default"/>
      </w:rPr>
    </w:lvl>
    <w:lvl w:ilvl="5" w:tplc="C3B23258" w:tentative="1">
      <w:start w:val="1"/>
      <w:numFmt w:val="bullet"/>
      <w:lvlText w:val=""/>
      <w:lvlJc w:val="left"/>
      <w:pPr>
        <w:tabs>
          <w:tab w:val="num" w:pos="4320"/>
        </w:tabs>
        <w:ind w:left="4320" w:hanging="360"/>
      </w:pPr>
      <w:rPr>
        <w:rFonts w:ascii="Wingdings" w:hAnsi="Wingdings" w:hint="default"/>
      </w:rPr>
    </w:lvl>
    <w:lvl w:ilvl="6" w:tplc="D8CC9D6C" w:tentative="1">
      <w:start w:val="1"/>
      <w:numFmt w:val="bullet"/>
      <w:lvlText w:val=""/>
      <w:lvlJc w:val="left"/>
      <w:pPr>
        <w:tabs>
          <w:tab w:val="num" w:pos="5040"/>
        </w:tabs>
        <w:ind w:left="5040" w:hanging="360"/>
      </w:pPr>
      <w:rPr>
        <w:rFonts w:ascii="Wingdings" w:hAnsi="Wingdings" w:hint="default"/>
      </w:rPr>
    </w:lvl>
    <w:lvl w:ilvl="7" w:tplc="C2C45190" w:tentative="1">
      <w:start w:val="1"/>
      <w:numFmt w:val="bullet"/>
      <w:lvlText w:val=""/>
      <w:lvlJc w:val="left"/>
      <w:pPr>
        <w:tabs>
          <w:tab w:val="num" w:pos="5760"/>
        </w:tabs>
        <w:ind w:left="5760" w:hanging="360"/>
      </w:pPr>
      <w:rPr>
        <w:rFonts w:ascii="Wingdings" w:hAnsi="Wingdings" w:hint="default"/>
      </w:rPr>
    </w:lvl>
    <w:lvl w:ilvl="8" w:tplc="741602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875A3F"/>
    <w:multiLevelType w:val="hybridMultilevel"/>
    <w:tmpl w:val="E5848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4A6CCA"/>
    <w:multiLevelType w:val="hybridMultilevel"/>
    <w:tmpl w:val="2F48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A621C5"/>
    <w:multiLevelType w:val="hybridMultilevel"/>
    <w:tmpl w:val="5B0A0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372D62"/>
    <w:multiLevelType w:val="hybridMultilevel"/>
    <w:tmpl w:val="C294439E"/>
    <w:lvl w:ilvl="0" w:tplc="75D26C3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3E186B71"/>
    <w:multiLevelType w:val="hybridMultilevel"/>
    <w:tmpl w:val="38C09130"/>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33751B8"/>
    <w:multiLevelType w:val="hybridMultilevel"/>
    <w:tmpl w:val="7FE6F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4F6316"/>
    <w:multiLevelType w:val="hybridMultilevel"/>
    <w:tmpl w:val="EDD0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25E89"/>
    <w:multiLevelType w:val="hybridMultilevel"/>
    <w:tmpl w:val="F3E4F3A8"/>
    <w:lvl w:ilvl="0" w:tplc="0427000F">
      <w:start w:val="1"/>
      <w:numFmt w:val="decimal"/>
      <w:lvlText w:val="%1."/>
      <w:lvlJc w:val="left"/>
      <w:pPr>
        <w:ind w:left="50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172B1E"/>
    <w:multiLevelType w:val="hybridMultilevel"/>
    <w:tmpl w:val="D1CE5076"/>
    <w:lvl w:ilvl="0" w:tplc="0427000F">
      <w:start w:val="1"/>
      <w:numFmt w:val="decimal"/>
      <w:lvlText w:val="%1."/>
      <w:lvlJc w:val="left"/>
      <w:pPr>
        <w:ind w:left="540" w:hanging="360"/>
      </w:pPr>
      <w:rPr>
        <w:rFonts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34" w15:restartNumberingAfterBreak="0">
    <w:nsid w:val="47C91FD3"/>
    <w:multiLevelType w:val="hybridMultilevel"/>
    <w:tmpl w:val="4406FDB8"/>
    <w:lvl w:ilvl="0" w:tplc="CA9AED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8E3C76"/>
    <w:multiLevelType w:val="hybridMultilevel"/>
    <w:tmpl w:val="A8007A7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4E2E042C"/>
    <w:multiLevelType w:val="hybridMultilevel"/>
    <w:tmpl w:val="63E002FE"/>
    <w:lvl w:ilvl="0" w:tplc="683AF9D8">
      <w:start w:val="1"/>
      <w:numFmt w:val="decimal"/>
      <w:lvlText w:val="%1."/>
      <w:lvlJc w:val="left"/>
      <w:pPr>
        <w:ind w:left="1440" w:hanging="360"/>
      </w:pPr>
      <w:rPr>
        <w:rFonts w:cs="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5D0822"/>
    <w:multiLevelType w:val="hybridMultilevel"/>
    <w:tmpl w:val="56FA2D8E"/>
    <w:lvl w:ilvl="0" w:tplc="0427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8D0C87"/>
    <w:multiLevelType w:val="hybridMultilevel"/>
    <w:tmpl w:val="68F4B87C"/>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4050C56"/>
    <w:multiLevelType w:val="hybridMultilevel"/>
    <w:tmpl w:val="BFB8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8E0747"/>
    <w:multiLevelType w:val="hybridMultilevel"/>
    <w:tmpl w:val="BAA00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73312A5"/>
    <w:multiLevelType w:val="hybridMultilevel"/>
    <w:tmpl w:val="0E948EE2"/>
    <w:lvl w:ilvl="0" w:tplc="8662FE14">
      <w:numFmt w:val="bullet"/>
      <w:lvlText w:val="•"/>
      <w:lvlJc w:val="left"/>
      <w:pPr>
        <w:ind w:left="1080" w:hanging="72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7613DB"/>
    <w:multiLevelType w:val="hybridMultilevel"/>
    <w:tmpl w:val="BB5AF630"/>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7C85D93"/>
    <w:multiLevelType w:val="hybridMultilevel"/>
    <w:tmpl w:val="1252136E"/>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80209ED"/>
    <w:multiLevelType w:val="hybridMultilevel"/>
    <w:tmpl w:val="BA7E0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96242DC"/>
    <w:multiLevelType w:val="hybridMultilevel"/>
    <w:tmpl w:val="446C53C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6" w15:restartNumberingAfterBreak="0">
    <w:nsid w:val="5A135D7A"/>
    <w:multiLevelType w:val="hybridMultilevel"/>
    <w:tmpl w:val="FCB2CBCC"/>
    <w:lvl w:ilvl="0" w:tplc="2D0A1D4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5D76347E"/>
    <w:multiLevelType w:val="hybridMultilevel"/>
    <w:tmpl w:val="141E4BB0"/>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D7636CE"/>
    <w:multiLevelType w:val="hybridMultilevel"/>
    <w:tmpl w:val="7566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44164C"/>
    <w:multiLevelType w:val="hybridMultilevel"/>
    <w:tmpl w:val="1F4648D6"/>
    <w:lvl w:ilvl="0" w:tplc="CA9AEDA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E9A0AFE"/>
    <w:multiLevelType w:val="hybridMultilevel"/>
    <w:tmpl w:val="0AFE0A9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15:restartNumberingAfterBreak="0">
    <w:nsid w:val="60032764"/>
    <w:multiLevelType w:val="hybridMultilevel"/>
    <w:tmpl w:val="E60855EC"/>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33C30B9"/>
    <w:multiLevelType w:val="hybridMultilevel"/>
    <w:tmpl w:val="E08254FE"/>
    <w:lvl w:ilvl="0" w:tplc="02FCF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4AB324A"/>
    <w:multiLevelType w:val="hybridMultilevel"/>
    <w:tmpl w:val="DA241B58"/>
    <w:lvl w:ilvl="0" w:tplc="0427000F">
      <w:start w:val="1"/>
      <w:numFmt w:val="decimal"/>
      <w:lvlText w:val="%1."/>
      <w:lvlJc w:val="left"/>
      <w:pPr>
        <w:ind w:left="50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82B06EA"/>
    <w:multiLevelType w:val="hybridMultilevel"/>
    <w:tmpl w:val="73C83BE2"/>
    <w:lvl w:ilvl="0" w:tplc="CA9AEDAA">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55" w15:restartNumberingAfterBreak="0">
    <w:nsid w:val="69AD63EB"/>
    <w:multiLevelType w:val="hybridMultilevel"/>
    <w:tmpl w:val="D450A0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69D42A9E"/>
    <w:multiLevelType w:val="hybridMultilevel"/>
    <w:tmpl w:val="2E8C408E"/>
    <w:lvl w:ilvl="0" w:tplc="DCBCA0E0">
      <w:start w:val="1"/>
      <w:numFmt w:val="bullet"/>
      <w:lvlText w:val=""/>
      <w:lvlJc w:val="left"/>
      <w:pPr>
        <w:tabs>
          <w:tab w:val="num" w:pos="720"/>
        </w:tabs>
        <w:ind w:left="720" w:hanging="360"/>
      </w:pPr>
      <w:rPr>
        <w:rFonts w:ascii="Wingdings" w:hAnsi="Wingdings" w:hint="default"/>
      </w:rPr>
    </w:lvl>
    <w:lvl w:ilvl="1" w:tplc="1980B57A" w:tentative="1">
      <w:start w:val="1"/>
      <w:numFmt w:val="bullet"/>
      <w:lvlText w:val=""/>
      <w:lvlJc w:val="left"/>
      <w:pPr>
        <w:tabs>
          <w:tab w:val="num" w:pos="1440"/>
        </w:tabs>
        <w:ind w:left="1440" w:hanging="360"/>
      </w:pPr>
      <w:rPr>
        <w:rFonts w:ascii="Wingdings" w:hAnsi="Wingdings" w:hint="default"/>
      </w:rPr>
    </w:lvl>
    <w:lvl w:ilvl="2" w:tplc="9CD8BBEE" w:tentative="1">
      <w:start w:val="1"/>
      <w:numFmt w:val="bullet"/>
      <w:lvlText w:val=""/>
      <w:lvlJc w:val="left"/>
      <w:pPr>
        <w:tabs>
          <w:tab w:val="num" w:pos="2160"/>
        </w:tabs>
        <w:ind w:left="2160" w:hanging="360"/>
      </w:pPr>
      <w:rPr>
        <w:rFonts w:ascii="Wingdings" w:hAnsi="Wingdings" w:hint="default"/>
      </w:rPr>
    </w:lvl>
    <w:lvl w:ilvl="3" w:tplc="4D0C5770" w:tentative="1">
      <w:start w:val="1"/>
      <w:numFmt w:val="bullet"/>
      <w:lvlText w:val=""/>
      <w:lvlJc w:val="left"/>
      <w:pPr>
        <w:tabs>
          <w:tab w:val="num" w:pos="2880"/>
        </w:tabs>
        <w:ind w:left="2880" w:hanging="360"/>
      </w:pPr>
      <w:rPr>
        <w:rFonts w:ascii="Wingdings" w:hAnsi="Wingdings" w:hint="default"/>
      </w:rPr>
    </w:lvl>
    <w:lvl w:ilvl="4" w:tplc="C85AAB26" w:tentative="1">
      <w:start w:val="1"/>
      <w:numFmt w:val="bullet"/>
      <w:lvlText w:val=""/>
      <w:lvlJc w:val="left"/>
      <w:pPr>
        <w:tabs>
          <w:tab w:val="num" w:pos="3600"/>
        </w:tabs>
        <w:ind w:left="3600" w:hanging="360"/>
      </w:pPr>
      <w:rPr>
        <w:rFonts w:ascii="Wingdings" w:hAnsi="Wingdings" w:hint="default"/>
      </w:rPr>
    </w:lvl>
    <w:lvl w:ilvl="5" w:tplc="836C61FA" w:tentative="1">
      <w:start w:val="1"/>
      <w:numFmt w:val="bullet"/>
      <w:lvlText w:val=""/>
      <w:lvlJc w:val="left"/>
      <w:pPr>
        <w:tabs>
          <w:tab w:val="num" w:pos="4320"/>
        </w:tabs>
        <w:ind w:left="4320" w:hanging="360"/>
      </w:pPr>
      <w:rPr>
        <w:rFonts w:ascii="Wingdings" w:hAnsi="Wingdings" w:hint="default"/>
      </w:rPr>
    </w:lvl>
    <w:lvl w:ilvl="6" w:tplc="2FF6705C" w:tentative="1">
      <w:start w:val="1"/>
      <w:numFmt w:val="bullet"/>
      <w:lvlText w:val=""/>
      <w:lvlJc w:val="left"/>
      <w:pPr>
        <w:tabs>
          <w:tab w:val="num" w:pos="5040"/>
        </w:tabs>
        <w:ind w:left="5040" w:hanging="360"/>
      </w:pPr>
      <w:rPr>
        <w:rFonts w:ascii="Wingdings" w:hAnsi="Wingdings" w:hint="default"/>
      </w:rPr>
    </w:lvl>
    <w:lvl w:ilvl="7" w:tplc="E196B27A" w:tentative="1">
      <w:start w:val="1"/>
      <w:numFmt w:val="bullet"/>
      <w:lvlText w:val=""/>
      <w:lvlJc w:val="left"/>
      <w:pPr>
        <w:tabs>
          <w:tab w:val="num" w:pos="5760"/>
        </w:tabs>
        <w:ind w:left="5760" w:hanging="360"/>
      </w:pPr>
      <w:rPr>
        <w:rFonts w:ascii="Wingdings" w:hAnsi="Wingdings" w:hint="default"/>
      </w:rPr>
    </w:lvl>
    <w:lvl w:ilvl="8" w:tplc="6C56842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F100FE"/>
    <w:multiLevelType w:val="hybridMultilevel"/>
    <w:tmpl w:val="6E58AD8E"/>
    <w:lvl w:ilvl="0" w:tplc="A06841A8">
      <w:start w:val="1"/>
      <w:numFmt w:val="bullet"/>
      <w:lvlText w:val=""/>
      <w:lvlJc w:val="left"/>
      <w:pPr>
        <w:tabs>
          <w:tab w:val="num" w:pos="720"/>
        </w:tabs>
        <w:ind w:left="720" w:hanging="360"/>
      </w:pPr>
      <w:rPr>
        <w:rFonts w:ascii="Wingdings" w:hAnsi="Wingdings" w:hint="default"/>
      </w:rPr>
    </w:lvl>
    <w:lvl w:ilvl="1" w:tplc="485C5A30" w:tentative="1">
      <w:start w:val="1"/>
      <w:numFmt w:val="bullet"/>
      <w:lvlText w:val=""/>
      <w:lvlJc w:val="left"/>
      <w:pPr>
        <w:tabs>
          <w:tab w:val="num" w:pos="1440"/>
        </w:tabs>
        <w:ind w:left="1440" w:hanging="360"/>
      </w:pPr>
      <w:rPr>
        <w:rFonts w:ascii="Wingdings" w:hAnsi="Wingdings" w:hint="default"/>
      </w:rPr>
    </w:lvl>
    <w:lvl w:ilvl="2" w:tplc="717C0C4E" w:tentative="1">
      <w:start w:val="1"/>
      <w:numFmt w:val="bullet"/>
      <w:lvlText w:val=""/>
      <w:lvlJc w:val="left"/>
      <w:pPr>
        <w:tabs>
          <w:tab w:val="num" w:pos="2160"/>
        </w:tabs>
        <w:ind w:left="2160" w:hanging="360"/>
      </w:pPr>
      <w:rPr>
        <w:rFonts w:ascii="Wingdings" w:hAnsi="Wingdings" w:hint="default"/>
      </w:rPr>
    </w:lvl>
    <w:lvl w:ilvl="3" w:tplc="4EBCDC2E" w:tentative="1">
      <w:start w:val="1"/>
      <w:numFmt w:val="bullet"/>
      <w:lvlText w:val=""/>
      <w:lvlJc w:val="left"/>
      <w:pPr>
        <w:tabs>
          <w:tab w:val="num" w:pos="2880"/>
        </w:tabs>
        <w:ind w:left="2880" w:hanging="360"/>
      </w:pPr>
      <w:rPr>
        <w:rFonts w:ascii="Wingdings" w:hAnsi="Wingdings" w:hint="default"/>
      </w:rPr>
    </w:lvl>
    <w:lvl w:ilvl="4" w:tplc="5A866036" w:tentative="1">
      <w:start w:val="1"/>
      <w:numFmt w:val="bullet"/>
      <w:lvlText w:val=""/>
      <w:lvlJc w:val="left"/>
      <w:pPr>
        <w:tabs>
          <w:tab w:val="num" w:pos="3600"/>
        </w:tabs>
        <w:ind w:left="3600" w:hanging="360"/>
      </w:pPr>
      <w:rPr>
        <w:rFonts w:ascii="Wingdings" w:hAnsi="Wingdings" w:hint="default"/>
      </w:rPr>
    </w:lvl>
    <w:lvl w:ilvl="5" w:tplc="8112252E" w:tentative="1">
      <w:start w:val="1"/>
      <w:numFmt w:val="bullet"/>
      <w:lvlText w:val=""/>
      <w:lvlJc w:val="left"/>
      <w:pPr>
        <w:tabs>
          <w:tab w:val="num" w:pos="4320"/>
        </w:tabs>
        <w:ind w:left="4320" w:hanging="360"/>
      </w:pPr>
      <w:rPr>
        <w:rFonts w:ascii="Wingdings" w:hAnsi="Wingdings" w:hint="default"/>
      </w:rPr>
    </w:lvl>
    <w:lvl w:ilvl="6" w:tplc="C1184938" w:tentative="1">
      <w:start w:val="1"/>
      <w:numFmt w:val="bullet"/>
      <w:lvlText w:val=""/>
      <w:lvlJc w:val="left"/>
      <w:pPr>
        <w:tabs>
          <w:tab w:val="num" w:pos="5040"/>
        </w:tabs>
        <w:ind w:left="5040" w:hanging="360"/>
      </w:pPr>
      <w:rPr>
        <w:rFonts w:ascii="Wingdings" w:hAnsi="Wingdings" w:hint="default"/>
      </w:rPr>
    </w:lvl>
    <w:lvl w:ilvl="7" w:tplc="608E8D90" w:tentative="1">
      <w:start w:val="1"/>
      <w:numFmt w:val="bullet"/>
      <w:lvlText w:val=""/>
      <w:lvlJc w:val="left"/>
      <w:pPr>
        <w:tabs>
          <w:tab w:val="num" w:pos="5760"/>
        </w:tabs>
        <w:ind w:left="5760" w:hanging="360"/>
      </w:pPr>
      <w:rPr>
        <w:rFonts w:ascii="Wingdings" w:hAnsi="Wingdings" w:hint="default"/>
      </w:rPr>
    </w:lvl>
    <w:lvl w:ilvl="8" w:tplc="73DE763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BE38A9"/>
    <w:multiLevelType w:val="hybridMultilevel"/>
    <w:tmpl w:val="38962BD4"/>
    <w:lvl w:ilvl="0" w:tplc="285255F6">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D56535B"/>
    <w:multiLevelType w:val="hybridMultilevel"/>
    <w:tmpl w:val="529A2FC8"/>
    <w:lvl w:ilvl="0" w:tplc="0427000F">
      <w:start w:val="1"/>
      <w:numFmt w:val="decimal"/>
      <w:lvlText w:val="%1."/>
      <w:lvlJc w:val="left"/>
      <w:pPr>
        <w:ind w:left="50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E9924E0"/>
    <w:multiLevelType w:val="hybridMultilevel"/>
    <w:tmpl w:val="E35E1BB0"/>
    <w:lvl w:ilvl="0" w:tplc="8662FE14">
      <w:numFmt w:val="bullet"/>
      <w:lvlText w:val="•"/>
      <w:lvlJc w:val="left"/>
      <w:pPr>
        <w:ind w:left="1080" w:hanging="72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FC7787"/>
    <w:multiLevelType w:val="hybridMultilevel"/>
    <w:tmpl w:val="86306C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2" w15:restartNumberingAfterBreak="0">
    <w:nsid w:val="6FA30D49"/>
    <w:multiLevelType w:val="hybridMultilevel"/>
    <w:tmpl w:val="B77205F0"/>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3C92F99"/>
    <w:multiLevelType w:val="hybridMultilevel"/>
    <w:tmpl w:val="72F46DBE"/>
    <w:lvl w:ilvl="0" w:tplc="963CE09E">
      <w:start w:val="1"/>
      <w:numFmt w:val="bullet"/>
      <w:lvlText w:val=""/>
      <w:lvlJc w:val="left"/>
      <w:pPr>
        <w:ind w:left="720" w:hanging="360"/>
      </w:pPr>
      <w:rPr>
        <w:rFonts w:ascii="Symbol" w:hAnsi="Symbol" w:hint="default"/>
        <w:color w:val="auto"/>
      </w:rPr>
    </w:lvl>
    <w:lvl w:ilvl="1" w:tplc="AC5A8204">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A91956"/>
    <w:multiLevelType w:val="hybridMultilevel"/>
    <w:tmpl w:val="8EE0BC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714054B"/>
    <w:multiLevelType w:val="hybridMultilevel"/>
    <w:tmpl w:val="67E66D08"/>
    <w:lvl w:ilvl="0" w:tplc="0427000F">
      <w:start w:val="1"/>
      <w:numFmt w:val="decimal"/>
      <w:lvlText w:val="%1."/>
      <w:lvlJc w:val="left"/>
      <w:pPr>
        <w:ind w:left="502"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9DC3181"/>
    <w:multiLevelType w:val="hybridMultilevel"/>
    <w:tmpl w:val="A4EE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E72C2A"/>
    <w:multiLevelType w:val="hybridMultilevel"/>
    <w:tmpl w:val="7EA6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F30E12"/>
    <w:multiLevelType w:val="hybridMultilevel"/>
    <w:tmpl w:val="781439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F815F46"/>
    <w:multiLevelType w:val="hybridMultilevel"/>
    <w:tmpl w:val="8BF4947C"/>
    <w:lvl w:ilvl="0" w:tplc="04090001">
      <w:start w:val="1"/>
      <w:numFmt w:val="bullet"/>
      <w:lvlText w:val=""/>
      <w:lvlJc w:val="left"/>
      <w:pPr>
        <w:ind w:left="720" w:hanging="360"/>
      </w:pPr>
      <w:rPr>
        <w:rFonts w:ascii="Symbol" w:hAnsi="Symbol" w:hint="default"/>
      </w:rPr>
    </w:lvl>
    <w:lvl w:ilvl="1" w:tplc="3F840B6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CE63D2"/>
    <w:multiLevelType w:val="hybridMultilevel"/>
    <w:tmpl w:val="728AB046"/>
    <w:lvl w:ilvl="0" w:tplc="0427000F">
      <w:start w:val="1"/>
      <w:numFmt w:val="decimal"/>
      <w:lvlText w:val="%1."/>
      <w:lvlJc w:val="left"/>
      <w:pPr>
        <w:ind w:left="50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3"/>
  </w:num>
  <w:num w:numId="2">
    <w:abstractNumId w:val="69"/>
  </w:num>
  <w:num w:numId="3">
    <w:abstractNumId w:val="39"/>
  </w:num>
  <w:num w:numId="4">
    <w:abstractNumId w:val="67"/>
  </w:num>
  <w:num w:numId="5">
    <w:abstractNumId w:val="55"/>
  </w:num>
  <w:num w:numId="6">
    <w:abstractNumId w:val="64"/>
  </w:num>
  <w:num w:numId="7">
    <w:abstractNumId w:val="66"/>
  </w:num>
  <w:num w:numId="8">
    <w:abstractNumId w:val="44"/>
  </w:num>
  <w:num w:numId="9">
    <w:abstractNumId w:val="50"/>
  </w:num>
  <w:num w:numId="10">
    <w:abstractNumId w:val="27"/>
  </w:num>
  <w:num w:numId="11">
    <w:abstractNumId w:val="61"/>
  </w:num>
  <w:num w:numId="12">
    <w:abstractNumId w:val="30"/>
  </w:num>
  <w:num w:numId="13">
    <w:abstractNumId w:val="40"/>
  </w:num>
  <w:num w:numId="14">
    <w:abstractNumId w:val="54"/>
  </w:num>
  <w:num w:numId="15">
    <w:abstractNumId w:val="46"/>
  </w:num>
  <w:num w:numId="16">
    <w:abstractNumId w:val="0"/>
  </w:num>
  <w:num w:numId="17">
    <w:abstractNumId w:val="23"/>
  </w:num>
  <w:num w:numId="18">
    <w:abstractNumId w:val="25"/>
  </w:num>
  <w:num w:numId="19">
    <w:abstractNumId w:val="58"/>
  </w:num>
  <w:num w:numId="20">
    <w:abstractNumId w:val="36"/>
  </w:num>
  <w:num w:numId="21">
    <w:abstractNumId w:val="57"/>
  </w:num>
  <w:num w:numId="22">
    <w:abstractNumId w:val="24"/>
  </w:num>
  <w:num w:numId="23">
    <w:abstractNumId w:val="6"/>
  </w:num>
  <w:num w:numId="24">
    <w:abstractNumId w:val="56"/>
  </w:num>
  <w:num w:numId="25">
    <w:abstractNumId w:val="48"/>
  </w:num>
  <w:num w:numId="26">
    <w:abstractNumId w:val="26"/>
  </w:num>
  <w:num w:numId="27">
    <w:abstractNumId w:val="31"/>
  </w:num>
  <w:num w:numId="28">
    <w:abstractNumId w:val="34"/>
  </w:num>
  <w:num w:numId="29">
    <w:abstractNumId w:val="7"/>
  </w:num>
  <w:num w:numId="30">
    <w:abstractNumId w:val="49"/>
  </w:num>
  <w:num w:numId="31">
    <w:abstractNumId w:val="14"/>
  </w:num>
  <w:num w:numId="32">
    <w:abstractNumId w:val="41"/>
  </w:num>
  <w:num w:numId="33">
    <w:abstractNumId w:val="60"/>
  </w:num>
  <w:num w:numId="34">
    <w:abstractNumId w:val="18"/>
  </w:num>
  <w:num w:numId="35">
    <w:abstractNumId w:val="22"/>
  </w:num>
  <w:num w:numId="36">
    <w:abstractNumId w:val="59"/>
  </w:num>
  <w:num w:numId="37">
    <w:abstractNumId w:val="53"/>
  </w:num>
  <w:num w:numId="38">
    <w:abstractNumId w:val="10"/>
  </w:num>
  <w:num w:numId="39">
    <w:abstractNumId w:val="5"/>
  </w:num>
  <w:num w:numId="40">
    <w:abstractNumId w:val="70"/>
  </w:num>
  <w:num w:numId="41">
    <w:abstractNumId w:val="2"/>
  </w:num>
  <w:num w:numId="42">
    <w:abstractNumId w:val="33"/>
  </w:num>
  <w:num w:numId="43">
    <w:abstractNumId w:val="32"/>
  </w:num>
  <w:num w:numId="44">
    <w:abstractNumId w:val="65"/>
  </w:num>
  <w:num w:numId="45">
    <w:abstractNumId w:val="13"/>
  </w:num>
  <w:num w:numId="46">
    <w:abstractNumId w:val="47"/>
  </w:num>
  <w:num w:numId="47">
    <w:abstractNumId w:val="62"/>
  </w:num>
  <w:num w:numId="48">
    <w:abstractNumId w:val="42"/>
  </w:num>
  <w:num w:numId="49">
    <w:abstractNumId w:val="38"/>
  </w:num>
  <w:num w:numId="50">
    <w:abstractNumId w:val="51"/>
  </w:num>
  <w:num w:numId="51">
    <w:abstractNumId w:val="29"/>
  </w:num>
  <w:num w:numId="52">
    <w:abstractNumId w:val="43"/>
  </w:num>
  <w:num w:numId="53">
    <w:abstractNumId w:val="19"/>
  </w:num>
  <w:num w:numId="54">
    <w:abstractNumId w:val="9"/>
  </w:num>
  <w:num w:numId="55">
    <w:abstractNumId w:val="8"/>
  </w:num>
  <w:num w:numId="56">
    <w:abstractNumId w:val="20"/>
  </w:num>
  <w:num w:numId="57">
    <w:abstractNumId w:val="1"/>
  </w:num>
  <w:num w:numId="58">
    <w:abstractNumId w:val="11"/>
  </w:num>
  <w:num w:numId="59">
    <w:abstractNumId w:val="45"/>
  </w:num>
  <w:num w:numId="60">
    <w:abstractNumId w:val="52"/>
  </w:num>
  <w:num w:numId="61">
    <w:abstractNumId w:val="4"/>
  </w:num>
  <w:num w:numId="62">
    <w:abstractNumId w:val="3"/>
  </w:num>
  <w:num w:numId="63">
    <w:abstractNumId w:val="12"/>
  </w:num>
  <w:num w:numId="64">
    <w:abstractNumId w:val="17"/>
  </w:num>
  <w:num w:numId="65">
    <w:abstractNumId w:val="21"/>
  </w:num>
  <w:num w:numId="66">
    <w:abstractNumId w:val="16"/>
  </w:num>
  <w:num w:numId="67">
    <w:abstractNumId w:val="15"/>
  </w:num>
  <w:num w:numId="68">
    <w:abstractNumId w:val="35"/>
  </w:num>
  <w:num w:numId="69">
    <w:abstractNumId w:val="68"/>
  </w:num>
  <w:num w:numId="70">
    <w:abstractNumId w:val="37"/>
  </w:num>
  <w:num w:numId="71">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B9"/>
    <w:rsid w:val="00001523"/>
    <w:rsid w:val="00001E7E"/>
    <w:rsid w:val="000020BC"/>
    <w:rsid w:val="0000282E"/>
    <w:rsid w:val="00003C79"/>
    <w:rsid w:val="00004253"/>
    <w:rsid w:val="000043F1"/>
    <w:rsid w:val="0000559E"/>
    <w:rsid w:val="00010CC1"/>
    <w:rsid w:val="000110A8"/>
    <w:rsid w:val="0001159B"/>
    <w:rsid w:val="00011DB0"/>
    <w:rsid w:val="00012B6F"/>
    <w:rsid w:val="00012C2C"/>
    <w:rsid w:val="000151FA"/>
    <w:rsid w:val="00015AD5"/>
    <w:rsid w:val="00016CFD"/>
    <w:rsid w:val="00022453"/>
    <w:rsid w:val="00022503"/>
    <w:rsid w:val="00024AC1"/>
    <w:rsid w:val="000260C1"/>
    <w:rsid w:val="00030E35"/>
    <w:rsid w:val="00032450"/>
    <w:rsid w:val="000362F1"/>
    <w:rsid w:val="000368EE"/>
    <w:rsid w:val="0003755D"/>
    <w:rsid w:val="00037A6C"/>
    <w:rsid w:val="00042028"/>
    <w:rsid w:val="0004331B"/>
    <w:rsid w:val="00044153"/>
    <w:rsid w:val="0004430D"/>
    <w:rsid w:val="00044438"/>
    <w:rsid w:val="00045898"/>
    <w:rsid w:val="00046F38"/>
    <w:rsid w:val="00047796"/>
    <w:rsid w:val="00050B25"/>
    <w:rsid w:val="00051120"/>
    <w:rsid w:val="00051572"/>
    <w:rsid w:val="000523DF"/>
    <w:rsid w:val="000544B3"/>
    <w:rsid w:val="00056368"/>
    <w:rsid w:val="00057BDE"/>
    <w:rsid w:val="00060851"/>
    <w:rsid w:val="00060A85"/>
    <w:rsid w:val="000617F9"/>
    <w:rsid w:val="00061D66"/>
    <w:rsid w:val="00064C65"/>
    <w:rsid w:val="0006533E"/>
    <w:rsid w:val="0006563C"/>
    <w:rsid w:val="00065A25"/>
    <w:rsid w:val="00066B9B"/>
    <w:rsid w:val="00067130"/>
    <w:rsid w:val="00071EC5"/>
    <w:rsid w:val="00071F18"/>
    <w:rsid w:val="00073C01"/>
    <w:rsid w:val="0007416F"/>
    <w:rsid w:val="0007587D"/>
    <w:rsid w:val="00077513"/>
    <w:rsid w:val="00080ABC"/>
    <w:rsid w:val="00082700"/>
    <w:rsid w:val="00084C0C"/>
    <w:rsid w:val="00084FEA"/>
    <w:rsid w:val="00086AD5"/>
    <w:rsid w:val="00086B7E"/>
    <w:rsid w:val="0009084B"/>
    <w:rsid w:val="00091BCB"/>
    <w:rsid w:val="00092058"/>
    <w:rsid w:val="0009364D"/>
    <w:rsid w:val="00095BA5"/>
    <w:rsid w:val="00095E55"/>
    <w:rsid w:val="000A11B5"/>
    <w:rsid w:val="000A2470"/>
    <w:rsid w:val="000A3110"/>
    <w:rsid w:val="000A45A4"/>
    <w:rsid w:val="000A6A30"/>
    <w:rsid w:val="000A6D40"/>
    <w:rsid w:val="000A7906"/>
    <w:rsid w:val="000B0920"/>
    <w:rsid w:val="000B21A9"/>
    <w:rsid w:val="000B44C0"/>
    <w:rsid w:val="000B6BB0"/>
    <w:rsid w:val="000B6E7E"/>
    <w:rsid w:val="000B7811"/>
    <w:rsid w:val="000B7E25"/>
    <w:rsid w:val="000C1CCC"/>
    <w:rsid w:val="000C24C2"/>
    <w:rsid w:val="000C2FE1"/>
    <w:rsid w:val="000C685D"/>
    <w:rsid w:val="000C6A91"/>
    <w:rsid w:val="000D009E"/>
    <w:rsid w:val="000D1062"/>
    <w:rsid w:val="000D226E"/>
    <w:rsid w:val="000D2A08"/>
    <w:rsid w:val="000D3D0A"/>
    <w:rsid w:val="000D4690"/>
    <w:rsid w:val="000D4B8D"/>
    <w:rsid w:val="000D579F"/>
    <w:rsid w:val="000D5A26"/>
    <w:rsid w:val="000D75A3"/>
    <w:rsid w:val="000D762A"/>
    <w:rsid w:val="000E0C8D"/>
    <w:rsid w:val="000E2F3D"/>
    <w:rsid w:val="000E32D6"/>
    <w:rsid w:val="000E3BAE"/>
    <w:rsid w:val="000E4D9B"/>
    <w:rsid w:val="000E5C24"/>
    <w:rsid w:val="000E6082"/>
    <w:rsid w:val="000E6357"/>
    <w:rsid w:val="000E6F0E"/>
    <w:rsid w:val="000E7D7B"/>
    <w:rsid w:val="000F2310"/>
    <w:rsid w:val="000F3227"/>
    <w:rsid w:val="000F4C30"/>
    <w:rsid w:val="000F75D3"/>
    <w:rsid w:val="001001C8"/>
    <w:rsid w:val="00101CD2"/>
    <w:rsid w:val="00102AA3"/>
    <w:rsid w:val="00103037"/>
    <w:rsid w:val="00106249"/>
    <w:rsid w:val="00106655"/>
    <w:rsid w:val="00112234"/>
    <w:rsid w:val="00112DEA"/>
    <w:rsid w:val="0011356B"/>
    <w:rsid w:val="00113E54"/>
    <w:rsid w:val="0011400C"/>
    <w:rsid w:val="0012129D"/>
    <w:rsid w:val="001219D2"/>
    <w:rsid w:val="0012345E"/>
    <w:rsid w:val="00123ADD"/>
    <w:rsid w:val="00123F6A"/>
    <w:rsid w:val="001278EA"/>
    <w:rsid w:val="001301D7"/>
    <w:rsid w:val="0013047B"/>
    <w:rsid w:val="00130E9F"/>
    <w:rsid w:val="001329CC"/>
    <w:rsid w:val="00132DEC"/>
    <w:rsid w:val="00134718"/>
    <w:rsid w:val="00134F2D"/>
    <w:rsid w:val="001353D6"/>
    <w:rsid w:val="001361B1"/>
    <w:rsid w:val="00136848"/>
    <w:rsid w:val="00136AF6"/>
    <w:rsid w:val="00136FFA"/>
    <w:rsid w:val="00137D4B"/>
    <w:rsid w:val="00137FB4"/>
    <w:rsid w:val="00140BB8"/>
    <w:rsid w:val="001414FB"/>
    <w:rsid w:val="00142B11"/>
    <w:rsid w:val="00144607"/>
    <w:rsid w:val="00146D14"/>
    <w:rsid w:val="00147FF7"/>
    <w:rsid w:val="001509B0"/>
    <w:rsid w:val="00150B4D"/>
    <w:rsid w:val="001518EA"/>
    <w:rsid w:val="001524E5"/>
    <w:rsid w:val="00152D45"/>
    <w:rsid w:val="00152F7A"/>
    <w:rsid w:val="001541A7"/>
    <w:rsid w:val="001544A5"/>
    <w:rsid w:val="00155792"/>
    <w:rsid w:val="0015581C"/>
    <w:rsid w:val="001559AA"/>
    <w:rsid w:val="00160ADB"/>
    <w:rsid w:val="00161147"/>
    <w:rsid w:val="00162B16"/>
    <w:rsid w:val="00164A61"/>
    <w:rsid w:val="00165481"/>
    <w:rsid w:val="00165613"/>
    <w:rsid w:val="001665A3"/>
    <w:rsid w:val="001704CC"/>
    <w:rsid w:val="001708EB"/>
    <w:rsid w:val="00172639"/>
    <w:rsid w:val="00172A2D"/>
    <w:rsid w:val="00172DC1"/>
    <w:rsid w:val="00173726"/>
    <w:rsid w:val="00174808"/>
    <w:rsid w:val="001755ED"/>
    <w:rsid w:val="0017578B"/>
    <w:rsid w:val="00180910"/>
    <w:rsid w:val="00180AF9"/>
    <w:rsid w:val="00181CE9"/>
    <w:rsid w:val="0018398E"/>
    <w:rsid w:val="00183B9A"/>
    <w:rsid w:val="0018420C"/>
    <w:rsid w:val="00184AB8"/>
    <w:rsid w:val="001856B3"/>
    <w:rsid w:val="001910E5"/>
    <w:rsid w:val="00191AA3"/>
    <w:rsid w:val="00191CF0"/>
    <w:rsid w:val="001951CD"/>
    <w:rsid w:val="001968E3"/>
    <w:rsid w:val="001969C2"/>
    <w:rsid w:val="0019765D"/>
    <w:rsid w:val="00197DB4"/>
    <w:rsid w:val="001A09DD"/>
    <w:rsid w:val="001A11B8"/>
    <w:rsid w:val="001A1F13"/>
    <w:rsid w:val="001A2098"/>
    <w:rsid w:val="001A317F"/>
    <w:rsid w:val="001A319B"/>
    <w:rsid w:val="001A40CC"/>
    <w:rsid w:val="001A5366"/>
    <w:rsid w:val="001A5687"/>
    <w:rsid w:val="001A5EEF"/>
    <w:rsid w:val="001B0271"/>
    <w:rsid w:val="001B2BE5"/>
    <w:rsid w:val="001B2CE1"/>
    <w:rsid w:val="001B31D3"/>
    <w:rsid w:val="001B4242"/>
    <w:rsid w:val="001B42CA"/>
    <w:rsid w:val="001B5C71"/>
    <w:rsid w:val="001B63EA"/>
    <w:rsid w:val="001B7702"/>
    <w:rsid w:val="001B7D67"/>
    <w:rsid w:val="001C0B59"/>
    <w:rsid w:val="001C158F"/>
    <w:rsid w:val="001C2791"/>
    <w:rsid w:val="001C31E9"/>
    <w:rsid w:val="001C326A"/>
    <w:rsid w:val="001C3850"/>
    <w:rsid w:val="001C4862"/>
    <w:rsid w:val="001C581F"/>
    <w:rsid w:val="001C5EEA"/>
    <w:rsid w:val="001C78A0"/>
    <w:rsid w:val="001C7DF0"/>
    <w:rsid w:val="001D0609"/>
    <w:rsid w:val="001D1328"/>
    <w:rsid w:val="001D1444"/>
    <w:rsid w:val="001D19D4"/>
    <w:rsid w:val="001D3E70"/>
    <w:rsid w:val="001D679A"/>
    <w:rsid w:val="001D7285"/>
    <w:rsid w:val="001E0185"/>
    <w:rsid w:val="001E04DB"/>
    <w:rsid w:val="001E0C25"/>
    <w:rsid w:val="001E1D75"/>
    <w:rsid w:val="001E35CC"/>
    <w:rsid w:val="001E4053"/>
    <w:rsid w:val="001E52DC"/>
    <w:rsid w:val="001E5B05"/>
    <w:rsid w:val="001E5E99"/>
    <w:rsid w:val="001E6997"/>
    <w:rsid w:val="001E7422"/>
    <w:rsid w:val="001E7A91"/>
    <w:rsid w:val="001F040C"/>
    <w:rsid w:val="001F0D80"/>
    <w:rsid w:val="001F0E6A"/>
    <w:rsid w:val="001F1A79"/>
    <w:rsid w:val="001F2493"/>
    <w:rsid w:val="001F30AE"/>
    <w:rsid w:val="001F4B92"/>
    <w:rsid w:val="001F6BA4"/>
    <w:rsid w:val="0020136A"/>
    <w:rsid w:val="00201F6A"/>
    <w:rsid w:val="00202780"/>
    <w:rsid w:val="0020333A"/>
    <w:rsid w:val="00203A38"/>
    <w:rsid w:val="00204082"/>
    <w:rsid w:val="002059DA"/>
    <w:rsid w:val="002069A5"/>
    <w:rsid w:val="002100E7"/>
    <w:rsid w:val="00210FCE"/>
    <w:rsid w:val="00211696"/>
    <w:rsid w:val="00211891"/>
    <w:rsid w:val="0021251A"/>
    <w:rsid w:val="00212959"/>
    <w:rsid w:val="00213B77"/>
    <w:rsid w:val="002141BA"/>
    <w:rsid w:val="0021697A"/>
    <w:rsid w:val="00217994"/>
    <w:rsid w:val="00217A65"/>
    <w:rsid w:val="00221BFD"/>
    <w:rsid w:val="0022237C"/>
    <w:rsid w:val="00224581"/>
    <w:rsid w:val="00224CC2"/>
    <w:rsid w:val="00225BB8"/>
    <w:rsid w:val="00226596"/>
    <w:rsid w:val="002312D8"/>
    <w:rsid w:val="00231E7D"/>
    <w:rsid w:val="00231FC7"/>
    <w:rsid w:val="00234C60"/>
    <w:rsid w:val="00234F0F"/>
    <w:rsid w:val="0023583F"/>
    <w:rsid w:val="002364FE"/>
    <w:rsid w:val="00241C04"/>
    <w:rsid w:val="002420EC"/>
    <w:rsid w:val="0024234D"/>
    <w:rsid w:val="00242365"/>
    <w:rsid w:val="00245CC4"/>
    <w:rsid w:val="002460F6"/>
    <w:rsid w:val="002477FA"/>
    <w:rsid w:val="00250DA0"/>
    <w:rsid w:val="00251676"/>
    <w:rsid w:val="002519BF"/>
    <w:rsid w:val="002529D7"/>
    <w:rsid w:val="002534AA"/>
    <w:rsid w:val="00255D21"/>
    <w:rsid w:val="00260FD3"/>
    <w:rsid w:val="0026199F"/>
    <w:rsid w:val="00261AB0"/>
    <w:rsid w:val="00261C15"/>
    <w:rsid w:val="00262402"/>
    <w:rsid w:val="00263211"/>
    <w:rsid w:val="002635B6"/>
    <w:rsid w:val="0026461F"/>
    <w:rsid w:val="002653D3"/>
    <w:rsid w:val="00265E7E"/>
    <w:rsid w:val="00266BA9"/>
    <w:rsid w:val="002671A6"/>
    <w:rsid w:val="00267FA7"/>
    <w:rsid w:val="00272925"/>
    <w:rsid w:val="002751DD"/>
    <w:rsid w:val="0027724C"/>
    <w:rsid w:val="0027758A"/>
    <w:rsid w:val="0028281E"/>
    <w:rsid w:val="0028350A"/>
    <w:rsid w:val="002837A2"/>
    <w:rsid w:val="00284261"/>
    <w:rsid w:val="00284CCF"/>
    <w:rsid w:val="002864A8"/>
    <w:rsid w:val="00287964"/>
    <w:rsid w:val="00290085"/>
    <w:rsid w:val="002913F7"/>
    <w:rsid w:val="00291DA3"/>
    <w:rsid w:val="00293625"/>
    <w:rsid w:val="00294275"/>
    <w:rsid w:val="0029461A"/>
    <w:rsid w:val="00294AD5"/>
    <w:rsid w:val="00295FDC"/>
    <w:rsid w:val="002972C2"/>
    <w:rsid w:val="002A047F"/>
    <w:rsid w:val="002A05E4"/>
    <w:rsid w:val="002A0AB1"/>
    <w:rsid w:val="002A0B18"/>
    <w:rsid w:val="002A140C"/>
    <w:rsid w:val="002A2701"/>
    <w:rsid w:val="002A3027"/>
    <w:rsid w:val="002A3133"/>
    <w:rsid w:val="002A329E"/>
    <w:rsid w:val="002A5F41"/>
    <w:rsid w:val="002A68A1"/>
    <w:rsid w:val="002A74CA"/>
    <w:rsid w:val="002A79DD"/>
    <w:rsid w:val="002A7E7C"/>
    <w:rsid w:val="002B17C4"/>
    <w:rsid w:val="002B196A"/>
    <w:rsid w:val="002B237D"/>
    <w:rsid w:val="002B32F6"/>
    <w:rsid w:val="002B5B88"/>
    <w:rsid w:val="002B73B8"/>
    <w:rsid w:val="002B7933"/>
    <w:rsid w:val="002B7A51"/>
    <w:rsid w:val="002B7DE1"/>
    <w:rsid w:val="002C29CF"/>
    <w:rsid w:val="002C2DAB"/>
    <w:rsid w:val="002C34FE"/>
    <w:rsid w:val="002C42B2"/>
    <w:rsid w:val="002C48DA"/>
    <w:rsid w:val="002C4FD3"/>
    <w:rsid w:val="002C53E7"/>
    <w:rsid w:val="002C5DAF"/>
    <w:rsid w:val="002C6886"/>
    <w:rsid w:val="002C6A50"/>
    <w:rsid w:val="002D081A"/>
    <w:rsid w:val="002D0CFD"/>
    <w:rsid w:val="002D0F1F"/>
    <w:rsid w:val="002D18E1"/>
    <w:rsid w:val="002D2E55"/>
    <w:rsid w:val="002D46D4"/>
    <w:rsid w:val="002D6C78"/>
    <w:rsid w:val="002D7637"/>
    <w:rsid w:val="002D768D"/>
    <w:rsid w:val="002E3F02"/>
    <w:rsid w:val="002E406B"/>
    <w:rsid w:val="002E4F97"/>
    <w:rsid w:val="002E5BFC"/>
    <w:rsid w:val="002E608B"/>
    <w:rsid w:val="002F12DA"/>
    <w:rsid w:val="002F358F"/>
    <w:rsid w:val="002F4434"/>
    <w:rsid w:val="002F510A"/>
    <w:rsid w:val="002F5851"/>
    <w:rsid w:val="002F60E0"/>
    <w:rsid w:val="002F643F"/>
    <w:rsid w:val="002F7265"/>
    <w:rsid w:val="00301861"/>
    <w:rsid w:val="003019AA"/>
    <w:rsid w:val="00301BF2"/>
    <w:rsid w:val="00302EBA"/>
    <w:rsid w:val="00305096"/>
    <w:rsid w:val="003058AA"/>
    <w:rsid w:val="00306A9F"/>
    <w:rsid w:val="00306DB4"/>
    <w:rsid w:val="003074DD"/>
    <w:rsid w:val="00311C70"/>
    <w:rsid w:val="00311EFF"/>
    <w:rsid w:val="003125A7"/>
    <w:rsid w:val="00313414"/>
    <w:rsid w:val="0031495D"/>
    <w:rsid w:val="00315BC6"/>
    <w:rsid w:val="0032076B"/>
    <w:rsid w:val="0032118A"/>
    <w:rsid w:val="00321C10"/>
    <w:rsid w:val="00322380"/>
    <w:rsid w:val="00322B31"/>
    <w:rsid w:val="0032362C"/>
    <w:rsid w:val="003236A1"/>
    <w:rsid w:val="00325348"/>
    <w:rsid w:val="00330856"/>
    <w:rsid w:val="00330A5A"/>
    <w:rsid w:val="0033203E"/>
    <w:rsid w:val="0033241A"/>
    <w:rsid w:val="003332A7"/>
    <w:rsid w:val="00333963"/>
    <w:rsid w:val="003346E3"/>
    <w:rsid w:val="003348F1"/>
    <w:rsid w:val="003348F5"/>
    <w:rsid w:val="00340B92"/>
    <w:rsid w:val="00342A9F"/>
    <w:rsid w:val="00342F0C"/>
    <w:rsid w:val="00343B74"/>
    <w:rsid w:val="00345259"/>
    <w:rsid w:val="00347EBD"/>
    <w:rsid w:val="0035073E"/>
    <w:rsid w:val="003543C9"/>
    <w:rsid w:val="003554DC"/>
    <w:rsid w:val="00355B5A"/>
    <w:rsid w:val="00356667"/>
    <w:rsid w:val="00357F26"/>
    <w:rsid w:val="00360ACF"/>
    <w:rsid w:val="00360C90"/>
    <w:rsid w:val="003611EF"/>
    <w:rsid w:val="003613EA"/>
    <w:rsid w:val="00362447"/>
    <w:rsid w:val="00363ED3"/>
    <w:rsid w:val="00364247"/>
    <w:rsid w:val="0036564A"/>
    <w:rsid w:val="00370889"/>
    <w:rsid w:val="003718DE"/>
    <w:rsid w:val="00372291"/>
    <w:rsid w:val="00373057"/>
    <w:rsid w:val="003738EE"/>
    <w:rsid w:val="00373913"/>
    <w:rsid w:val="003740CF"/>
    <w:rsid w:val="00376868"/>
    <w:rsid w:val="00377A03"/>
    <w:rsid w:val="00382E01"/>
    <w:rsid w:val="003840E5"/>
    <w:rsid w:val="003841AC"/>
    <w:rsid w:val="00384216"/>
    <w:rsid w:val="00385380"/>
    <w:rsid w:val="00385AB1"/>
    <w:rsid w:val="0038616D"/>
    <w:rsid w:val="00386F9A"/>
    <w:rsid w:val="0038726B"/>
    <w:rsid w:val="00390667"/>
    <w:rsid w:val="0039278D"/>
    <w:rsid w:val="003927F5"/>
    <w:rsid w:val="00392D9E"/>
    <w:rsid w:val="0039345D"/>
    <w:rsid w:val="00393A79"/>
    <w:rsid w:val="003952E6"/>
    <w:rsid w:val="00397982"/>
    <w:rsid w:val="003A0AE8"/>
    <w:rsid w:val="003A1C52"/>
    <w:rsid w:val="003A3C69"/>
    <w:rsid w:val="003A428B"/>
    <w:rsid w:val="003A4303"/>
    <w:rsid w:val="003A43CB"/>
    <w:rsid w:val="003A4A4F"/>
    <w:rsid w:val="003A7ECA"/>
    <w:rsid w:val="003B0091"/>
    <w:rsid w:val="003B2D63"/>
    <w:rsid w:val="003B2EB1"/>
    <w:rsid w:val="003B45DD"/>
    <w:rsid w:val="003B5D6F"/>
    <w:rsid w:val="003B6B3D"/>
    <w:rsid w:val="003B7715"/>
    <w:rsid w:val="003B7A5D"/>
    <w:rsid w:val="003C0181"/>
    <w:rsid w:val="003C0512"/>
    <w:rsid w:val="003C0685"/>
    <w:rsid w:val="003C0949"/>
    <w:rsid w:val="003C139F"/>
    <w:rsid w:val="003C2659"/>
    <w:rsid w:val="003C49E9"/>
    <w:rsid w:val="003C4E5C"/>
    <w:rsid w:val="003C5703"/>
    <w:rsid w:val="003C5949"/>
    <w:rsid w:val="003C697A"/>
    <w:rsid w:val="003C7122"/>
    <w:rsid w:val="003C7C78"/>
    <w:rsid w:val="003C7F55"/>
    <w:rsid w:val="003D05B4"/>
    <w:rsid w:val="003D116D"/>
    <w:rsid w:val="003D1428"/>
    <w:rsid w:val="003D1D4A"/>
    <w:rsid w:val="003D25EF"/>
    <w:rsid w:val="003D495D"/>
    <w:rsid w:val="003D5397"/>
    <w:rsid w:val="003D60A7"/>
    <w:rsid w:val="003D7E0E"/>
    <w:rsid w:val="003E1B4C"/>
    <w:rsid w:val="003E268F"/>
    <w:rsid w:val="003E4EC3"/>
    <w:rsid w:val="003E69F3"/>
    <w:rsid w:val="003E7287"/>
    <w:rsid w:val="003E79ED"/>
    <w:rsid w:val="003F1095"/>
    <w:rsid w:val="003F372B"/>
    <w:rsid w:val="003F527C"/>
    <w:rsid w:val="00400F11"/>
    <w:rsid w:val="0040156F"/>
    <w:rsid w:val="00401A36"/>
    <w:rsid w:val="00401CF9"/>
    <w:rsid w:val="00403CC8"/>
    <w:rsid w:val="00403D69"/>
    <w:rsid w:val="00403E94"/>
    <w:rsid w:val="00405AD2"/>
    <w:rsid w:val="00407BCF"/>
    <w:rsid w:val="00407E35"/>
    <w:rsid w:val="004100CE"/>
    <w:rsid w:val="0041051C"/>
    <w:rsid w:val="00411AB7"/>
    <w:rsid w:val="00411EA6"/>
    <w:rsid w:val="00412037"/>
    <w:rsid w:val="004125A4"/>
    <w:rsid w:val="004128B7"/>
    <w:rsid w:val="004131E6"/>
    <w:rsid w:val="004133AE"/>
    <w:rsid w:val="0041377A"/>
    <w:rsid w:val="00413D66"/>
    <w:rsid w:val="0041466D"/>
    <w:rsid w:val="00414E05"/>
    <w:rsid w:val="00415E50"/>
    <w:rsid w:val="00415EEF"/>
    <w:rsid w:val="00421C24"/>
    <w:rsid w:val="004238FE"/>
    <w:rsid w:val="00423DE9"/>
    <w:rsid w:val="00424CCD"/>
    <w:rsid w:val="004264FA"/>
    <w:rsid w:val="00426DAA"/>
    <w:rsid w:val="00427069"/>
    <w:rsid w:val="0042744B"/>
    <w:rsid w:val="004278FF"/>
    <w:rsid w:val="00427E79"/>
    <w:rsid w:val="004306F6"/>
    <w:rsid w:val="00430A5A"/>
    <w:rsid w:val="00431D54"/>
    <w:rsid w:val="004327F7"/>
    <w:rsid w:val="00433553"/>
    <w:rsid w:val="00433B46"/>
    <w:rsid w:val="00440AE3"/>
    <w:rsid w:val="00441AC4"/>
    <w:rsid w:val="00441CCE"/>
    <w:rsid w:val="0044489B"/>
    <w:rsid w:val="0045209C"/>
    <w:rsid w:val="0045349B"/>
    <w:rsid w:val="004542B8"/>
    <w:rsid w:val="00454EC9"/>
    <w:rsid w:val="00456CDB"/>
    <w:rsid w:val="004570D6"/>
    <w:rsid w:val="00457152"/>
    <w:rsid w:val="00460B59"/>
    <w:rsid w:val="00461AE0"/>
    <w:rsid w:val="004636AD"/>
    <w:rsid w:val="00464DB0"/>
    <w:rsid w:val="00466C45"/>
    <w:rsid w:val="00467E08"/>
    <w:rsid w:val="00474564"/>
    <w:rsid w:val="00475101"/>
    <w:rsid w:val="0047649F"/>
    <w:rsid w:val="004764FF"/>
    <w:rsid w:val="00476683"/>
    <w:rsid w:val="0047682F"/>
    <w:rsid w:val="004773A0"/>
    <w:rsid w:val="00480E89"/>
    <w:rsid w:val="00480F28"/>
    <w:rsid w:val="00481393"/>
    <w:rsid w:val="00481B41"/>
    <w:rsid w:val="00481F69"/>
    <w:rsid w:val="00482837"/>
    <w:rsid w:val="00483927"/>
    <w:rsid w:val="0048541C"/>
    <w:rsid w:val="00486FE0"/>
    <w:rsid w:val="00487037"/>
    <w:rsid w:val="004870F1"/>
    <w:rsid w:val="00490AB5"/>
    <w:rsid w:val="0049186B"/>
    <w:rsid w:val="00492737"/>
    <w:rsid w:val="004948AE"/>
    <w:rsid w:val="00495CB2"/>
    <w:rsid w:val="00496EA1"/>
    <w:rsid w:val="004973F8"/>
    <w:rsid w:val="004A0693"/>
    <w:rsid w:val="004A1A92"/>
    <w:rsid w:val="004A1E4B"/>
    <w:rsid w:val="004A46EC"/>
    <w:rsid w:val="004A5028"/>
    <w:rsid w:val="004B0DE5"/>
    <w:rsid w:val="004B13FE"/>
    <w:rsid w:val="004B1989"/>
    <w:rsid w:val="004B3326"/>
    <w:rsid w:val="004B386D"/>
    <w:rsid w:val="004B3CD3"/>
    <w:rsid w:val="004B43E7"/>
    <w:rsid w:val="004B51E4"/>
    <w:rsid w:val="004B6623"/>
    <w:rsid w:val="004C0EB0"/>
    <w:rsid w:val="004C276C"/>
    <w:rsid w:val="004C2CCB"/>
    <w:rsid w:val="004C3637"/>
    <w:rsid w:val="004C386B"/>
    <w:rsid w:val="004C3D0C"/>
    <w:rsid w:val="004C7179"/>
    <w:rsid w:val="004C76A4"/>
    <w:rsid w:val="004C7A9C"/>
    <w:rsid w:val="004D02E8"/>
    <w:rsid w:val="004D0844"/>
    <w:rsid w:val="004D09CD"/>
    <w:rsid w:val="004D12EC"/>
    <w:rsid w:val="004D2A46"/>
    <w:rsid w:val="004D2D24"/>
    <w:rsid w:val="004D337F"/>
    <w:rsid w:val="004D346B"/>
    <w:rsid w:val="004D396B"/>
    <w:rsid w:val="004D4EF3"/>
    <w:rsid w:val="004D520F"/>
    <w:rsid w:val="004D53AA"/>
    <w:rsid w:val="004D55A3"/>
    <w:rsid w:val="004D6748"/>
    <w:rsid w:val="004D69F3"/>
    <w:rsid w:val="004D70A3"/>
    <w:rsid w:val="004D70ED"/>
    <w:rsid w:val="004D71C0"/>
    <w:rsid w:val="004D72AD"/>
    <w:rsid w:val="004D7DD6"/>
    <w:rsid w:val="004E0115"/>
    <w:rsid w:val="004E0474"/>
    <w:rsid w:val="004E07BE"/>
    <w:rsid w:val="004E155F"/>
    <w:rsid w:val="004E175D"/>
    <w:rsid w:val="004E2CBB"/>
    <w:rsid w:val="004E328B"/>
    <w:rsid w:val="004E3F1F"/>
    <w:rsid w:val="004E7FAB"/>
    <w:rsid w:val="004F1620"/>
    <w:rsid w:val="004F1AE5"/>
    <w:rsid w:val="004F2E1D"/>
    <w:rsid w:val="004F3A7D"/>
    <w:rsid w:val="004F6287"/>
    <w:rsid w:val="004F6EC2"/>
    <w:rsid w:val="004F7863"/>
    <w:rsid w:val="00500698"/>
    <w:rsid w:val="00501A7A"/>
    <w:rsid w:val="00502465"/>
    <w:rsid w:val="00502A7C"/>
    <w:rsid w:val="00503687"/>
    <w:rsid w:val="00504172"/>
    <w:rsid w:val="00505478"/>
    <w:rsid w:val="00505D25"/>
    <w:rsid w:val="00506D91"/>
    <w:rsid w:val="005071EB"/>
    <w:rsid w:val="005076CE"/>
    <w:rsid w:val="00507B78"/>
    <w:rsid w:val="00510A57"/>
    <w:rsid w:val="00510F17"/>
    <w:rsid w:val="00510F44"/>
    <w:rsid w:val="005119AA"/>
    <w:rsid w:val="0051243B"/>
    <w:rsid w:val="005132DB"/>
    <w:rsid w:val="00515EA8"/>
    <w:rsid w:val="005169ED"/>
    <w:rsid w:val="0052119A"/>
    <w:rsid w:val="0052140D"/>
    <w:rsid w:val="0052170B"/>
    <w:rsid w:val="00521D5C"/>
    <w:rsid w:val="00522EC8"/>
    <w:rsid w:val="005252F2"/>
    <w:rsid w:val="0052543A"/>
    <w:rsid w:val="005264B4"/>
    <w:rsid w:val="005267A1"/>
    <w:rsid w:val="0053043F"/>
    <w:rsid w:val="005309E4"/>
    <w:rsid w:val="00530D44"/>
    <w:rsid w:val="005323BB"/>
    <w:rsid w:val="00533AFA"/>
    <w:rsid w:val="00534339"/>
    <w:rsid w:val="00535FB4"/>
    <w:rsid w:val="00540B35"/>
    <w:rsid w:val="00541B82"/>
    <w:rsid w:val="00542265"/>
    <w:rsid w:val="005428E6"/>
    <w:rsid w:val="0054529D"/>
    <w:rsid w:val="00545A55"/>
    <w:rsid w:val="00546507"/>
    <w:rsid w:val="00550448"/>
    <w:rsid w:val="00550B43"/>
    <w:rsid w:val="00551606"/>
    <w:rsid w:val="00551A5D"/>
    <w:rsid w:val="00553149"/>
    <w:rsid w:val="00553155"/>
    <w:rsid w:val="00554222"/>
    <w:rsid w:val="005566AD"/>
    <w:rsid w:val="00556AB2"/>
    <w:rsid w:val="005575ED"/>
    <w:rsid w:val="00557788"/>
    <w:rsid w:val="00560C0B"/>
    <w:rsid w:val="00561EBB"/>
    <w:rsid w:val="00563A68"/>
    <w:rsid w:val="0056419B"/>
    <w:rsid w:val="00566CC7"/>
    <w:rsid w:val="00567C64"/>
    <w:rsid w:val="00570898"/>
    <w:rsid w:val="00572402"/>
    <w:rsid w:val="005751EE"/>
    <w:rsid w:val="005768AE"/>
    <w:rsid w:val="00577971"/>
    <w:rsid w:val="00580E91"/>
    <w:rsid w:val="00581173"/>
    <w:rsid w:val="00582760"/>
    <w:rsid w:val="0058285E"/>
    <w:rsid w:val="005844A0"/>
    <w:rsid w:val="00584FE4"/>
    <w:rsid w:val="0058596C"/>
    <w:rsid w:val="00585BC0"/>
    <w:rsid w:val="00585BE7"/>
    <w:rsid w:val="00586382"/>
    <w:rsid w:val="00586B96"/>
    <w:rsid w:val="00590E61"/>
    <w:rsid w:val="00592202"/>
    <w:rsid w:val="0059416E"/>
    <w:rsid w:val="0059426E"/>
    <w:rsid w:val="00596D7B"/>
    <w:rsid w:val="00596F01"/>
    <w:rsid w:val="005A0022"/>
    <w:rsid w:val="005A01D0"/>
    <w:rsid w:val="005A1002"/>
    <w:rsid w:val="005A1A7A"/>
    <w:rsid w:val="005A2D3E"/>
    <w:rsid w:val="005A36A6"/>
    <w:rsid w:val="005A3CD5"/>
    <w:rsid w:val="005A4F30"/>
    <w:rsid w:val="005A4F8E"/>
    <w:rsid w:val="005A60EF"/>
    <w:rsid w:val="005A6229"/>
    <w:rsid w:val="005A7D77"/>
    <w:rsid w:val="005B24BB"/>
    <w:rsid w:val="005B4353"/>
    <w:rsid w:val="005B5294"/>
    <w:rsid w:val="005B5C52"/>
    <w:rsid w:val="005B63E6"/>
    <w:rsid w:val="005B7101"/>
    <w:rsid w:val="005C0719"/>
    <w:rsid w:val="005C14B4"/>
    <w:rsid w:val="005C2302"/>
    <w:rsid w:val="005C3973"/>
    <w:rsid w:val="005C62E3"/>
    <w:rsid w:val="005C744B"/>
    <w:rsid w:val="005D11A9"/>
    <w:rsid w:val="005D22D5"/>
    <w:rsid w:val="005D2458"/>
    <w:rsid w:val="005D3283"/>
    <w:rsid w:val="005D4537"/>
    <w:rsid w:val="005D4FCA"/>
    <w:rsid w:val="005D785F"/>
    <w:rsid w:val="005D7FD2"/>
    <w:rsid w:val="005E104C"/>
    <w:rsid w:val="005E11AD"/>
    <w:rsid w:val="005E6D5E"/>
    <w:rsid w:val="005F01B9"/>
    <w:rsid w:val="005F0F49"/>
    <w:rsid w:val="005F3028"/>
    <w:rsid w:val="005F3CAF"/>
    <w:rsid w:val="005F4599"/>
    <w:rsid w:val="005F4DE3"/>
    <w:rsid w:val="005F61CB"/>
    <w:rsid w:val="005F6DA0"/>
    <w:rsid w:val="0060017E"/>
    <w:rsid w:val="0060140F"/>
    <w:rsid w:val="006017FF"/>
    <w:rsid w:val="00601D62"/>
    <w:rsid w:val="00601F69"/>
    <w:rsid w:val="006038BF"/>
    <w:rsid w:val="00604BC9"/>
    <w:rsid w:val="00604C79"/>
    <w:rsid w:val="00605792"/>
    <w:rsid w:val="00606745"/>
    <w:rsid w:val="00606CDB"/>
    <w:rsid w:val="006078A4"/>
    <w:rsid w:val="00610044"/>
    <w:rsid w:val="00610641"/>
    <w:rsid w:val="00611A37"/>
    <w:rsid w:val="00611AF8"/>
    <w:rsid w:val="0061345C"/>
    <w:rsid w:val="00614F64"/>
    <w:rsid w:val="00617B69"/>
    <w:rsid w:val="00620D47"/>
    <w:rsid w:val="0062147B"/>
    <w:rsid w:val="00622442"/>
    <w:rsid w:val="00622F8E"/>
    <w:rsid w:val="00623508"/>
    <w:rsid w:val="006238B1"/>
    <w:rsid w:val="006240B1"/>
    <w:rsid w:val="006261FA"/>
    <w:rsid w:val="00631C5A"/>
    <w:rsid w:val="00632C13"/>
    <w:rsid w:val="00633170"/>
    <w:rsid w:val="00633A42"/>
    <w:rsid w:val="00633B53"/>
    <w:rsid w:val="006367B9"/>
    <w:rsid w:val="00636DBB"/>
    <w:rsid w:val="006407E5"/>
    <w:rsid w:val="006413DB"/>
    <w:rsid w:val="00642969"/>
    <w:rsid w:val="00651140"/>
    <w:rsid w:val="006513A6"/>
    <w:rsid w:val="00651818"/>
    <w:rsid w:val="00652BE7"/>
    <w:rsid w:val="00652E20"/>
    <w:rsid w:val="00653056"/>
    <w:rsid w:val="00656327"/>
    <w:rsid w:val="00660265"/>
    <w:rsid w:val="0066167E"/>
    <w:rsid w:val="00662182"/>
    <w:rsid w:val="006624D7"/>
    <w:rsid w:val="00665278"/>
    <w:rsid w:val="0066667E"/>
    <w:rsid w:val="00667353"/>
    <w:rsid w:val="00672B9A"/>
    <w:rsid w:val="00673211"/>
    <w:rsid w:val="00675B40"/>
    <w:rsid w:val="00681464"/>
    <w:rsid w:val="00681900"/>
    <w:rsid w:val="0068191E"/>
    <w:rsid w:val="00683160"/>
    <w:rsid w:val="00684A11"/>
    <w:rsid w:val="0068536B"/>
    <w:rsid w:val="006868AD"/>
    <w:rsid w:val="00687C73"/>
    <w:rsid w:val="006901D6"/>
    <w:rsid w:val="006923D8"/>
    <w:rsid w:val="00693273"/>
    <w:rsid w:val="00693869"/>
    <w:rsid w:val="006938C9"/>
    <w:rsid w:val="0069492C"/>
    <w:rsid w:val="00695247"/>
    <w:rsid w:val="006960CA"/>
    <w:rsid w:val="006A0916"/>
    <w:rsid w:val="006A0F46"/>
    <w:rsid w:val="006A193E"/>
    <w:rsid w:val="006A3248"/>
    <w:rsid w:val="006A53C9"/>
    <w:rsid w:val="006A56D8"/>
    <w:rsid w:val="006A5BED"/>
    <w:rsid w:val="006A708B"/>
    <w:rsid w:val="006A7136"/>
    <w:rsid w:val="006B0D73"/>
    <w:rsid w:val="006B1EE4"/>
    <w:rsid w:val="006B23AB"/>
    <w:rsid w:val="006B376A"/>
    <w:rsid w:val="006B41CC"/>
    <w:rsid w:val="006B5C09"/>
    <w:rsid w:val="006C0554"/>
    <w:rsid w:val="006C2896"/>
    <w:rsid w:val="006C2DBE"/>
    <w:rsid w:val="006C32E4"/>
    <w:rsid w:val="006C3E0D"/>
    <w:rsid w:val="006C58DF"/>
    <w:rsid w:val="006C59F0"/>
    <w:rsid w:val="006C5FC0"/>
    <w:rsid w:val="006C613E"/>
    <w:rsid w:val="006C6E4C"/>
    <w:rsid w:val="006D062B"/>
    <w:rsid w:val="006D0BBF"/>
    <w:rsid w:val="006D190A"/>
    <w:rsid w:val="006D2A7E"/>
    <w:rsid w:val="006D4C52"/>
    <w:rsid w:val="006E0486"/>
    <w:rsid w:val="006E1801"/>
    <w:rsid w:val="006E2380"/>
    <w:rsid w:val="006E2C83"/>
    <w:rsid w:val="006E2DB0"/>
    <w:rsid w:val="006E42DC"/>
    <w:rsid w:val="006E4F0B"/>
    <w:rsid w:val="006E6716"/>
    <w:rsid w:val="006F191B"/>
    <w:rsid w:val="006F1CBD"/>
    <w:rsid w:val="006F28D8"/>
    <w:rsid w:val="006F3878"/>
    <w:rsid w:val="006F4C9E"/>
    <w:rsid w:val="006F50D8"/>
    <w:rsid w:val="006F709A"/>
    <w:rsid w:val="006F7499"/>
    <w:rsid w:val="00701FD6"/>
    <w:rsid w:val="007020E4"/>
    <w:rsid w:val="00702D6E"/>
    <w:rsid w:val="00703EBE"/>
    <w:rsid w:val="00704518"/>
    <w:rsid w:val="00705FCA"/>
    <w:rsid w:val="00707285"/>
    <w:rsid w:val="00707EED"/>
    <w:rsid w:val="00707F98"/>
    <w:rsid w:val="007116AF"/>
    <w:rsid w:val="00711CF6"/>
    <w:rsid w:val="00712E4E"/>
    <w:rsid w:val="00714392"/>
    <w:rsid w:val="00715D18"/>
    <w:rsid w:val="00716236"/>
    <w:rsid w:val="00716ED4"/>
    <w:rsid w:val="00720AA4"/>
    <w:rsid w:val="00722162"/>
    <w:rsid w:val="0072346F"/>
    <w:rsid w:val="00730653"/>
    <w:rsid w:val="00730716"/>
    <w:rsid w:val="00731FA8"/>
    <w:rsid w:val="00733861"/>
    <w:rsid w:val="00734C57"/>
    <w:rsid w:val="00736ED1"/>
    <w:rsid w:val="0073712B"/>
    <w:rsid w:val="00737AFD"/>
    <w:rsid w:val="00742635"/>
    <w:rsid w:val="0074278F"/>
    <w:rsid w:val="00742C25"/>
    <w:rsid w:val="007430C1"/>
    <w:rsid w:val="00743DD9"/>
    <w:rsid w:val="00745D5E"/>
    <w:rsid w:val="00751829"/>
    <w:rsid w:val="00752585"/>
    <w:rsid w:val="007528D8"/>
    <w:rsid w:val="00753B15"/>
    <w:rsid w:val="00754AB3"/>
    <w:rsid w:val="0075587C"/>
    <w:rsid w:val="00755F41"/>
    <w:rsid w:val="007566CB"/>
    <w:rsid w:val="00760216"/>
    <w:rsid w:val="00761244"/>
    <w:rsid w:val="0076231E"/>
    <w:rsid w:val="00764488"/>
    <w:rsid w:val="00764550"/>
    <w:rsid w:val="00771F4A"/>
    <w:rsid w:val="007721EF"/>
    <w:rsid w:val="00777426"/>
    <w:rsid w:val="007800A4"/>
    <w:rsid w:val="007808D0"/>
    <w:rsid w:val="0078385A"/>
    <w:rsid w:val="007843AC"/>
    <w:rsid w:val="00784D39"/>
    <w:rsid w:val="00784DA4"/>
    <w:rsid w:val="00784ED5"/>
    <w:rsid w:val="00784FD5"/>
    <w:rsid w:val="007857DE"/>
    <w:rsid w:val="00785BFE"/>
    <w:rsid w:val="0078763E"/>
    <w:rsid w:val="00787686"/>
    <w:rsid w:val="00787E8C"/>
    <w:rsid w:val="007905AF"/>
    <w:rsid w:val="00792940"/>
    <w:rsid w:val="007933F0"/>
    <w:rsid w:val="0079381F"/>
    <w:rsid w:val="00793E43"/>
    <w:rsid w:val="007945C4"/>
    <w:rsid w:val="0079531E"/>
    <w:rsid w:val="00795387"/>
    <w:rsid w:val="0079715F"/>
    <w:rsid w:val="007A03B7"/>
    <w:rsid w:val="007A1E57"/>
    <w:rsid w:val="007A20FB"/>
    <w:rsid w:val="007A540F"/>
    <w:rsid w:val="007A5C7C"/>
    <w:rsid w:val="007B0408"/>
    <w:rsid w:val="007B05BA"/>
    <w:rsid w:val="007B0F41"/>
    <w:rsid w:val="007B1747"/>
    <w:rsid w:val="007B1E8C"/>
    <w:rsid w:val="007B3441"/>
    <w:rsid w:val="007B3BE9"/>
    <w:rsid w:val="007B4551"/>
    <w:rsid w:val="007B4631"/>
    <w:rsid w:val="007B465E"/>
    <w:rsid w:val="007B4C23"/>
    <w:rsid w:val="007B5EE1"/>
    <w:rsid w:val="007B7A6C"/>
    <w:rsid w:val="007C116F"/>
    <w:rsid w:val="007C28A9"/>
    <w:rsid w:val="007C2A69"/>
    <w:rsid w:val="007C3126"/>
    <w:rsid w:val="007C328A"/>
    <w:rsid w:val="007C3A4A"/>
    <w:rsid w:val="007C3C3C"/>
    <w:rsid w:val="007C56C7"/>
    <w:rsid w:val="007D1616"/>
    <w:rsid w:val="007D42EC"/>
    <w:rsid w:val="007D4556"/>
    <w:rsid w:val="007D50BE"/>
    <w:rsid w:val="007D5457"/>
    <w:rsid w:val="007D709B"/>
    <w:rsid w:val="007E07E6"/>
    <w:rsid w:val="007E1B09"/>
    <w:rsid w:val="007E2431"/>
    <w:rsid w:val="007E2A13"/>
    <w:rsid w:val="007E2A65"/>
    <w:rsid w:val="007E46A3"/>
    <w:rsid w:val="007E589E"/>
    <w:rsid w:val="007E6A88"/>
    <w:rsid w:val="007F0A6C"/>
    <w:rsid w:val="007F2982"/>
    <w:rsid w:val="007F300C"/>
    <w:rsid w:val="007F347D"/>
    <w:rsid w:val="007F3B4B"/>
    <w:rsid w:val="007F4BA7"/>
    <w:rsid w:val="007F62C8"/>
    <w:rsid w:val="007F6DC6"/>
    <w:rsid w:val="007F79C7"/>
    <w:rsid w:val="00801C4F"/>
    <w:rsid w:val="00801F42"/>
    <w:rsid w:val="00802172"/>
    <w:rsid w:val="00806083"/>
    <w:rsid w:val="00806350"/>
    <w:rsid w:val="0080679C"/>
    <w:rsid w:val="00806CB5"/>
    <w:rsid w:val="00806EA3"/>
    <w:rsid w:val="00810758"/>
    <w:rsid w:val="00812045"/>
    <w:rsid w:val="00812688"/>
    <w:rsid w:val="00813769"/>
    <w:rsid w:val="00815969"/>
    <w:rsid w:val="00815EF1"/>
    <w:rsid w:val="0081649F"/>
    <w:rsid w:val="00816D7C"/>
    <w:rsid w:val="00817731"/>
    <w:rsid w:val="00820618"/>
    <w:rsid w:val="00820845"/>
    <w:rsid w:val="00820CC8"/>
    <w:rsid w:val="00820D2A"/>
    <w:rsid w:val="00820D4B"/>
    <w:rsid w:val="00821ABA"/>
    <w:rsid w:val="00822D25"/>
    <w:rsid w:val="008236EE"/>
    <w:rsid w:val="00825C9E"/>
    <w:rsid w:val="008274C1"/>
    <w:rsid w:val="0083142E"/>
    <w:rsid w:val="00831722"/>
    <w:rsid w:val="008331D1"/>
    <w:rsid w:val="008352EC"/>
    <w:rsid w:val="00836083"/>
    <w:rsid w:val="00836A10"/>
    <w:rsid w:val="00837AAE"/>
    <w:rsid w:val="00840311"/>
    <w:rsid w:val="00842B6B"/>
    <w:rsid w:val="00843B07"/>
    <w:rsid w:val="0084541D"/>
    <w:rsid w:val="00846A0C"/>
    <w:rsid w:val="0084767A"/>
    <w:rsid w:val="00850066"/>
    <w:rsid w:val="008503E8"/>
    <w:rsid w:val="008507A6"/>
    <w:rsid w:val="00851BBA"/>
    <w:rsid w:val="0085231E"/>
    <w:rsid w:val="008533E0"/>
    <w:rsid w:val="00854B81"/>
    <w:rsid w:val="00855995"/>
    <w:rsid w:val="00857121"/>
    <w:rsid w:val="008574F3"/>
    <w:rsid w:val="00857BBC"/>
    <w:rsid w:val="00857CAE"/>
    <w:rsid w:val="00861102"/>
    <w:rsid w:val="00861540"/>
    <w:rsid w:val="00862318"/>
    <w:rsid w:val="00863109"/>
    <w:rsid w:val="0086345D"/>
    <w:rsid w:val="008668C0"/>
    <w:rsid w:val="00866B1F"/>
    <w:rsid w:val="00866ECA"/>
    <w:rsid w:val="00867E84"/>
    <w:rsid w:val="0087084C"/>
    <w:rsid w:val="00870F75"/>
    <w:rsid w:val="00871D49"/>
    <w:rsid w:val="00874808"/>
    <w:rsid w:val="008750F6"/>
    <w:rsid w:val="008768FA"/>
    <w:rsid w:val="00880B31"/>
    <w:rsid w:val="008822A2"/>
    <w:rsid w:val="00885182"/>
    <w:rsid w:val="00886A89"/>
    <w:rsid w:val="0089031D"/>
    <w:rsid w:val="0089032B"/>
    <w:rsid w:val="00890635"/>
    <w:rsid w:val="00890DA8"/>
    <w:rsid w:val="008923B3"/>
    <w:rsid w:val="00893565"/>
    <w:rsid w:val="00894294"/>
    <w:rsid w:val="00895732"/>
    <w:rsid w:val="008A056B"/>
    <w:rsid w:val="008A0D6D"/>
    <w:rsid w:val="008A2C44"/>
    <w:rsid w:val="008A36C5"/>
    <w:rsid w:val="008A38FC"/>
    <w:rsid w:val="008A395C"/>
    <w:rsid w:val="008A49ED"/>
    <w:rsid w:val="008A65C1"/>
    <w:rsid w:val="008A7A8D"/>
    <w:rsid w:val="008A7E20"/>
    <w:rsid w:val="008B0AD1"/>
    <w:rsid w:val="008B20CE"/>
    <w:rsid w:val="008B375A"/>
    <w:rsid w:val="008B393E"/>
    <w:rsid w:val="008B4018"/>
    <w:rsid w:val="008B5108"/>
    <w:rsid w:val="008B51B3"/>
    <w:rsid w:val="008B5743"/>
    <w:rsid w:val="008C0173"/>
    <w:rsid w:val="008C0D60"/>
    <w:rsid w:val="008C21E9"/>
    <w:rsid w:val="008C2383"/>
    <w:rsid w:val="008C284C"/>
    <w:rsid w:val="008C2BB1"/>
    <w:rsid w:val="008C3534"/>
    <w:rsid w:val="008C3C85"/>
    <w:rsid w:val="008C453B"/>
    <w:rsid w:val="008C46E4"/>
    <w:rsid w:val="008D0120"/>
    <w:rsid w:val="008D0376"/>
    <w:rsid w:val="008D097D"/>
    <w:rsid w:val="008D104D"/>
    <w:rsid w:val="008D1A3B"/>
    <w:rsid w:val="008D30E9"/>
    <w:rsid w:val="008D3845"/>
    <w:rsid w:val="008D3FCB"/>
    <w:rsid w:val="008D4983"/>
    <w:rsid w:val="008D770D"/>
    <w:rsid w:val="008E1AF5"/>
    <w:rsid w:val="008E297E"/>
    <w:rsid w:val="008E2FA4"/>
    <w:rsid w:val="008E4355"/>
    <w:rsid w:val="008E6D48"/>
    <w:rsid w:val="008E7126"/>
    <w:rsid w:val="008F06ED"/>
    <w:rsid w:val="008F0764"/>
    <w:rsid w:val="008F1302"/>
    <w:rsid w:val="008F5762"/>
    <w:rsid w:val="008F5B25"/>
    <w:rsid w:val="008F6521"/>
    <w:rsid w:val="008F6833"/>
    <w:rsid w:val="008F76C5"/>
    <w:rsid w:val="008F7AED"/>
    <w:rsid w:val="008F7E42"/>
    <w:rsid w:val="00900B7F"/>
    <w:rsid w:val="00903BF6"/>
    <w:rsid w:val="00903C10"/>
    <w:rsid w:val="00903C2E"/>
    <w:rsid w:val="009052BF"/>
    <w:rsid w:val="009058E4"/>
    <w:rsid w:val="00907EDE"/>
    <w:rsid w:val="009109A7"/>
    <w:rsid w:val="00913ECF"/>
    <w:rsid w:val="00914412"/>
    <w:rsid w:val="0091442C"/>
    <w:rsid w:val="009158A0"/>
    <w:rsid w:val="0091637B"/>
    <w:rsid w:val="00916DDD"/>
    <w:rsid w:val="009179B2"/>
    <w:rsid w:val="00917A11"/>
    <w:rsid w:val="00917D72"/>
    <w:rsid w:val="00920253"/>
    <w:rsid w:val="00921E2B"/>
    <w:rsid w:val="009229E8"/>
    <w:rsid w:val="009248F8"/>
    <w:rsid w:val="00925A2C"/>
    <w:rsid w:val="00926317"/>
    <w:rsid w:val="00926EAD"/>
    <w:rsid w:val="00930719"/>
    <w:rsid w:val="00930CBD"/>
    <w:rsid w:val="009312B8"/>
    <w:rsid w:val="00932ED0"/>
    <w:rsid w:val="00933674"/>
    <w:rsid w:val="00942848"/>
    <w:rsid w:val="0094290B"/>
    <w:rsid w:val="00942AF2"/>
    <w:rsid w:val="00942B82"/>
    <w:rsid w:val="00943124"/>
    <w:rsid w:val="00946165"/>
    <w:rsid w:val="00946345"/>
    <w:rsid w:val="00946AE4"/>
    <w:rsid w:val="00946D8E"/>
    <w:rsid w:val="00947325"/>
    <w:rsid w:val="00947625"/>
    <w:rsid w:val="0095015E"/>
    <w:rsid w:val="00950C57"/>
    <w:rsid w:val="0095140C"/>
    <w:rsid w:val="00952657"/>
    <w:rsid w:val="009527DF"/>
    <w:rsid w:val="0095291F"/>
    <w:rsid w:val="009534B1"/>
    <w:rsid w:val="00954005"/>
    <w:rsid w:val="00955913"/>
    <w:rsid w:val="0095677C"/>
    <w:rsid w:val="009620FE"/>
    <w:rsid w:val="009624DF"/>
    <w:rsid w:val="0096331E"/>
    <w:rsid w:val="0096435D"/>
    <w:rsid w:val="00964DF0"/>
    <w:rsid w:val="00965556"/>
    <w:rsid w:val="00967A29"/>
    <w:rsid w:val="00973A6B"/>
    <w:rsid w:val="00976675"/>
    <w:rsid w:val="0097695C"/>
    <w:rsid w:val="009775A8"/>
    <w:rsid w:val="00977AE4"/>
    <w:rsid w:val="00981204"/>
    <w:rsid w:val="00981FF5"/>
    <w:rsid w:val="009823B5"/>
    <w:rsid w:val="00982949"/>
    <w:rsid w:val="00983290"/>
    <w:rsid w:val="00983D95"/>
    <w:rsid w:val="009864D2"/>
    <w:rsid w:val="00987136"/>
    <w:rsid w:val="00992442"/>
    <w:rsid w:val="00992E4D"/>
    <w:rsid w:val="0099494F"/>
    <w:rsid w:val="00997FA7"/>
    <w:rsid w:val="009A0672"/>
    <w:rsid w:val="009A239C"/>
    <w:rsid w:val="009A2E81"/>
    <w:rsid w:val="009A3004"/>
    <w:rsid w:val="009A470B"/>
    <w:rsid w:val="009A4ED8"/>
    <w:rsid w:val="009A5421"/>
    <w:rsid w:val="009A603F"/>
    <w:rsid w:val="009A6861"/>
    <w:rsid w:val="009A6A54"/>
    <w:rsid w:val="009A6BE1"/>
    <w:rsid w:val="009A7142"/>
    <w:rsid w:val="009A7154"/>
    <w:rsid w:val="009B096B"/>
    <w:rsid w:val="009B0A4F"/>
    <w:rsid w:val="009B1F0D"/>
    <w:rsid w:val="009B2CA9"/>
    <w:rsid w:val="009B4C3F"/>
    <w:rsid w:val="009B4E32"/>
    <w:rsid w:val="009B5264"/>
    <w:rsid w:val="009C097C"/>
    <w:rsid w:val="009C1259"/>
    <w:rsid w:val="009C2085"/>
    <w:rsid w:val="009C2E61"/>
    <w:rsid w:val="009C47E6"/>
    <w:rsid w:val="009C746C"/>
    <w:rsid w:val="009C7820"/>
    <w:rsid w:val="009C7CBB"/>
    <w:rsid w:val="009D05BD"/>
    <w:rsid w:val="009D1921"/>
    <w:rsid w:val="009D2EB0"/>
    <w:rsid w:val="009D310C"/>
    <w:rsid w:val="009D5984"/>
    <w:rsid w:val="009D6565"/>
    <w:rsid w:val="009E0DD1"/>
    <w:rsid w:val="009E21A7"/>
    <w:rsid w:val="009E5A3D"/>
    <w:rsid w:val="009E7068"/>
    <w:rsid w:val="009F0AA6"/>
    <w:rsid w:val="009F10F9"/>
    <w:rsid w:val="009F1713"/>
    <w:rsid w:val="009F251D"/>
    <w:rsid w:val="009F3B20"/>
    <w:rsid w:val="009F41D4"/>
    <w:rsid w:val="009F5853"/>
    <w:rsid w:val="009F6598"/>
    <w:rsid w:val="00A00036"/>
    <w:rsid w:val="00A0064D"/>
    <w:rsid w:val="00A00AC4"/>
    <w:rsid w:val="00A00B11"/>
    <w:rsid w:val="00A01DE6"/>
    <w:rsid w:val="00A02701"/>
    <w:rsid w:val="00A027C5"/>
    <w:rsid w:val="00A03156"/>
    <w:rsid w:val="00A05589"/>
    <w:rsid w:val="00A064C4"/>
    <w:rsid w:val="00A0684D"/>
    <w:rsid w:val="00A0689A"/>
    <w:rsid w:val="00A068FB"/>
    <w:rsid w:val="00A1132F"/>
    <w:rsid w:val="00A12063"/>
    <w:rsid w:val="00A12F70"/>
    <w:rsid w:val="00A13BA8"/>
    <w:rsid w:val="00A14013"/>
    <w:rsid w:val="00A14035"/>
    <w:rsid w:val="00A170CD"/>
    <w:rsid w:val="00A1750F"/>
    <w:rsid w:val="00A21216"/>
    <w:rsid w:val="00A23822"/>
    <w:rsid w:val="00A24338"/>
    <w:rsid w:val="00A24B98"/>
    <w:rsid w:val="00A25475"/>
    <w:rsid w:val="00A26803"/>
    <w:rsid w:val="00A31866"/>
    <w:rsid w:val="00A31AA9"/>
    <w:rsid w:val="00A32590"/>
    <w:rsid w:val="00A33B0E"/>
    <w:rsid w:val="00A34428"/>
    <w:rsid w:val="00A35516"/>
    <w:rsid w:val="00A35C6B"/>
    <w:rsid w:val="00A37B4B"/>
    <w:rsid w:val="00A40190"/>
    <w:rsid w:val="00A41B3A"/>
    <w:rsid w:val="00A42B22"/>
    <w:rsid w:val="00A43FEA"/>
    <w:rsid w:val="00A44085"/>
    <w:rsid w:val="00A4446C"/>
    <w:rsid w:val="00A45E7D"/>
    <w:rsid w:val="00A50E0A"/>
    <w:rsid w:val="00A51595"/>
    <w:rsid w:val="00A52173"/>
    <w:rsid w:val="00A5364B"/>
    <w:rsid w:val="00A53BB0"/>
    <w:rsid w:val="00A54800"/>
    <w:rsid w:val="00A54D7F"/>
    <w:rsid w:val="00A55B6F"/>
    <w:rsid w:val="00A61BA2"/>
    <w:rsid w:val="00A62975"/>
    <w:rsid w:val="00A64CB4"/>
    <w:rsid w:val="00A66BF1"/>
    <w:rsid w:val="00A67044"/>
    <w:rsid w:val="00A67B93"/>
    <w:rsid w:val="00A67EEA"/>
    <w:rsid w:val="00A70FFC"/>
    <w:rsid w:val="00A713A7"/>
    <w:rsid w:val="00A719F0"/>
    <w:rsid w:val="00A74455"/>
    <w:rsid w:val="00A74695"/>
    <w:rsid w:val="00A76A05"/>
    <w:rsid w:val="00A77058"/>
    <w:rsid w:val="00A7736F"/>
    <w:rsid w:val="00A80869"/>
    <w:rsid w:val="00A817A4"/>
    <w:rsid w:val="00A82388"/>
    <w:rsid w:val="00A8363E"/>
    <w:rsid w:val="00A850A9"/>
    <w:rsid w:val="00A858E4"/>
    <w:rsid w:val="00A86394"/>
    <w:rsid w:val="00A8717D"/>
    <w:rsid w:val="00A87494"/>
    <w:rsid w:val="00A9029C"/>
    <w:rsid w:val="00A90E06"/>
    <w:rsid w:val="00A94900"/>
    <w:rsid w:val="00A9509B"/>
    <w:rsid w:val="00A95520"/>
    <w:rsid w:val="00A9652A"/>
    <w:rsid w:val="00A968F8"/>
    <w:rsid w:val="00A9709D"/>
    <w:rsid w:val="00A97162"/>
    <w:rsid w:val="00A97440"/>
    <w:rsid w:val="00A974FE"/>
    <w:rsid w:val="00AA1F55"/>
    <w:rsid w:val="00AA213D"/>
    <w:rsid w:val="00AA2B21"/>
    <w:rsid w:val="00AA3456"/>
    <w:rsid w:val="00AA56E0"/>
    <w:rsid w:val="00AA5FE0"/>
    <w:rsid w:val="00AA668A"/>
    <w:rsid w:val="00AA6D9A"/>
    <w:rsid w:val="00AA7132"/>
    <w:rsid w:val="00AB0855"/>
    <w:rsid w:val="00AB30B3"/>
    <w:rsid w:val="00AB363D"/>
    <w:rsid w:val="00AB367B"/>
    <w:rsid w:val="00AB58DD"/>
    <w:rsid w:val="00AC1304"/>
    <w:rsid w:val="00AC2978"/>
    <w:rsid w:val="00AC3D7E"/>
    <w:rsid w:val="00AC50DB"/>
    <w:rsid w:val="00AC57C2"/>
    <w:rsid w:val="00AC60C8"/>
    <w:rsid w:val="00AC6EFE"/>
    <w:rsid w:val="00AC7D16"/>
    <w:rsid w:val="00AC7D47"/>
    <w:rsid w:val="00AD2762"/>
    <w:rsid w:val="00AD2A2A"/>
    <w:rsid w:val="00AD2A84"/>
    <w:rsid w:val="00AD37DA"/>
    <w:rsid w:val="00AD46DE"/>
    <w:rsid w:val="00AD4764"/>
    <w:rsid w:val="00AD7255"/>
    <w:rsid w:val="00AD7AC5"/>
    <w:rsid w:val="00AD7C94"/>
    <w:rsid w:val="00AE0C97"/>
    <w:rsid w:val="00AE1013"/>
    <w:rsid w:val="00AE18D5"/>
    <w:rsid w:val="00AE2D0D"/>
    <w:rsid w:val="00AE2F94"/>
    <w:rsid w:val="00AE384A"/>
    <w:rsid w:val="00AE4B03"/>
    <w:rsid w:val="00AE5D71"/>
    <w:rsid w:val="00AE666B"/>
    <w:rsid w:val="00AE7357"/>
    <w:rsid w:val="00AE7D6D"/>
    <w:rsid w:val="00AF07BA"/>
    <w:rsid w:val="00AF07C1"/>
    <w:rsid w:val="00AF38DC"/>
    <w:rsid w:val="00AF69E5"/>
    <w:rsid w:val="00AF6A27"/>
    <w:rsid w:val="00B018DC"/>
    <w:rsid w:val="00B01A12"/>
    <w:rsid w:val="00B02EB4"/>
    <w:rsid w:val="00B036AB"/>
    <w:rsid w:val="00B041AB"/>
    <w:rsid w:val="00B05232"/>
    <w:rsid w:val="00B0568D"/>
    <w:rsid w:val="00B0572C"/>
    <w:rsid w:val="00B06BB8"/>
    <w:rsid w:val="00B112E0"/>
    <w:rsid w:val="00B11579"/>
    <w:rsid w:val="00B1213A"/>
    <w:rsid w:val="00B136D6"/>
    <w:rsid w:val="00B1406B"/>
    <w:rsid w:val="00B1598F"/>
    <w:rsid w:val="00B16AE5"/>
    <w:rsid w:val="00B17B5B"/>
    <w:rsid w:val="00B20707"/>
    <w:rsid w:val="00B210DA"/>
    <w:rsid w:val="00B21850"/>
    <w:rsid w:val="00B21F57"/>
    <w:rsid w:val="00B2414E"/>
    <w:rsid w:val="00B26932"/>
    <w:rsid w:val="00B2778F"/>
    <w:rsid w:val="00B27D10"/>
    <w:rsid w:val="00B30670"/>
    <w:rsid w:val="00B32271"/>
    <w:rsid w:val="00B32D4B"/>
    <w:rsid w:val="00B33C00"/>
    <w:rsid w:val="00B356BB"/>
    <w:rsid w:val="00B36109"/>
    <w:rsid w:val="00B364D4"/>
    <w:rsid w:val="00B37E5D"/>
    <w:rsid w:val="00B40E14"/>
    <w:rsid w:val="00B42DEC"/>
    <w:rsid w:val="00B4346D"/>
    <w:rsid w:val="00B43735"/>
    <w:rsid w:val="00B43C1B"/>
    <w:rsid w:val="00B4434C"/>
    <w:rsid w:val="00B46996"/>
    <w:rsid w:val="00B475F8"/>
    <w:rsid w:val="00B51170"/>
    <w:rsid w:val="00B51B5C"/>
    <w:rsid w:val="00B51C59"/>
    <w:rsid w:val="00B5256B"/>
    <w:rsid w:val="00B52D28"/>
    <w:rsid w:val="00B54173"/>
    <w:rsid w:val="00B542BE"/>
    <w:rsid w:val="00B54492"/>
    <w:rsid w:val="00B54622"/>
    <w:rsid w:val="00B549BC"/>
    <w:rsid w:val="00B55A7B"/>
    <w:rsid w:val="00B55CF3"/>
    <w:rsid w:val="00B56601"/>
    <w:rsid w:val="00B56DA0"/>
    <w:rsid w:val="00B57C16"/>
    <w:rsid w:val="00B60ACA"/>
    <w:rsid w:val="00B61AE1"/>
    <w:rsid w:val="00B6483A"/>
    <w:rsid w:val="00B64A75"/>
    <w:rsid w:val="00B6627A"/>
    <w:rsid w:val="00B67F64"/>
    <w:rsid w:val="00B70359"/>
    <w:rsid w:val="00B71488"/>
    <w:rsid w:val="00B715E5"/>
    <w:rsid w:val="00B71FF2"/>
    <w:rsid w:val="00B73609"/>
    <w:rsid w:val="00B737B5"/>
    <w:rsid w:val="00B73FA8"/>
    <w:rsid w:val="00B74683"/>
    <w:rsid w:val="00B76007"/>
    <w:rsid w:val="00B77135"/>
    <w:rsid w:val="00B77B53"/>
    <w:rsid w:val="00B803A1"/>
    <w:rsid w:val="00B81E2D"/>
    <w:rsid w:val="00B81FA8"/>
    <w:rsid w:val="00B844F1"/>
    <w:rsid w:val="00B84647"/>
    <w:rsid w:val="00B859EF"/>
    <w:rsid w:val="00B8680E"/>
    <w:rsid w:val="00B90531"/>
    <w:rsid w:val="00B91B6D"/>
    <w:rsid w:val="00B92230"/>
    <w:rsid w:val="00B93CF8"/>
    <w:rsid w:val="00B95FD4"/>
    <w:rsid w:val="00B96327"/>
    <w:rsid w:val="00B96B9E"/>
    <w:rsid w:val="00B97323"/>
    <w:rsid w:val="00B97352"/>
    <w:rsid w:val="00BA04FA"/>
    <w:rsid w:val="00BA25FC"/>
    <w:rsid w:val="00BA32F5"/>
    <w:rsid w:val="00BA3D16"/>
    <w:rsid w:val="00BA4F0C"/>
    <w:rsid w:val="00BA5FA0"/>
    <w:rsid w:val="00BB020A"/>
    <w:rsid w:val="00BB08B0"/>
    <w:rsid w:val="00BB0F84"/>
    <w:rsid w:val="00BB14E8"/>
    <w:rsid w:val="00BB1C65"/>
    <w:rsid w:val="00BB299C"/>
    <w:rsid w:val="00BB332C"/>
    <w:rsid w:val="00BB56C6"/>
    <w:rsid w:val="00BB5A2D"/>
    <w:rsid w:val="00BC096A"/>
    <w:rsid w:val="00BC12A9"/>
    <w:rsid w:val="00BC259F"/>
    <w:rsid w:val="00BC2673"/>
    <w:rsid w:val="00BC2C5B"/>
    <w:rsid w:val="00BC47AF"/>
    <w:rsid w:val="00BC4A02"/>
    <w:rsid w:val="00BC6C27"/>
    <w:rsid w:val="00BC7F8C"/>
    <w:rsid w:val="00BC7FCE"/>
    <w:rsid w:val="00BD03AF"/>
    <w:rsid w:val="00BD1114"/>
    <w:rsid w:val="00BD7FB5"/>
    <w:rsid w:val="00BE1486"/>
    <w:rsid w:val="00BE37E1"/>
    <w:rsid w:val="00BE38CD"/>
    <w:rsid w:val="00BE4657"/>
    <w:rsid w:val="00BE6CD3"/>
    <w:rsid w:val="00BE75A8"/>
    <w:rsid w:val="00BE7F81"/>
    <w:rsid w:val="00BF04EC"/>
    <w:rsid w:val="00BF10DF"/>
    <w:rsid w:val="00BF1937"/>
    <w:rsid w:val="00BF3005"/>
    <w:rsid w:val="00BF36AF"/>
    <w:rsid w:val="00BF50D5"/>
    <w:rsid w:val="00BF5602"/>
    <w:rsid w:val="00BF5E87"/>
    <w:rsid w:val="00BF68AF"/>
    <w:rsid w:val="00BF71F8"/>
    <w:rsid w:val="00BF7772"/>
    <w:rsid w:val="00C006E7"/>
    <w:rsid w:val="00C0374D"/>
    <w:rsid w:val="00C04693"/>
    <w:rsid w:val="00C06792"/>
    <w:rsid w:val="00C06B46"/>
    <w:rsid w:val="00C07AC6"/>
    <w:rsid w:val="00C07CA4"/>
    <w:rsid w:val="00C10259"/>
    <w:rsid w:val="00C10B66"/>
    <w:rsid w:val="00C11281"/>
    <w:rsid w:val="00C12FF9"/>
    <w:rsid w:val="00C13450"/>
    <w:rsid w:val="00C14D96"/>
    <w:rsid w:val="00C16086"/>
    <w:rsid w:val="00C164E7"/>
    <w:rsid w:val="00C16B52"/>
    <w:rsid w:val="00C21BD6"/>
    <w:rsid w:val="00C222B2"/>
    <w:rsid w:val="00C2338F"/>
    <w:rsid w:val="00C23A3C"/>
    <w:rsid w:val="00C25376"/>
    <w:rsid w:val="00C27433"/>
    <w:rsid w:val="00C274A2"/>
    <w:rsid w:val="00C27F54"/>
    <w:rsid w:val="00C344EC"/>
    <w:rsid w:val="00C346C3"/>
    <w:rsid w:val="00C35738"/>
    <w:rsid w:val="00C35776"/>
    <w:rsid w:val="00C35799"/>
    <w:rsid w:val="00C35B3C"/>
    <w:rsid w:val="00C36723"/>
    <w:rsid w:val="00C36AB2"/>
    <w:rsid w:val="00C36FE8"/>
    <w:rsid w:val="00C37063"/>
    <w:rsid w:val="00C371EF"/>
    <w:rsid w:val="00C3773B"/>
    <w:rsid w:val="00C43880"/>
    <w:rsid w:val="00C4517F"/>
    <w:rsid w:val="00C47245"/>
    <w:rsid w:val="00C500B3"/>
    <w:rsid w:val="00C50401"/>
    <w:rsid w:val="00C52AE1"/>
    <w:rsid w:val="00C536CD"/>
    <w:rsid w:val="00C5413E"/>
    <w:rsid w:val="00C544CD"/>
    <w:rsid w:val="00C55C87"/>
    <w:rsid w:val="00C56482"/>
    <w:rsid w:val="00C61EF5"/>
    <w:rsid w:val="00C61FFF"/>
    <w:rsid w:val="00C63353"/>
    <w:rsid w:val="00C64258"/>
    <w:rsid w:val="00C6533C"/>
    <w:rsid w:val="00C65AD1"/>
    <w:rsid w:val="00C65EBC"/>
    <w:rsid w:val="00C713C8"/>
    <w:rsid w:val="00C7143B"/>
    <w:rsid w:val="00C71870"/>
    <w:rsid w:val="00C732BB"/>
    <w:rsid w:val="00C741D7"/>
    <w:rsid w:val="00C74DB5"/>
    <w:rsid w:val="00C76E7A"/>
    <w:rsid w:val="00C80902"/>
    <w:rsid w:val="00C81020"/>
    <w:rsid w:val="00C81035"/>
    <w:rsid w:val="00C81572"/>
    <w:rsid w:val="00C8239E"/>
    <w:rsid w:val="00C8375A"/>
    <w:rsid w:val="00C84216"/>
    <w:rsid w:val="00C85F79"/>
    <w:rsid w:val="00C873C3"/>
    <w:rsid w:val="00C87428"/>
    <w:rsid w:val="00C8791F"/>
    <w:rsid w:val="00C91CBF"/>
    <w:rsid w:val="00C9349E"/>
    <w:rsid w:val="00C9473B"/>
    <w:rsid w:val="00C95123"/>
    <w:rsid w:val="00C96630"/>
    <w:rsid w:val="00CA38C3"/>
    <w:rsid w:val="00CA4644"/>
    <w:rsid w:val="00CA635B"/>
    <w:rsid w:val="00CA68CA"/>
    <w:rsid w:val="00CA6E52"/>
    <w:rsid w:val="00CB0AD0"/>
    <w:rsid w:val="00CB1330"/>
    <w:rsid w:val="00CB14C2"/>
    <w:rsid w:val="00CB21FE"/>
    <w:rsid w:val="00CB26ED"/>
    <w:rsid w:val="00CB291D"/>
    <w:rsid w:val="00CB2A3E"/>
    <w:rsid w:val="00CB31D1"/>
    <w:rsid w:val="00CB330F"/>
    <w:rsid w:val="00CB3CD0"/>
    <w:rsid w:val="00CB3FFE"/>
    <w:rsid w:val="00CB4598"/>
    <w:rsid w:val="00CB4675"/>
    <w:rsid w:val="00CB4A35"/>
    <w:rsid w:val="00CB4EE9"/>
    <w:rsid w:val="00CB5128"/>
    <w:rsid w:val="00CB6AD4"/>
    <w:rsid w:val="00CB6B72"/>
    <w:rsid w:val="00CB6F73"/>
    <w:rsid w:val="00CC0120"/>
    <w:rsid w:val="00CC096A"/>
    <w:rsid w:val="00CC1A4B"/>
    <w:rsid w:val="00CC229C"/>
    <w:rsid w:val="00CC24E0"/>
    <w:rsid w:val="00CC341C"/>
    <w:rsid w:val="00CC3C22"/>
    <w:rsid w:val="00CC464E"/>
    <w:rsid w:val="00CC54C5"/>
    <w:rsid w:val="00CC6236"/>
    <w:rsid w:val="00CC652D"/>
    <w:rsid w:val="00CC6557"/>
    <w:rsid w:val="00CC772C"/>
    <w:rsid w:val="00CD09F7"/>
    <w:rsid w:val="00CD0F93"/>
    <w:rsid w:val="00CD1362"/>
    <w:rsid w:val="00CD25E0"/>
    <w:rsid w:val="00CD27E5"/>
    <w:rsid w:val="00CD2A32"/>
    <w:rsid w:val="00CD3FC8"/>
    <w:rsid w:val="00CD7179"/>
    <w:rsid w:val="00CD7812"/>
    <w:rsid w:val="00CD7E6C"/>
    <w:rsid w:val="00CE18B5"/>
    <w:rsid w:val="00CE26BC"/>
    <w:rsid w:val="00CE2955"/>
    <w:rsid w:val="00CE3E70"/>
    <w:rsid w:val="00CE4075"/>
    <w:rsid w:val="00CE488D"/>
    <w:rsid w:val="00CE5629"/>
    <w:rsid w:val="00CE5F7F"/>
    <w:rsid w:val="00CE6416"/>
    <w:rsid w:val="00CE6F44"/>
    <w:rsid w:val="00CE73B7"/>
    <w:rsid w:val="00CE74F2"/>
    <w:rsid w:val="00CF07F2"/>
    <w:rsid w:val="00CF0A02"/>
    <w:rsid w:val="00CF12DB"/>
    <w:rsid w:val="00CF174C"/>
    <w:rsid w:val="00CF2F0D"/>
    <w:rsid w:val="00CF3C8C"/>
    <w:rsid w:val="00CF43C9"/>
    <w:rsid w:val="00CF4513"/>
    <w:rsid w:val="00CF6AF2"/>
    <w:rsid w:val="00CF78F7"/>
    <w:rsid w:val="00D00016"/>
    <w:rsid w:val="00D0087B"/>
    <w:rsid w:val="00D01BD3"/>
    <w:rsid w:val="00D01EC1"/>
    <w:rsid w:val="00D030BE"/>
    <w:rsid w:val="00D03E55"/>
    <w:rsid w:val="00D05D91"/>
    <w:rsid w:val="00D07EB8"/>
    <w:rsid w:val="00D11664"/>
    <w:rsid w:val="00D11B61"/>
    <w:rsid w:val="00D11EE6"/>
    <w:rsid w:val="00D15C29"/>
    <w:rsid w:val="00D15F71"/>
    <w:rsid w:val="00D20DAB"/>
    <w:rsid w:val="00D21A91"/>
    <w:rsid w:val="00D21B04"/>
    <w:rsid w:val="00D231BF"/>
    <w:rsid w:val="00D231C8"/>
    <w:rsid w:val="00D24209"/>
    <w:rsid w:val="00D24AAA"/>
    <w:rsid w:val="00D25DDF"/>
    <w:rsid w:val="00D26521"/>
    <w:rsid w:val="00D27DE0"/>
    <w:rsid w:val="00D321B5"/>
    <w:rsid w:val="00D323F4"/>
    <w:rsid w:val="00D3336F"/>
    <w:rsid w:val="00D33478"/>
    <w:rsid w:val="00D34DFB"/>
    <w:rsid w:val="00D353B9"/>
    <w:rsid w:val="00D3677A"/>
    <w:rsid w:val="00D372FA"/>
    <w:rsid w:val="00D4002A"/>
    <w:rsid w:val="00D4025E"/>
    <w:rsid w:val="00D40952"/>
    <w:rsid w:val="00D40BC7"/>
    <w:rsid w:val="00D437FC"/>
    <w:rsid w:val="00D43EF2"/>
    <w:rsid w:val="00D447FA"/>
    <w:rsid w:val="00D44816"/>
    <w:rsid w:val="00D459A1"/>
    <w:rsid w:val="00D45F91"/>
    <w:rsid w:val="00D466E5"/>
    <w:rsid w:val="00D46752"/>
    <w:rsid w:val="00D51973"/>
    <w:rsid w:val="00D5254C"/>
    <w:rsid w:val="00D53174"/>
    <w:rsid w:val="00D53356"/>
    <w:rsid w:val="00D5350D"/>
    <w:rsid w:val="00D54A62"/>
    <w:rsid w:val="00D54E08"/>
    <w:rsid w:val="00D559FF"/>
    <w:rsid w:val="00D56420"/>
    <w:rsid w:val="00D56470"/>
    <w:rsid w:val="00D571C2"/>
    <w:rsid w:val="00D57516"/>
    <w:rsid w:val="00D57A39"/>
    <w:rsid w:val="00D60223"/>
    <w:rsid w:val="00D61274"/>
    <w:rsid w:val="00D61958"/>
    <w:rsid w:val="00D64D13"/>
    <w:rsid w:val="00D65EC0"/>
    <w:rsid w:val="00D67E40"/>
    <w:rsid w:val="00D707FD"/>
    <w:rsid w:val="00D74263"/>
    <w:rsid w:val="00D74CCF"/>
    <w:rsid w:val="00D75230"/>
    <w:rsid w:val="00D753BC"/>
    <w:rsid w:val="00D755F6"/>
    <w:rsid w:val="00D75DB6"/>
    <w:rsid w:val="00D7743D"/>
    <w:rsid w:val="00D80169"/>
    <w:rsid w:val="00D80A82"/>
    <w:rsid w:val="00D81584"/>
    <w:rsid w:val="00D821D8"/>
    <w:rsid w:val="00D822BC"/>
    <w:rsid w:val="00D8257F"/>
    <w:rsid w:val="00D831F3"/>
    <w:rsid w:val="00D841FB"/>
    <w:rsid w:val="00D85905"/>
    <w:rsid w:val="00D85F72"/>
    <w:rsid w:val="00D87F79"/>
    <w:rsid w:val="00D90F02"/>
    <w:rsid w:val="00D9288B"/>
    <w:rsid w:val="00D92BBC"/>
    <w:rsid w:val="00D9309F"/>
    <w:rsid w:val="00D937E5"/>
    <w:rsid w:val="00D95084"/>
    <w:rsid w:val="00D951DE"/>
    <w:rsid w:val="00D970BD"/>
    <w:rsid w:val="00D9711F"/>
    <w:rsid w:val="00D975D2"/>
    <w:rsid w:val="00DA02E6"/>
    <w:rsid w:val="00DA0449"/>
    <w:rsid w:val="00DA0771"/>
    <w:rsid w:val="00DA1A3E"/>
    <w:rsid w:val="00DA1EB1"/>
    <w:rsid w:val="00DA43E7"/>
    <w:rsid w:val="00DA45B2"/>
    <w:rsid w:val="00DA5BC3"/>
    <w:rsid w:val="00DA7A9E"/>
    <w:rsid w:val="00DB140B"/>
    <w:rsid w:val="00DB3031"/>
    <w:rsid w:val="00DB3855"/>
    <w:rsid w:val="00DB4742"/>
    <w:rsid w:val="00DB47CD"/>
    <w:rsid w:val="00DB4B42"/>
    <w:rsid w:val="00DB56F4"/>
    <w:rsid w:val="00DB60A5"/>
    <w:rsid w:val="00DC0C1D"/>
    <w:rsid w:val="00DC1030"/>
    <w:rsid w:val="00DC1E59"/>
    <w:rsid w:val="00DC2780"/>
    <w:rsid w:val="00DC32A9"/>
    <w:rsid w:val="00DC3AA7"/>
    <w:rsid w:val="00DC5B2E"/>
    <w:rsid w:val="00DC63A8"/>
    <w:rsid w:val="00DC7047"/>
    <w:rsid w:val="00DC73F2"/>
    <w:rsid w:val="00DC7824"/>
    <w:rsid w:val="00DD10F6"/>
    <w:rsid w:val="00DD1329"/>
    <w:rsid w:val="00DD2C6B"/>
    <w:rsid w:val="00DD38B0"/>
    <w:rsid w:val="00DD6AB1"/>
    <w:rsid w:val="00DD7AD7"/>
    <w:rsid w:val="00DD7BB3"/>
    <w:rsid w:val="00DE0719"/>
    <w:rsid w:val="00DE0B13"/>
    <w:rsid w:val="00DE0EF1"/>
    <w:rsid w:val="00DE338F"/>
    <w:rsid w:val="00DE3CFA"/>
    <w:rsid w:val="00DE6780"/>
    <w:rsid w:val="00DE6905"/>
    <w:rsid w:val="00DF2D5E"/>
    <w:rsid w:val="00DF3149"/>
    <w:rsid w:val="00DF70DC"/>
    <w:rsid w:val="00E00EB4"/>
    <w:rsid w:val="00E01F83"/>
    <w:rsid w:val="00E0306C"/>
    <w:rsid w:val="00E04600"/>
    <w:rsid w:val="00E04772"/>
    <w:rsid w:val="00E10BCB"/>
    <w:rsid w:val="00E13635"/>
    <w:rsid w:val="00E13A1A"/>
    <w:rsid w:val="00E14A1C"/>
    <w:rsid w:val="00E155D9"/>
    <w:rsid w:val="00E175CE"/>
    <w:rsid w:val="00E17CEB"/>
    <w:rsid w:val="00E2019E"/>
    <w:rsid w:val="00E20EEC"/>
    <w:rsid w:val="00E214C4"/>
    <w:rsid w:val="00E22058"/>
    <w:rsid w:val="00E22097"/>
    <w:rsid w:val="00E22ACE"/>
    <w:rsid w:val="00E23075"/>
    <w:rsid w:val="00E2519C"/>
    <w:rsid w:val="00E25B2B"/>
    <w:rsid w:val="00E25B5F"/>
    <w:rsid w:val="00E26617"/>
    <w:rsid w:val="00E26D0F"/>
    <w:rsid w:val="00E2722E"/>
    <w:rsid w:val="00E27DEA"/>
    <w:rsid w:val="00E301AD"/>
    <w:rsid w:val="00E30BBA"/>
    <w:rsid w:val="00E312FA"/>
    <w:rsid w:val="00E319C3"/>
    <w:rsid w:val="00E31A0A"/>
    <w:rsid w:val="00E32774"/>
    <w:rsid w:val="00E33312"/>
    <w:rsid w:val="00E338BE"/>
    <w:rsid w:val="00E341D1"/>
    <w:rsid w:val="00E34890"/>
    <w:rsid w:val="00E34DCB"/>
    <w:rsid w:val="00E34DEA"/>
    <w:rsid w:val="00E35335"/>
    <w:rsid w:val="00E36A2D"/>
    <w:rsid w:val="00E375FB"/>
    <w:rsid w:val="00E37B1A"/>
    <w:rsid w:val="00E37F95"/>
    <w:rsid w:val="00E408D8"/>
    <w:rsid w:val="00E41499"/>
    <w:rsid w:val="00E4234A"/>
    <w:rsid w:val="00E45079"/>
    <w:rsid w:val="00E466E5"/>
    <w:rsid w:val="00E47FF2"/>
    <w:rsid w:val="00E50625"/>
    <w:rsid w:val="00E52B7B"/>
    <w:rsid w:val="00E545A3"/>
    <w:rsid w:val="00E56F81"/>
    <w:rsid w:val="00E61E62"/>
    <w:rsid w:val="00E627ED"/>
    <w:rsid w:val="00E63416"/>
    <w:rsid w:val="00E669A1"/>
    <w:rsid w:val="00E700A1"/>
    <w:rsid w:val="00E708E2"/>
    <w:rsid w:val="00E723AC"/>
    <w:rsid w:val="00E7253E"/>
    <w:rsid w:val="00E72904"/>
    <w:rsid w:val="00E72B52"/>
    <w:rsid w:val="00E74993"/>
    <w:rsid w:val="00E75B27"/>
    <w:rsid w:val="00E75DBC"/>
    <w:rsid w:val="00E75FF4"/>
    <w:rsid w:val="00E810C6"/>
    <w:rsid w:val="00E81B44"/>
    <w:rsid w:val="00E81F59"/>
    <w:rsid w:val="00E82012"/>
    <w:rsid w:val="00E84429"/>
    <w:rsid w:val="00E85C10"/>
    <w:rsid w:val="00E8621D"/>
    <w:rsid w:val="00E86302"/>
    <w:rsid w:val="00E870EF"/>
    <w:rsid w:val="00E87E48"/>
    <w:rsid w:val="00E90EDC"/>
    <w:rsid w:val="00E9151E"/>
    <w:rsid w:val="00E9179C"/>
    <w:rsid w:val="00E92383"/>
    <w:rsid w:val="00E925AD"/>
    <w:rsid w:val="00E92E1B"/>
    <w:rsid w:val="00E93F47"/>
    <w:rsid w:val="00EA144E"/>
    <w:rsid w:val="00EA32F9"/>
    <w:rsid w:val="00EA3C7F"/>
    <w:rsid w:val="00EA5685"/>
    <w:rsid w:val="00EA70BF"/>
    <w:rsid w:val="00EB0A1C"/>
    <w:rsid w:val="00EB10A4"/>
    <w:rsid w:val="00EB169A"/>
    <w:rsid w:val="00EB19F5"/>
    <w:rsid w:val="00EB2153"/>
    <w:rsid w:val="00EB4395"/>
    <w:rsid w:val="00EB4CBF"/>
    <w:rsid w:val="00EB5128"/>
    <w:rsid w:val="00EB6770"/>
    <w:rsid w:val="00EC319B"/>
    <w:rsid w:val="00EC33AB"/>
    <w:rsid w:val="00EC3E2E"/>
    <w:rsid w:val="00EC41FB"/>
    <w:rsid w:val="00EC4F3B"/>
    <w:rsid w:val="00EC526F"/>
    <w:rsid w:val="00EC634C"/>
    <w:rsid w:val="00EC7140"/>
    <w:rsid w:val="00ED00A1"/>
    <w:rsid w:val="00ED0FCB"/>
    <w:rsid w:val="00ED438A"/>
    <w:rsid w:val="00ED43AA"/>
    <w:rsid w:val="00ED4B75"/>
    <w:rsid w:val="00EE358C"/>
    <w:rsid w:val="00EE3D7C"/>
    <w:rsid w:val="00EE613A"/>
    <w:rsid w:val="00EE71BB"/>
    <w:rsid w:val="00EE7AAA"/>
    <w:rsid w:val="00EE7DF2"/>
    <w:rsid w:val="00EF022E"/>
    <w:rsid w:val="00EF051E"/>
    <w:rsid w:val="00EF095D"/>
    <w:rsid w:val="00EF182F"/>
    <w:rsid w:val="00EF29B3"/>
    <w:rsid w:val="00EF3BA0"/>
    <w:rsid w:val="00EF4780"/>
    <w:rsid w:val="00EF6475"/>
    <w:rsid w:val="00EF6CFA"/>
    <w:rsid w:val="00EF6DB1"/>
    <w:rsid w:val="00EF6DE7"/>
    <w:rsid w:val="00F00B0E"/>
    <w:rsid w:val="00F05159"/>
    <w:rsid w:val="00F06921"/>
    <w:rsid w:val="00F06CFD"/>
    <w:rsid w:val="00F07CA4"/>
    <w:rsid w:val="00F10FBB"/>
    <w:rsid w:val="00F12B22"/>
    <w:rsid w:val="00F136C3"/>
    <w:rsid w:val="00F13BC7"/>
    <w:rsid w:val="00F13D4C"/>
    <w:rsid w:val="00F13FDE"/>
    <w:rsid w:val="00F14686"/>
    <w:rsid w:val="00F15D10"/>
    <w:rsid w:val="00F15F0A"/>
    <w:rsid w:val="00F16A36"/>
    <w:rsid w:val="00F20249"/>
    <w:rsid w:val="00F22CD1"/>
    <w:rsid w:val="00F2331C"/>
    <w:rsid w:val="00F24078"/>
    <w:rsid w:val="00F24A5F"/>
    <w:rsid w:val="00F25564"/>
    <w:rsid w:val="00F264E0"/>
    <w:rsid w:val="00F275F3"/>
    <w:rsid w:val="00F2768C"/>
    <w:rsid w:val="00F276B8"/>
    <w:rsid w:val="00F276D8"/>
    <w:rsid w:val="00F30A43"/>
    <w:rsid w:val="00F30D6A"/>
    <w:rsid w:val="00F32914"/>
    <w:rsid w:val="00F34A3F"/>
    <w:rsid w:val="00F35EE1"/>
    <w:rsid w:val="00F36824"/>
    <w:rsid w:val="00F36E19"/>
    <w:rsid w:val="00F370E5"/>
    <w:rsid w:val="00F37579"/>
    <w:rsid w:val="00F4329D"/>
    <w:rsid w:val="00F44742"/>
    <w:rsid w:val="00F469EA"/>
    <w:rsid w:val="00F502FE"/>
    <w:rsid w:val="00F50A59"/>
    <w:rsid w:val="00F519CF"/>
    <w:rsid w:val="00F52B41"/>
    <w:rsid w:val="00F5326E"/>
    <w:rsid w:val="00F53816"/>
    <w:rsid w:val="00F53B49"/>
    <w:rsid w:val="00F53D09"/>
    <w:rsid w:val="00F54698"/>
    <w:rsid w:val="00F55027"/>
    <w:rsid w:val="00F56BC5"/>
    <w:rsid w:val="00F60E6C"/>
    <w:rsid w:val="00F63F68"/>
    <w:rsid w:val="00F73021"/>
    <w:rsid w:val="00F73F35"/>
    <w:rsid w:val="00F7496D"/>
    <w:rsid w:val="00F74CB5"/>
    <w:rsid w:val="00F75C92"/>
    <w:rsid w:val="00F767B8"/>
    <w:rsid w:val="00F778E8"/>
    <w:rsid w:val="00F8145A"/>
    <w:rsid w:val="00F8240F"/>
    <w:rsid w:val="00F8264B"/>
    <w:rsid w:val="00F82CD7"/>
    <w:rsid w:val="00F83C71"/>
    <w:rsid w:val="00F84913"/>
    <w:rsid w:val="00F8607D"/>
    <w:rsid w:val="00F86101"/>
    <w:rsid w:val="00F865AF"/>
    <w:rsid w:val="00F86D8E"/>
    <w:rsid w:val="00F87279"/>
    <w:rsid w:val="00F879F2"/>
    <w:rsid w:val="00F90632"/>
    <w:rsid w:val="00F90CE4"/>
    <w:rsid w:val="00F911A7"/>
    <w:rsid w:val="00F91F37"/>
    <w:rsid w:val="00F928C1"/>
    <w:rsid w:val="00F93EB2"/>
    <w:rsid w:val="00F946B3"/>
    <w:rsid w:val="00F94C1C"/>
    <w:rsid w:val="00F95077"/>
    <w:rsid w:val="00F959FB"/>
    <w:rsid w:val="00F96B56"/>
    <w:rsid w:val="00F974E4"/>
    <w:rsid w:val="00F97953"/>
    <w:rsid w:val="00FA0E97"/>
    <w:rsid w:val="00FA18AE"/>
    <w:rsid w:val="00FA202B"/>
    <w:rsid w:val="00FA219F"/>
    <w:rsid w:val="00FA453D"/>
    <w:rsid w:val="00FA47BC"/>
    <w:rsid w:val="00FA4C4B"/>
    <w:rsid w:val="00FA5587"/>
    <w:rsid w:val="00FA70EA"/>
    <w:rsid w:val="00FB27FC"/>
    <w:rsid w:val="00FB281F"/>
    <w:rsid w:val="00FB2DF9"/>
    <w:rsid w:val="00FB36A5"/>
    <w:rsid w:val="00FB3C79"/>
    <w:rsid w:val="00FB422B"/>
    <w:rsid w:val="00FB4B5B"/>
    <w:rsid w:val="00FB64B3"/>
    <w:rsid w:val="00FB78CA"/>
    <w:rsid w:val="00FC02EA"/>
    <w:rsid w:val="00FC23CB"/>
    <w:rsid w:val="00FC344C"/>
    <w:rsid w:val="00FC59ED"/>
    <w:rsid w:val="00FC5D78"/>
    <w:rsid w:val="00FC7472"/>
    <w:rsid w:val="00FD395A"/>
    <w:rsid w:val="00FD4867"/>
    <w:rsid w:val="00FD593D"/>
    <w:rsid w:val="00FE09A3"/>
    <w:rsid w:val="00FE2A93"/>
    <w:rsid w:val="00FE3603"/>
    <w:rsid w:val="00FE554B"/>
    <w:rsid w:val="00FE6A3A"/>
    <w:rsid w:val="00FE6B9E"/>
    <w:rsid w:val="00FF048C"/>
    <w:rsid w:val="00FF0C92"/>
    <w:rsid w:val="00FF11FF"/>
    <w:rsid w:val="00FF1CC5"/>
    <w:rsid w:val="00FF2535"/>
    <w:rsid w:val="00FF2C6E"/>
    <w:rsid w:val="00FF56AC"/>
    <w:rsid w:val="00FF6E10"/>
    <w:rsid w:val="00FF787D"/>
    <w:rsid w:val="04243010"/>
    <w:rsid w:val="28771F99"/>
    <w:rsid w:val="53E15071"/>
    <w:rsid w:val="74CDA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1A02"/>
  <w15:docId w15:val="{E400E0BF-D570-42A2-924B-7185084A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64550"/>
  </w:style>
  <w:style w:type="paragraph" w:styleId="Antrat1">
    <w:name w:val="heading 1"/>
    <w:basedOn w:val="prastasis"/>
    <w:next w:val="prastasis"/>
    <w:link w:val="Antrat1Diagrama"/>
    <w:uiPriority w:val="9"/>
    <w:qFormat/>
    <w:rsid w:val="003E69F3"/>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Antrat2">
    <w:name w:val="heading 2"/>
    <w:basedOn w:val="prastasis"/>
    <w:next w:val="prastasis"/>
    <w:link w:val="Antrat2Diagrama"/>
    <w:uiPriority w:val="9"/>
    <w:unhideWhenUsed/>
    <w:qFormat/>
    <w:rsid w:val="003E69F3"/>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Antrat3">
    <w:name w:val="heading 3"/>
    <w:basedOn w:val="prastasis"/>
    <w:next w:val="prastasis"/>
    <w:link w:val="Antrat3Diagrama"/>
    <w:uiPriority w:val="9"/>
    <w:semiHidden/>
    <w:unhideWhenUsed/>
    <w:qFormat/>
    <w:rsid w:val="003E69F3"/>
    <w:pPr>
      <w:pBdr>
        <w:top w:val="single" w:sz="6" w:space="2" w:color="549E39" w:themeColor="accent1"/>
      </w:pBdr>
      <w:spacing w:before="300" w:after="0"/>
      <w:outlineLvl w:val="2"/>
    </w:pPr>
    <w:rPr>
      <w:caps/>
      <w:color w:val="294E1C" w:themeColor="accent1" w:themeShade="7F"/>
      <w:spacing w:val="15"/>
    </w:rPr>
  </w:style>
  <w:style w:type="paragraph" w:styleId="Antrat4">
    <w:name w:val="heading 4"/>
    <w:basedOn w:val="prastasis"/>
    <w:next w:val="prastasis"/>
    <w:link w:val="Antrat4Diagrama"/>
    <w:uiPriority w:val="9"/>
    <w:semiHidden/>
    <w:unhideWhenUsed/>
    <w:qFormat/>
    <w:rsid w:val="003E69F3"/>
    <w:pPr>
      <w:pBdr>
        <w:top w:val="dotted" w:sz="6" w:space="2" w:color="549E39" w:themeColor="accent1"/>
      </w:pBdr>
      <w:spacing w:before="200" w:after="0"/>
      <w:outlineLvl w:val="3"/>
    </w:pPr>
    <w:rPr>
      <w:caps/>
      <w:color w:val="3E762A" w:themeColor="accent1" w:themeShade="BF"/>
      <w:spacing w:val="10"/>
    </w:rPr>
  </w:style>
  <w:style w:type="paragraph" w:styleId="Antrat5">
    <w:name w:val="heading 5"/>
    <w:basedOn w:val="prastasis"/>
    <w:next w:val="prastasis"/>
    <w:link w:val="Antrat5Diagrama"/>
    <w:uiPriority w:val="9"/>
    <w:semiHidden/>
    <w:unhideWhenUsed/>
    <w:qFormat/>
    <w:rsid w:val="003E69F3"/>
    <w:pPr>
      <w:pBdr>
        <w:bottom w:val="single" w:sz="6" w:space="1" w:color="549E39" w:themeColor="accent1"/>
      </w:pBdr>
      <w:spacing w:before="200" w:after="0"/>
      <w:outlineLvl w:val="4"/>
    </w:pPr>
    <w:rPr>
      <w:caps/>
      <w:color w:val="3E762A" w:themeColor="accent1" w:themeShade="BF"/>
      <w:spacing w:val="10"/>
    </w:rPr>
  </w:style>
  <w:style w:type="paragraph" w:styleId="Antrat6">
    <w:name w:val="heading 6"/>
    <w:basedOn w:val="prastasis"/>
    <w:next w:val="prastasis"/>
    <w:link w:val="Antrat6Diagrama"/>
    <w:uiPriority w:val="9"/>
    <w:semiHidden/>
    <w:unhideWhenUsed/>
    <w:qFormat/>
    <w:rsid w:val="003E69F3"/>
    <w:pPr>
      <w:pBdr>
        <w:bottom w:val="dotted" w:sz="6" w:space="1" w:color="549E39" w:themeColor="accent1"/>
      </w:pBdr>
      <w:spacing w:before="200" w:after="0"/>
      <w:outlineLvl w:val="5"/>
    </w:pPr>
    <w:rPr>
      <w:caps/>
      <w:color w:val="3E762A" w:themeColor="accent1" w:themeShade="BF"/>
      <w:spacing w:val="10"/>
    </w:rPr>
  </w:style>
  <w:style w:type="paragraph" w:styleId="Antrat7">
    <w:name w:val="heading 7"/>
    <w:basedOn w:val="prastasis"/>
    <w:next w:val="prastasis"/>
    <w:link w:val="Antrat7Diagrama"/>
    <w:uiPriority w:val="9"/>
    <w:semiHidden/>
    <w:unhideWhenUsed/>
    <w:qFormat/>
    <w:rsid w:val="003E69F3"/>
    <w:pPr>
      <w:spacing w:before="200" w:after="0"/>
      <w:outlineLvl w:val="6"/>
    </w:pPr>
    <w:rPr>
      <w:caps/>
      <w:color w:val="3E762A" w:themeColor="accent1" w:themeShade="BF"/>
      <w:spacing w:val="10"/>
    </w:rPr>
  </w:style>
  <w:style w:type="paragraph" w:styleId="Antrat8">
    <w:name w:val="heading 8"/>
    <w:basedOn w:val="prastasis"/>
    <w:next w:val="prastasis"/>
    <w:link w:val="Antrat8Diagrama"/>
    <w:uiPriority w:val="9"/>
    <w:semiHidden/>
    <w:unhideWhenUsed/>
    <w:qFormat/>
    <w:rsid w:val="003E69F3"/>
    <w:pPr>
      <w:spacing w:before="200" w:after="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3E69F3"/>
    <w:pPr>
      <w:spacing w:before="200" w:after="0"/>
      <w:outlineLvl w:val="8"/>
    </w:pPr>
    <w:rPr>
      <w:i/>
      <w:iCs/>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a punktowania"/>
    <w:basedOn w:val="prastasis"/>
    <w:link w:val="SraopastraipaDiagrama"/>
    <w:uiPriority w:val="34"/>
    <w:qFormat/>
    <w:rsid w:val="004F3A7D"/>
    <w:pPr>
      <w:ind w:left="720"/>
      <w:contextualSpacing/>
    </w:pPr>
  </w:style>
  <w:style w:type="table" w:styleId="Lentelstinklelis">
    <w:name w:val="Table Grid"/>
    <w:basedOn w:val="prastojilentel"/>
    <w:uiPriority w:val="59"/>
    <w:rsid w:val="00893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6DE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6DE7"/>
    <w:rPr>
      <w:rFonts w:ascii="Tahoma" w:hAnsi="Tahoma" w:cs="Tahoma"/>
      <w:sz w:val="16"/>
      <w:szCs w:val="16"/>
    </w:rPr>
  </w:style>
  <w:style w:type="paragraph" w:styleId="prastasiniatinklio">
    <w:name w:val="Normal (Web)"/>
    <w:basedOn w:val="prastasis"/>
    <w:uiPriority w:val="99"/>
    <w:semiHidden/>
    <w:unhideWhenUsed/>
    <w:rsid w:val="003A3C69"/>
    <w:pPr>
      <w:spacing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rsid w:val="003E69F3"/>
    <w:rPr>
      <w:caps/>
      <w:color w:val="FFFFFF" w:themeColor="background1"/>
      <w:spacing w:val="15"/>
      <w:sz w:val="22"/>
      <w:szCs w:val="22"/>
      <w:shd w:val="clear" w:color="auto" w:fill="549E39" w:themeFill="accent1"/>
    </w:rPr>
  </w:style>
  <w:style w:type="character" w:customStyle="1" w:styleId="Antrat2Diagrama">
    <w:name w:val="Antraštė 2 Diagrama"/>
    <w:basedOn w:val="Numatytasispastraiposriftas"/>
    <w:link w:val="Antrat2"/>
    <w:uiPriority w:val="9"/>
    <w:rsid w:val="003E69F3"/>
    <w:rPr>
      <w:caps/>
      <w:spacing w:val="15"/>
      <w:shd w:val="clear" w:color="auto" w:fill="DAEFD3" w:themeFill="accent1" w:themeFillTint="33"/>
    </w:rPr>
  </w:style>
  <w:style w:type="paragraph" w:styleId="Turinioantrat">
    <w:name w:val="TOC Heading"/>
    <w:basedOn w:val="Antrat1"/>
    <w:next w:val="prastasis"/>
    <w:uiPriority w:val="39"/>
    <w:unhideWhenUsed/>
    <w:qFormat/>
    <w:rsid w:val="003E69F3"/>
    <w:pPr>
      <w:outlineLvl w:val="9"/>
    </w:pPr>
  </w:style>
  <w:style w:type="paragraph" w:styleId="Turinys1">
    <w:name w:val="toc 1"/>
    <w:basedOn w:val="prastasis"/>
    <w:next w:val="prastasis"/>
    <w:autoRedefine/>
    <w:uiPriority w:val="39"/>
    <w:unhideWhenUsed/>
    <w:rsid w:val="00B51170"/>
    <w:pPr>
      <w:spacing w:after="100"/>
    </w:pPr>
  </w:style>
  <w:style w:type="paragraph" w:styleId="Turinys2">
    <w:name w:val="toc 2"/>
    <w:basedOn w:val="prastasis"/>
    <w:next w:val="prastasis"/>
    <w:autoRedefine/>
    <w:uiPriority w:val="39"/>
    <w:unhideWhenUsed/>
    <w:rsid w:val="00B51170"/>
    <w:pPr>
      <w:spacing w:after="100"/>
      <w:ind w:left="220"/>
    </w:pPr>
  </w:style>
  <w:style w:type="character" w:styleId="Hipersaitas">
    <w:name w:val="Hyperlink"/>
    <w:basedOn w:val="Numatytasispastraiposriftas"/>
    <w:uiPriority w:val="99"/>
    <w:unhideWhenUsed/>
    <w:rsid w:val="00B51170"/>
    <w:rPr>
      <w:color w:val="6B9F25" w:themeColor="hyperlink"/>
      <w:u w:val="single"/>
    </w:rPr>
  </w:style>
  <w:style w:type="paragraph" w:styleId="Turinys3">
    <w:name w:val="toc 3"/>
    <w:basedOn w:val="prastasis"/>
    <w:next w:val="prastasis"/>
    <w:autoRedefine/>
    <w:uiPriority w:val="39"/>
    <w:semiHidden/>
    <w:unhideWhenUsed/>
    <w:rsid w:val="00B51170"/>
    <w:pPr>
      <w:spacing w:after="100"/>
      <w:ind w:left="440"/>
    </w:pPr>
    <w:rPr>
      <w:lang w:eastAsia="ja-JP"/>
    </w:rPr>
  </w:style>
  <w:style w:type="paragraph" w:styleId="Antrats">
    <w:name w:val="header"/>
    <w:basedOn w:val="prastasis"/>
    <w:link w:val="AntratsDiagrama"/>
    <w:uiPriority w:val="99"/>
    <w:unhideWhenUsed/>
    <w:rsid w:val="00B5117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51170"/>
  </w:style>
  <w:style w:type="paragraph" w:styleId="Porat">
    <w:name w:val="footer"/>
    <w:basedOn w:val="prastasis"/>
    <w:link w:val="PoratDiagrama"/>
    <w:uiPriority w:val="99"/>
    <w:unhideWhenUsed/>
    <w:rsid w:val="00B5117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51170"/>
  </w:style>
  <w:style w:type="paragraph" w:styleId="Paprastasistekstas">
    <w:name w:val="Plain Text"/>
    <w:basedOn w:val="prastasis"/>
    <w:link w:val="PaprastasistekstasDiagrama"/>
    <w:uiPriority w:val="99"/>
    <w:unhideWhenUsed/>
    <w:rsid w:val="00E52B7B"/>
    <w:pPr>
      <w:spacing w:after="0" w:line="240" w:lineRule="auto"/>
    </w:pPr>
    <w:rPr>
      <w:rFonts w:ascii="Calibri" w:hAnsi="Calibri" w:cs="Consolas"/>
      <w:lang w:val="lt-LT"/>
    </w:rPr>
  </w:style>
  <w:style w:type="character" w:customStyle="1" w:styleId="PaprastasistekstasDiagrama">
    <w:name w:val="Paprastasis tekstas Diagrama"/>
    <w:basedOn w:val="Numatytasispastraiposriftas"/>
    <w:link w:val="Paprastasistekstas"/>
    <w:uiPriority w:val="99"/>
    <w:rsid w:val="00E52B7B"/>
    <w:rPr>
      <w:rFonts w:ascii="Calibri" w:hAnsi="Calibri" w:cs="Consolas"/>
      <w:szCs w:val="21"/>
      <w:lang w:val="lt-LT"/>
    </w:rPr>
  </w:style>
  <w:style w:type="character" w:styleId="Komentaronuoroda">
    <w:name w:val="annotation reference"/>
    <w:basedOn w:val="Numatytasispastraiposriftas"/>
    <w:uiPriority w:val="99"/>
    <w:semiHidden/>
    <w:unhideWhenUsed/>
    <w:rsid w:val="007116AF"/>
    <w:rPr>
      <w:sz w:val="16"/>
      <w:szCs w:val="16"/>
    </w:rPr>
  </w:style>
  <w:style w:type="paragraph" w:styleId="Komentarotekstas">
    <w:name w:val="annotation text"/>
    <w:basedOn w:val="prastasis"/>
    <w:link w:val="KomentarotekstasDiagrama"/>
    <w:uiPriority w:val="99"/>
    <w:semiHidden/>
    <w:unhideWhenUsed/>
    <w:rsid w:val="007116AF"/>
    <w:pPr>
      <w:spacing w:line="240" w:lineRule="auto"/>
    </w:pPr>
  </w:style>
  <w:style w:type="character" w:customStyle="1" w:styleId="KomentarotekstasDiagrama">
    <w:name w:val="Komentaro tekstas Diagrama"/>
    <w:basedOn w:val="Numatytasispastraiposriftas"/>
    <w:link w:val="Komentarotekstas"/>
    <w:uiPriority w:val="99"/>
    <w:semiHidden/>
    <w:rsid w:val="007116AF"/>
    <w:rPr>
      <w:sz w:val="20"/>
      <w:szCs w:val="20"/>
    </w:rPr>
  </w:style>
  <w:style w:type="paragraph" w:styleId="Komentarotema">
    <w:name w:val="annotation subject"/>
    <w:basedOn w:val="Komentarotekstas"/>
    <w:next w:val="Komentarotekstas"/>
    <w:link w:val="KomentarotemaDiagrama"/>
    <w:uiPriority w:val="99"/>
    <w:semiHidden/>
    <w:unhideWhenUsed/>
    <w:rsid w:val="007721EF"/>
    <w:rPr>
      <w:b/>
      <w:bCs/>
    </w:rPr>
  </w:style>
  <w:style w:type="character" w:customStyle="1" w:styleId="KomentarotemaDiagrama">
    <w:name w:val="Komentaro tema Diagrama"/>
    <w:basedOn w:val="KomentarotekstasDiagrama"/>
    <w:link w:val="Komentarotema"/>
    <w:uiPriority w:val="99"/>
    <w:semiHidden/>
    <w:rsid w:val="007721EF"/>
    <w:rPr>
      <w:b/>
      <w:bCs/>
      <w:sz w:val="20"/>
      <w:szCs w:val="20"/>
    </w:rPr>
  </w:style>
  <w:style w:type="character" w:customStyle="1" w:styleId="SraopastraipaDiagrama">
    <w:name w:val="Sąrašo pastraipa Diagrama"/>
    <w:aliases w:val="!lista punktowania Diagrama"/>
    <w:link w:val="Sraopastraipa"/>
    <w:uiPriority w:val="34"/>
    <w:rsid w:val="00AF69E5"/>
  </w:style>
  <w:style w:type="character" w:customStyle="1" w:styleId="hps">
    <w:name w:val="hps"/>
    <w:basedOn w:val="Numatytasispastraiposriftas"/>
    <w:rsid w:val="00D85F72"/>
  </w:style>
  <w:style w:type="table" w:styleId="viesustinklelis3parykinimas">
    <w:name w:val="Light Grid Accent 3"/>
    <w:basedOn w:val="prastojilentel"/>
    <w:uiPriority w:val="62"/>
    <w:rsid w:val="003E79ED"/>
    <w:pPr>
      <w:spacing w:after="0" w:line="240" w:lineRule="auto"/>
    </w:pPr>
    <w:rPr>
      <w:rFonts w:ascii="Times New Roman" w:eastAsia="Calibri" w:hAnsi="Times New Roman" w:cs="Times New Roman"/>
      <w:lang w:val="lt-LT" w:eastAsia="lt-LT"/>
    </w:r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18" w:space="0" w:color="C0CF3A" w:themeColor="accent3"/>
          <w:right w:val="single" w:sz="8" w:space="0" w:color="C0CF3A" w:themeColor="accent3"/>
          <w:insideH w:val="nil"/>
          <w:insideV w:val="single" w:sz="8" w:space="0" w:color="C0CF3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insideH w:val="nil"/>
          <w:insideV w:val="single" w:sz="8" w:space="0" w:color="C0CF3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shd w:val="clear" w:color="auto" w:fill="EFF3CE" w:themeFill="accent3" w:themeFillTint="3F"/>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shd w:val="clear" w:color="auto" w:fill="EFF3CE" w:themeFill="accent3" w:themeFillTint="3F"/>
      </w:tcPr>
    </w:tblStylePr>
    <w:tblStylePr w:type="band2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tcPr>
    </w:tblStylePr>
  </w:style>
  <w:style w:type="paragraph" w:styleId="Puslapioinaostekstas">
    <w:name w:val="footnote text"/>
    <w:basedOn w:val="prastasis"/>
    <w:link w:val="PuslapioinaostekstasDiagrama"/>
    <w:uiPriority w:val="99"/>
    <w:unhideWhenUsed/>
    <w:rsid w:val="00C47245"/>
    <w:pPr>
      <w:spacing w:after="0" w:line="240" w:lineRule="auto"/>
    </w:pPr>
  </w:style>
  <w:style w:type="character" w:customStyle="1" w:styleId="PuslapioinaostekstasDiagrama">
    <w:name w:val="Puslapio išnašos tekstas Diagrama"/>
    <w:basedOn w:val="Numatytasispastraiposriftas"/>
    <w:link w:val="Puslapioinaostekstas"/>
    <w:uiPriority w:val="99"/>
    <w:rsid w:val="00C47245"/>
    <w:rPr>
      <w:sz w:val="20"/>
      <w:szCs w:val="20"/>
    </w:rPr>
  </w:style>
  <w:style w:type="character" w:styleId="Puslapioinaosnuoroda">
    <w:name w:val="footnote reference"/>
    <w:basedOn w:val="Numatytasispastraiposriftas"/>
    <w:uiPriority w:val="99"/>
    <w:semiHidden/>
    <w:unhideWhenUsed/>
    <w:rsid w:val="00C47245"/>
    <w:rPr>
      <w:vertAlign w:val="superscript"/>
    </w:rPr>
  </w:style>
  <w:style w:type="paragraph" w:styleId="Betarp">
    <w:name w:val="No Spacing"/>
    <w:link w:val="BetarpDiagrama"/>
    <w:uiPriority w:val="1"/>
    <w:qFormat/>
    <w:rsid w:val="003E69F3"/>
    <w:pPr>
      <w:spacing w:after="0" w:line="240" w:lineRule="auto"/>
    </w:pPr>
  </w:style>
  <w:style w:type="character" w:customStyle="1" w:styleId="Antrat3Diagrama">
    <w:name w:val="Antraštė 3 Diagrama"/>
    <w:basedOn w:val="Numatytasispastraiposriftas"/>
    <w:link w:val="Antrat3"/>
    <w:uiPriority w:val="9"/>
    <w:semiHidden/>
    <w:rsid w:val="003E69F3"/>
    <w:rPr>
      <w:caps/>
      <w:color w:val="294E1C" w:themeColor="accent1" w:themeShade="7F"/>
      <w:spacing w:val="15"/>
    </w:rPr>
  </w:style>
  <w:style w:type="character" w:customStyle="1" w:styleId="Antrat4Diagrama">
    <w:name w:val="Antraštė 4 Diagrama"/>
    <w:basedOn w:val="Numatytasispastraiposriftas"/>
    <w:link w:val="Antrat4"/>
    <w:uiPriority w:val="9"/>
    <w:semiHidden/>
    <w:rsid w:val="003E69F3"/>
    <w:rPr>
      <w:caps/>
      <w:color w:val="3E762A" w:themeColor="accent1" w:themeShade="BF"/>
      <w:spacing w:val="10"/>
    </w:rPr>
  </w:style>
  <w:style w:type="character" w:customStyle="1" w:styleId="Antrat5Diagrama">
    <w:name w:val="Antraštė 5 Diagrama"/>
    <w:basedOn w:val="Numatytasispastraiposriftas"/>
    <w:link w:val="Antrat5"/>
    <w:uiPriority w:val="9"/>
    <w:semiHidden/>
    <w:rsid w:val="003E69F3"/>
    <w:rPr>
      <w:caps/>
      <w:color w:val="3E762A" w:themeColor="accent1" w:themeShade="BF"/>
      <w:spacing w:val="10"/>
    </w:rPr>
  </w:style>
  <w:style w:type="character" w:customStyle="1" w:styleId="Antrat6Diagrama">
    <w:name w:val="Antraštė 6 Diagrama"/>
    <w:basedOn w:val="Numatytasispastraiposriftas"/>
    <w:link w:val="Antrat6"/>
    <w:uiPriority w:val="9"/>
    <w:semiHidden/>
    <w:rsid w:val="003E69F3"/>
    <w:rPr>
      <w:caps/>
      <w:color w:val="3E762A" w:themeColor="accent1" w:themeShade="BF"/>
      <w:spacing w:val="10"/>
    </w:rPr>
  </w:style>
  <w:style w:type="character" w:customStyle="1" w:styleId="Antrat7Diagrama">
    <w:name w:val="Antraštė 7 Diagrama"/>
    <w:basedOn w:val="Numatytasispastraiposriftas"/>
    <w:link w:val="Antrat7"/>
    <w:uiPriority w:val="9"/>
    <w:semiHidden/>
    <w:rsid w:val="003E69F3"/>
    <w:rPr>
      <w:caps/>
      <w:color w:val="3E762A" w:themeColor="accent1" w:themeShade="BF"/>
      <w:spacing w:val="10"/>
    </w:rPr>
  </w:style>
  <w:style w:type="character" w:customStyle="1" w:styleId="Antrat8Diagrama">
    <w:name w:val="Antraštė 8 Diagrama"/>
    <w:basedOn w:val="Numatytasispastraiposriftas"/>
    <w:link w:val="Antrat8"/>
    <w:uiPriority w:val="9"/>
    <w:semiHidden/>
    <w:rsid w:val="003E69F3"/>
    <w:rPr>
      <w:caps/>
      <w:spacing w:val="10"/>
      <w:sz w:val="18"/>
      <w:szCs w:val="18"/>
    </w:rPr>
  </w:style>
  <w:style w:type="character" w:customStyle="1" w:styleId="Antrat9Diagrama">
    <w:name w:val="Antraštė 9 Diagrama"/>
    <w:basedOn w:val="Numatytasispastraiposriftas"/>
    <w:link w:val="Antrat9"/>
    <w:uiPriority w:val="9"/>
    <w:semiHidden/>
    <w:rsid w:val="003E69F3"/>
    <w:rPr>
      <w:i/>
      <w:iCs/>
      <w:caps/>
      <w:spacing w:val="10"/>
      <w:sz w:val="18"/>
      <w:szCs w:val="18"/>
    </w:rPr>
  </w:style>
  <w:style w:type="paragraph" w:styleId="Antrat">
    <w:name w:val="caption"/>
    <w:basedOn w:val="prastasis"/>
    <w:next w:val="prastasis"/>
    <w:uiPriority w:val="35"/>
    <w:semiHidden/>
    <w:unhideWhenUsed/>
    <w:qFormat/>
    <w:rsid w:val="003E69F3"/>
    <w:rPr>
      <w:b/>
      <w:bCs/>
      <w:color w:val="3E762A" w:themeColor="accent1" w:themeShade="BF"/>
      <w:sz w:val="16"/>
      <w:szCs w:val="16"/>
    </w:rPr>
  </w:style>
  <w:style w:type="paragraph" w:styleId="Pavadinimas">
    <w:name w:val="Title"/>
    <w:basedOn w:val="prastasis"/>
    <w:next w:val="prastasis"/>
    <w:link w:val="PavadinimasDiagrama"/>
    <w:uiPriority w:val="10"/>
    <w:qFormat/>
    <w:rsid w:val="003E69F3"/>
    <w:pPr>
      <w:spacing w:before="0" w:after="0"/>
    </w:pPr>
    <w:rPr>
      <w:rFonts w:asciiTheme="majorHAnsi" w:eastAsiaTheme="majorEastAsia" w:hAnsiTheme="majorHAnsi" w:cstheme="majorBidi"/>
      <w:caps/>
      <w:color w:val="549E39" w:themeColor="accent1"/>
      <w:spacing w:val="10"/>
      <w:sz w:val="52"/>
      <w:szCs w:val="52"/>
    </w:rPr>
  </w:style>
  <w:style w:type="character" w:customStyle="1" w:styleId="PavadinimasDiagrama">
    <w:name w:val="Pavadinimas Diagrama"/>
    <w:basedOn w:val="Numatytasispastraiposriftas"/>
    <w:link w:val="Pavadinimas"/>
    <w:uiPriority w:val="10"/>
    <w:rsid w:val="003E69F3"/>
    <w:rPr>
      <w:rFonts w:asciiTheme="majorHAnsi" w:eastAsiaTheme="majorEastAsia" w:hAnsiTheme="majorHAnsi" w:cstheme="majorBidi"/>
      <w:caps/>
      <w:color w:val="549E39" w:themeColor="accent1"/>
      <w:spacing w:val="10"/>
      <w:sz w:val="52"/>
      <w:szCs w:val="52"/>
    </w:rPr>
  </w:style>
  <w:style w:type="paragraph" w:styleId="Paantrat">
    <w:name w:val="Subtitle"/>
    <w:basedOn w:val="prastasis"/>
    <w:next w:val="prastasis"/>
    <w:link w:val="PaantratDiagrama"/>
    <w:uiPriority w:val="11"/>
    <w:qFormat/>
    <w:rsid w:val="003E69F3"/>
    <w:pPr>
      <w:spacing w:before="0" w:after="500" w:line="240" w:lineRule="auto"/>
    </w:pPr>
    <w:rPr>
      <w:caps/>
      <w:color w:val="595959" w:themeColor="text1" w:themeTint="A6"/>
      <w:spacing w:val="10"/>
      <w:sz w:val="21"/>
      <w:szCs w:val="21"/>
    </w:rPr>
  </w:style>
  <w:style w:type="character" w:customStyle="1" w:styleId="PaantratDiagrama">
    <w:name w:val="Paantraštė Diagrama"/>
    <w:basedOn w:val="Numatytasispastraiposriftas"/>
    <w:link w:val="Paantrat"/>
    <w:uiPriority w:val="11"/>
    <w:rsid w:val="003E69F3"/>
    <w:rPr>
      <w:caps/>
      <w:color w:val="595959" w:themeColor="text1" w:themeTint="A6"/>
      <w:spacing w:val="10"/>
      <w:sz w:val="21"/>
      <w:szCs w:val="21"/>
    </w:rPr>
  </w:style>
  <w:style w:type="character" w:styleId="Grietas">
    <w:name w:val="Strong"/>
    <w:uiPriority w:val="22"/>
    <w:qFormat/>
    <w:rsid w:val="003E69F3"/>
    <w:rPr>
      <w:b/>
      <w:bCs/>
    </w:rPr>
  </w:style>
  <w:style w:type="character" w:styleId="Emfaz">
    <w:name w:val="Emphasis"/>
    <w:uiPriority w:val="20"/>
    <w:qFormat/>
    <w:rsid w:val="003E69F3"/>
    <w:rPr>
      <w:caps/>
      <w:color w:val="294E1C" w:themeColor="accent1" w:themeShade="7F"/>
      <w:spacing w:val="5"/>
    </w:rPr>
  </w:style>
  <w:style w:type="paragraph" w:styleId="Citata">
    <w:name w:val="Quote"/>
    <w:basedOn w:val="prastasis"/>
    <w:next w:val="prastasis"/>
    <w:link w:val="CitataDiagrama"/>
    <w:uiPriority w:val="29"/>
    <w:qFormat/>
    <w:rsid w:val="003E69F3"/>
    <w:rPr>
      <w:i/>
      <w:iCs/>
      <w:sz w:val="24"/>
      <w:szCs w:val="24"/>
    </w:rPr>
  </w:style>
  <w:style w:type="character" w:customStyle="1" w:styleId="CitataDiagrama">
    <w:name w:val="Citata Diagrama"/>
    <w:basedOn w:val="Numatytasispastraiposriftas"/>
    <w:link w:val="Citata"/>
    <w:uiPriority w:val="29"/>
    <w:rsid w:val="003E69F3"/>
    <w:rPr>
      <w:i/>
      <w:iCs/>
      <w:sz w:val="24"/>
      <w:szCs w:val="24"/>
    </w:rPr>
  </w:style>
  <w:style w:type="paragraph" w:styleId="Iskirtacitata">
    <w:name w:val="Intense Quote"/>
    <w:basedOn w:val="prastasis"/>
    <w:next w:val="prastasis"/>
    <w:link w:val="IskirtacitataDiagrama"/>
    <w:uiPriority w:val="30"/>
    <w:qFormat/>
    <w:rsid w:val="003E69F3"/>
    <w:pPr>
      <w:spacing w:before="240" w:after="240" w:line="240" w:lineRule="auto"/>
      <w:ind w:left="1080" w:right="1080"/>
      <w:jc w:val="center"/>
    </w:pPr>
    <w:rPr>
      <w:color w:val="549E39" w:themeColor="accent1"/>
      <w:sz w:val="24"/>
      <w:szCs w:val="24"/>
    </w:rPr>
  </w:style>
  <w:style w:type="character" w:customStyle="1" w:styleId="IskirtacitataDiagrama">
    <w:name w:val="Išskirta citata Diagrama"/>
    <w:basedOn w:val="Numatytasispastraiposriftas"/>
    <w:link w:val="Iskirtacitata"/>
    <w:uiPriority w:val="30"/>
    <w:rsid w:val="003E69F3"/>
    <w:rPr>
      <w:color w:val="549E39" w:themeColor="accent1"/>
      <w:sz w:val="24"/>
      <w:szCs w:val="24"/>
    </w:rPr>
  </w:style>
  <w:style w:type="character" w:styleId="Nerykuspabraukimas">
    <w:name w:val="Subtle Emphasis"/>
    <w:uiPriority w:val="19"/>
    <w:qFormat/>
    <w:rsid w:val="003E69F3"/>
    <w:rPr>
      <w:i/>
      <w:iCs/>
      <w:color w:val="294E1C" w:themeColor="accent1" w:themeShade="7F"/>
    </w:rPr>
  </w:style>
  <w:style w:type="character" w:styleId="Rykuspabraukimas">
    <w:name w:val="Intense Emphasis"/>
    <w:uiPriority w:val="21"/>
    <w:qFormat/>
    <w:rsid w:val="003E69F3"/>
    <w:rPr>
      <w:b/>
      <w:bCs/>
      <w:caps/>
      <w:color w:val="294E1C" w:themeColor="accent1" w:themeShade="7F"/>
      <w:spacing w:val="10"/>
    </w:rPr>
  </w:style>
  <w:style w:type="character" w:styleId="Nerykinuoroda">
    <w:name w:val="Subtle Reference"/>
    <w:uiPriority w:val="31"/>
    <w:qFormat/>
    <w:rsid w:val="003E69F3"/>
    <w:rPr>
      <w:b/>
      <w:bCs/>
      <w:color w:val="549E39" w:themeColor="accent1"/>
    </w:rPr>
  </w:style>
  <w:style w:type="character" w:styleId="Rykinuoroda">
    <w:name w:val="Intense Reference"/>
    <w:uiPriority w:val="32"/>
    <w:qFormat/>
    <w:rsid w:val="003E69F3"/>
    <w:rPr>
      <w:b/>
      <w:bCs/>
      <w:i/>
      <w:iCs/>
      <w:caps/>
      <w:color w:val="549E39" w:themeColor="accent1"/>
    </w:rPr>
  </w:style>
  <w:style w:type="character" w:styleId="Knygospavadinimas">
    <w:name w:val="Book Title"/>
    <w:uiPriority w:val="33"/>
    <w:qFormat/>
    <w:rsid w:val="003E69F3"/>
    <w:rPr>
      <w:b/>
      <w:bCs/>
      <w:i/>
      <w:iCs/>
      <w:spacing w:val="0"/>
    </w:rPr>
  </w:style>
  <w:style w:type="character" w:customStyle="1" w:styleId="BetarpDiagrama">
    <w:name w:val="Be tarpų Diagrama"/>
    <w:basedOn w:val="Numatytasispastraiposriftas"/>
    <w:link w:val="Betarp"/>
    <w:uiPriority w:val="1"/>
    <w:rsid w:val="00784D39"/>
  </w:style>
  <w:style w:type="character" w:styleId="Perirtashipersaitas">
    <w:name w:val="FollowedHyperlink"/>
    <w:basedOn w:val="Numatytasispastraiposriftas"/>
    <w:uiPriority w:val="99"/>
    <w:semiHidden/>
    <w:unhideWhenUsed/>
    <w:rsid w:val="00DA1EB1"/>
    <w:rPr>
      <w:color w:val="BA6906" w:themeColor="followedHyperlink"/>
      <w:u w:val="single"/>
    </w:rPr>
  </w:style>
  <w:style w:type="paragraph" w:styleId="Pataisymai">
    <w:name w:val="Revision"/>
    <w:hidden/>
    <w:uiPriority w:val="99"/>
    <w:semiHidden/>
    <w:rsid w:val="00A41B3A"/>
    <w:pPr>
      <w:spacing w:before="0" w:after="0" w:line="240" w:lineRule="auto"/>
    </w:pPr>
  </w:style>
  <w:style w:type="character" w:customStyle="1" w:styleId="tlid-translation">
    <w:name w:val="tlid-translation"/>
    <w:basedOn w:val="Numatytasispastraiposriftas"/>
    <w:rsid w:val="0098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8369">
      <w:bodyDiv w:val="1"/>
      <w:marLeft w:val="0"/>
      <w:marRight w:val="0"/>
      <w:marTop w:val="0"/>
      <w:marBottom w:val="0"/>
      <w:divBdr>
        <w:top w:val="none" w:sz="0" w:space="0" w:color="auto"/>
        <w:left w:val="none" w:sz="0" w:space="0" w:color="auto"/>
        <w:bottom w:val="none" w:sz="0" w:space="0" w:color="auto"/>
        <w:right w:val="none" w:sz="0" w:space="0" w:color="auto"/>
      </w:divBdr>
    </w:div>
    <w:div w:id="160000882">
      <w:bodyDiv w:val="1"/>
      <w:marLeft w:val="0"/>
      <w:marRight w:val="0"/>
      <w:marTop w:val="0"/>
      <w:marBottom w:val="0"/>
      <w:divBdr>
        <w:top w:val="none" w:sz="0" w:space="0" w:color="auto"/>
        <w:left w:val="none" w:sz="0" w:space="0" w:color="auto"/>
        <w:bottom w:val="none" w:sz="0" w:space="0" w:color="auto"/>
        <w:right w:val="none" w:sz="0" w:space="0" w:color="auto"/>
      </w:divBdr>
      <w:divsChild>
        <w:div w:id="1340082437">
          <w:marLeft w:val="446"/>
          <w:marRight w:val="0"/>
          <w:marTop w:val="0"/>
          <w:marBottom w:val="0"/>
          <w:divBdr>
            <w:top w:val="none" w:sz="0" w:space="0" w:color="auto"/>
            <w:left w:val="none" w:sz="0" w:space="0" w:color="auto"/>
            <w:bottom w:val="none" w:sz="0" w:space="0" w:color="auto"/>
            <w:right w:val="none" w:sz="0" w:space="0" w:color="auto"/>
          </w:divBdr>
        </w:div>
      </w:divsChild>
    </w:div>
    <w:div w:id="307320074">
      <w:bodyDiv w:val="1"/>
      <w:marLeft w:val="0"/>
      <w:marRight w:val="0"/>
      <w:marTop w:val="0"/>
      <w:marBottom w:val="0"/>
      <w:divBdr>
        <w:top w:val="none" w:sz="0" w:space="0" w:color="auto"/>
        <w:left w:val="none" w:sz="0" w:space="0" w:color="auto"/>
        <w:bottom w:val="none" w:sz="0" w:space="0" w:color="auto"/>
        <w:right w:val="none" w:sz="0" w:space="0" w:color="auto"/>
      </w:divBdr>
    </w:div>
    <w:div w:id="374476754">
      <w:bodyDiv w:val="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446"/>
          <w:marRight w:val="0"/>
          <w:marTop w:val="0"/>
          <w:marBottom w:val="0"/>
          <w:divBdr>
            <w:top w:val="none" w:sz="0" w:space="0" w:color="auto"/>
            <w:left w:val="none" w:sz="0" w:space="0" w:color="auto"/>
            <w:bottom w:val="none" w:sz="0" w:space="0" w:color="auto"/>
            <w:right w:val="none" w:sz="0" w:space="0" w:color="auto"/>
          </w:divBdr>
        </w:div>
      </w:divsChild>
    </w:div>
    <w:div w:id="514153782">
      <w:bodyDiv w:val="1"/>
      <w:marLeft w:val="0"/>
      <w:marRight w:val="0"/>
      <w:marTop w:val="0"/>
      <w:marBottom w:val="0"/>
      <w:divBdr>
        <w:top w:val="none" w:sz="0" w:space="0" w:color="auto"/>
        <w:left w:val="none" w:sz="0" w:space="0" w:color="auto"/>
        <w:bottom w:val="none" w:sz="0" w:space="0" w:color="auto"/>
        <w:right w:val="none" w:sz="0" w:space="0" w:color="auto"/>
      </w:divBdr>
    </w:div>
    <w:div w:id="519516323">
      <w:bodyDiv w:val="1"/>
      <w:marLeft w:val="0"/>
      <w:marRight w:val="0"/>
      <w:marTop w:val="0"/>
      <w:marBottom w:val="0"/>
      <w:divBdr>
        <w:top w:val="none" w:sz="0" w:space="0" w:color="auto"/>
        <w:left w:val="none" w:sz="0" w:space="0" w:color="auto"/>
        <w:bottom w:val="none" w:sz="0" w:space="0" w:color="auto"/>
        <w:right w:val="none" w:sz="0" w:space="0" w:color="auto"/>
      </w:divBdr>
    </w:div>
    <w:div w:id="526068818">
      <w:bodyDiv w:val="1"/>
      <w:marLeft w:val="0"/>
      <w:marRight w:val="0"/>
      <w:marTop w:val="0"/>
      <w:marBottom w:val="0"/>
      <w:divBdr>
        <w:top w:val="none" w:sz="0" w:space="0" w:color="auto"/>
        <w:left w:val="none" w:sz="0" w:space="0" w:color="auto"/>
        <w:bottom w:val="none" w:sz="0" w:space="0" w:color="auto"/>
        <w:right w:val="none" w:sz="0" w:space="0" w:color="auto"/>
      </w:divBdr>
    </w:div>
    <w:div w:id="588008037">
      <w:bodyDiv w:val="1"/>
      <w:marLeft w:val="0"/>
      <w:marRight w:val="0"/>
      <w:marTop w:val="0"/>
      <w:marBottom w:val="0"/>
      <w:divBdr>
        <w:top w:val="none" w:sz="0" w:space="0" w:color="auto"/>
        <w:left w:val="none" w:sz="0" w:space="0" w:color="auto"/>
        <w:bottom w:val="none" w:sz="0" w:space="0" w:color="auto"/>
        <w:right w:val="none" w:sz="0" w:space="0" w:color="auto"/>
      </w:divBdr>
      <w:divsChild>
        <w:div w:id="1754006025">
          <w:marLeft w:val="446"/>
          <w:marRight w:val="0"/>
          <w:marTop w:val="0"/>
          <w:marBottom w:val="0"/>
          <w:divBdr>
            <w:top w:val="none" w:sz="0" w:space="0" w:color="auto"/>
            <w:left w:val="none" w:sz="0" w:space="0" w:color="auto"/>
            <w:bottom w:val="none" w:sz="0" w:space="0" w:color="auto"/>
            <w:right w:val="none" w:sz="0" w:space="0" w:color="auto"/>
          </w:divBdr>
        </w:div>
      </w:divsChild>
    </w:div>
    <w:div w:id="589437771">
      <w:bodyDiv w:val="1"/>
      <w:marLeft w:val="0"/>
      <w:marRight w:val="0"/>
      <w:marTop w:val="0"/>
      <w:marBottom w:val="0"/>
      <w:divBdr>
        <w:top w:val="none" w:sz="0" w:space="0" w:color="auto"/>
        <w:left w:val="none" w:sz="0" w:space="0" w:color="auto"/>
        <w:bottom w:val="none" w:sz="0" w:space="0" w:color="auto"/>
        <w:right w:val="none" w:sz="0" w:space="0" w:color="auto"/>
      </w:divBdr>
    </w:div>
    <w:div w:id="707532692">
      <w:bodyDiv w:val="1"/>
      <w:marLeft w:val="0"/>
      <w:marRight w:val="0"/>
      <w:marTop w:val="0"/>
      <w:marBottom w:val="0"/>
      <w:divBdr>
        <w:top w:val="none" w:sz="0" w:space="0" w:color="auto"/>
        <w:left w:val="none" w:sz="0" w:space="0" w:color="auto"/>
        <w:bottom w:val="none" w:sz="0" w:space="0" w:color="auto"/>
        <w:right w:val="none" w:sz="0" w:space="0" w:color="auto"/>
      </w:divBdr>
      <w:divsChild>
        <w:div w:id="756949396">
          <w:marLeft w:val="446"/>
          <w:marRight w:val="0"/>
          <w:marTop w:val="0"/>
          <w:marBottom w:val="0"/>
          <w:divBdr>
            <w:top w:val="none" w:sz="0" w:space="0" w:color="auto"/>
            <w:left w:val="none" w:sz="0" w:space="0" w:color="auto"/>
            <w:bottom w:val="none" w:sz="0" w:space="0" w:color="auto"/>
            <w:right w:val="none" w:sz="0" w:space="0" w:color="auto"/>
          </w:divBdr>
        </w:div>
      </w:divsChild>
    </w:div>
    <w:div w:id="759062805">
      <w:bodyDiv w:val="1"/>
      <w:marLeft w:val="0"/>
      <w:marRight w:val="0"/>
      <w:marTop w:val="0"/>
      <w:marBottom w:val="0"/>
      <w:divBdr>
        <w:top w:val="none" w:sz="0" w:space="0" w:color="auto"/>
        <w:left w:val="none" w:sz="0" w:space="0" w:color="auto"/>
        <w:bottom w:val="none" w:sz="0" w:space="0" w:color="auto"/>
        <w:right w:val="none" w:sz="0" w:space="0" w:color="auto"/>
      </w:divBdr>
      <w:divsChild>
        <w:div w:id="787896250">
          <w:marLeft w:val="446"/>
          <w:marRight w:val="0"/>
          <w:marTop w:val="0"/>
          <w:marBottom w:val="0"/>
          <w:divBdr>
            <w:top w:val="none" w:sz="0" w:space="0" w:color="auto"/>
            <w:left w:val="none" w:sz="0" w:space="0" w:color="auto"/>
            <w:bottom w:val="none" w:sz="0" w:space="0" w:color="auto"/>
            <w:right w:val="none" w:sz="0" w:space="0" w:color="auto"/>
          </w:divBdr>
        </w:div>
      </w:divsChild>
    </w:div>
    <w:div w:id="899368975">
      <w:bodyDiv w:val="1"/>
      <w:marLeft w:val="0"/>
      <w:marRight w:val="0"/>
      <w:marTop w:val="0"/>
      <w:marBottom w:val="0"/>
      <w:divBdr>
        <w:top w:val="none" w:sz="0" w:space="0" w:color="auto"/>
        <w:left w:val="none" w:sz="0" w:space="0" w:color="auto"/>
        <w:bottom w:val="none" w:sz="0" w:space="0" w:color="auto"/>
        <w:right w:val="none" w:sz="0" w:space="0" w:color="auto"/>
      </w:divBdr>
      <w:divsChild>
        <w:div w:id="1735661638">
          <w:marLeft w:val="446"/>
          <w:marRight w:val="0"/>
          <w:marTop w:val="0"/>
          <w:marBottom w:val="0"/>
          <w:divBdr>
            <w:top w:val="none" w:sz="0" w:space="0" w:color="auto"/>
            <w:left w:val="none" w:sz="0" w:space="0" w:color="auto"/>
            <w:bottom w:val="none" w:sz="0" w:space="0" w:color="auto"/>
            <w:right w:val="none" w:sz="0" w:space="0" w:color="auto"/>
          </w:divBdr>
        </w:div>
      </w:divsChild>
    </w:div>
    <w:div w:id="1013385187">
      <w:bodyDiv w:val="1"/>
      <w:marLeft w:val="0"/>
      <w:marRight w:val="0"/>
      <w:marTop w:val="0"/>
      <w:marBottom w:val="0"/>
      <w:divBdr>
        <w:top w:val="none" w:sz="0" w:space="0" w:color="auto"/>
        <w:left w:val="none" w:sz="0" w:space="0" w:color="auto"/>
        <w:bottom w:val="none" w:sz="0" w:space="0" w:color="auto"/>
        <w:right w:val="none" w:sz="0" w:space="0" w:color="auto"/>
      </w:divBdr>
    </w:div>
    <w:div w:id="1033844089">
      <w:bodyDiv w:val="1"/>
      <w:marLeft w:val="0"/>
      <w:marRight w:val="0"/>
      <w:marTop w:val="0"/>
      <w:marBottom w:val="0"/>
      <w:divBdr>
        <w:top w:val="none" w:sz="0" w:space="0" w:color="auto"/>
        <w:left w:val="none" w:sz="0" w:space="0" w:color="auto"/>
        <w:bottom w:val="none" w:sz="0" w:space="0" w:color="auto"/>
        <w:right w:val="none" w:sz="0" w:space="0" w:color="auto"/>
      </w:divBdr>
      <w:divsChild>
        <w:div w:id="1408570387">
          <w:marLeft w:val="446"/>
          <w:marRight w:val="0"/>
          <w:marTop w:val="0"/>
          <w:marBottom w:val="0"/>
          <w:divBdr>
            <w:top w:val="none" w:sz="0" w:space="0" w:color="auto"/>
            <w:left w:val="none" w:sz="0" w:space="0" w:color="auto"/>
            <w:bottom w:val="none" w:sz="0" w:space="0" w:color="auto"/>
            <w:right w:val="none" w:sz="0" w:space="0" w:color="auto"/>
          </w:divBdr>
        </w:div>
      </w:divsChild>
    </w:div>
    <w:div w:id="1093434084">
      <w:bodyDiv w:val="1"/>
      <w:marLeft w:val="0"/>
      <w:marRight w:val="0"/>
      <w:marTop w:val="0"/>
      <w:marBottom w:val="0"/>
      <w:divBdr>
        <w:top w:val="none" w:sz="0" w:space="0" w:color="auto"/>
        <w:left w:val="none" w:sz="0" w:space="0" w:color="auto"/>
        <w:bottom w:val="none" w:sz="0" w:space="0" w:color="auto"/>
        <w:right w:val="none" w:sz="0" w:space="0" w:color="auto"/>
      </w:divBdr>
      <w:divsChild>
        <w:div w:id="931547683">
          <w:marLeft w:val="446"/>
          <w:marRight w:val="0"/>
          <w:marTop w:val="0"/>
          <w:marBottom w:val="0"/>
          <w:divBdr>
            <w:top w:val="none" w:sz="0" w:space="0" w:color="auto"/>
            <w:left w:val="none" w:sz="0" w:space="0" w:color="auto"/>
            <w:bottom w:val="none" w:sz="0" w:space="0" w:color="auto"/>
            <w:right w:val="none" w:sz="0" w:space="0" w:color="auto"/>
          </w:divBdr>
        </w:div>
      </w:divsChild>
    </w:div>
    <w:div w:id="1182087990">
      <w:bodyDiv w:val="1"/>
      <w:marLeft w:val="0"/>
      <w:marRight w:val="0"/>
      <w:marTop w:val="0"/>
      <w:marBottom w:val="0"/>
      <w:divBdr>
        <w:top w:val="none" w:sz="0" w:space="0" w:color="auto"/>
        <w:left w:val="none" w:sz="0" w:space="0" w:color="auto"/>
        <w:bottom w:val="none" w:sz="0" w:space="0" w:color="auto"/>
        <w:right w:val="none" w:sz="0" w:space="0" w:color="auto"/>
      </w:divBdr>
    </w:div>
    <w:div w:id="1302033014">
      <w:bodyDiv w:val="1"/>
      <w:marLeft w:val="0"/>
      <w:marRight w:val="0"/>
      <w:marTop w:val="0"/>
      <w:marBottom w:val="0"/>
      <w:divBdr>
        <w:top w:val="none" w:sz="0" w:space="0" w:color="auto"/>
        <w:left w:val="none" w:sz="0" w:space="0" w:color="auto"/>
        <w:bottom w:val="none" w:sz="0" w:space="0" w:color="auto"/>
        <w:right w:val="none" w:sz="0" w:space="0" w:color="auto"/>
      </w:divBdr>
    </w:div>
    <w:div w:id="1363286755">
      <w:bodyDiv w:val="1"/>
      <w:marLeft w:val="0"/>
      <w:marRight w:val="0"/>
      <w:marTop w:val="0"/>
      <w:marBottom w:val="0"/>
      <w:divBdr>
        <w:top w:val="none" w:sz="0" w:space="0" w:color="auto"/>
        <w:left w:val="none" w:sz="0" w:space="0" w:color="auto"/>
        <w:bottom w:val="none" w:sz="0" w:space="0" w:color="auto"/>
        <w:right w:val="none" w:sz="0" w:space="0" w:color="auto"/>
      </w:divBdr>
    </w:div>
    <w:div w:id="1585991594">
      <w:bodyDiv w:val="1"/>
      <w:marLeft w:val="0"/>
      <w:marRight w:val="0"/>
      <w:marTop w:val="0"/>
      <w:marBottom w:val="0"/>
      <w:divBdr>
        <w:top w:val="none" w:sz="0" w:space="0" w:color="auto"/>
        <w:left w:val="none" w:sz="0" w:space="0" w:color="auto"/>
        <w:bottom w:val="none" w:sz="0" w:space="0" w:color="auto"/>
        <w:right w:val="none" w:sz="0" w:space="0" w:color="auto"/>
      </w:divBdr>
    </w:div>
    <w:div w:id="1587378996">
      <w:bodyDiv w:val="1"/>
      <w:marLeft w:val="0"/>
      <w:marRight w:val="0"/>
      <w:marTop w:val="0"/>
      <w:marBottom w:val="0"/>
      <w:divBdr>
        <w:top w:val="none" w:sz="0" w:space="0" w:color="auto"/>
        <w:left w:val="none" w:sz="0" w:space="0" w:color="auto"/>
        <w:bottom w:val="none" w:sz="0" w:space="0" w:color="auto"/>
        <w:right w:val="none" w:sz="0" w:space="0" w:color="auto"/>
      </w:divBdr>
    </w:div>
    <w:div w:id="1594392014">
      <w:bodyDiv w:val="1"/>
      <w:marLeft w:val="0"/>
      <w:marRight w:val="0"/>
      <w:marTop w:val="0"/>
      <w:marBottom w:val="0"/>
      <w:divBdr>
        <w:top w:val="none" w:sz="0" w:space="0" w:color="auto"/>
        <w:left w:val="none" w:sz="0" w:space="0" w:color="auto"/>
        <w:bottom w:val="none" w:sz="0" w:space="0" w:color="auto"/>
        <w:right w:val="none" w:sz="0" w:space="0" w:color="auto"/>
      </w:divBdr>
    </w:div>
    <w:div w:id="1608544318">
      <w:bodyDiv w:val="1"/>
      <w:marLeft w:val="0"/>
      <w:marRight w:val="0"/>
      <w:marTop w:val="0"/>
      <w:marBottom w:val="0"/>
      <w:divBdr>
        <w:top w:val="none" w:sz="0" w:space="0" w:color="auto"/>
        <w:left w:val="none" w:sz="0" w:space="0" w:color="auto"/>
        <w:bottom w:val="none" w:sz="0" w:space="0" w:color="auto"/>
        <w:right w:val="none" w:sz="0" w:space="0" w:color="auto"/>
      </w:divBdr>
      <w:divsChild>
        <w:div w:id="979268689">
          <w:marLeft w:val="446"/>
          <w:marRight w:val="0"/>
          <w:marTop w:val="0"/>
          <w:marBottom w:val="0"/>
          <w:divBdr>
            <w:top w:val="none" w:sz="0" w:space="0" w:color="auto"/>
            <w:left w:val="none" w:sz="0" w:space="0" w:color="auto"/>
            <w:bottom w:val="none" w:sz="0" w:space="0" w:color="auto"/>
            <w:right w:val="none" w:sz="0" w:space="0" w:color="auto"/>
          </w:divBdr>
        </w:div>
      </w:divsChild>
    </w:div>
    <w:div w:id="1637948334">
      <w:bodyDiv w:val="1"/>
      <w:marLeft w:val="0"/>
      <w:marRight w:val="0"/>
      <w:marTop w:val="0"/>
      <w:marBottom w:val="0"/>
      <w:divBdr>
        <w:top w:val="none" w:sz="0" w:space="0" w:color="auto"/>
        <w:left w:val="none" w:sz="0" w:space="0" w:color="auto"/>
        <w:bottom w:val="none" w:sz="0" w:space="0" w:color="auto"/>
        <w:right w:val="none" w:sz="0" w:space="0" w:color="auto"/>
      </w:divBdr>
      <w:divsChild>
        <w:div w:id="1210530112">
          <w:marLeft w:val="446"/>
          <w:marRight w:val="0"/>
          <w:marTop w:val="0"/>
          <w:marBottom w:val="0"/>
          <w:divBdr>
            <w:top w:val="none" w:sz="0" w:space="0" w:color="auto"/>
            <w:left w:val="none" w:sz="0" w:space="0" w:color="auto"/>
            <w:bottom w:val="none" w:sz="0" w:space="0" w:color="auto"/>
            <w:right w:val="none" w:sz="0" w:space="0" w:color="auto"/>
          </w:divBdr>
        </w:div>
      </w:divsChild>
    </w:div>
    <w:div w:id="1721517226">
      <w:bodyDiv w:val="1"/>
      <w:marLeft w:val="0"/>
      <w:marRight w:val="0"/>
      <w:marTop w:val="0"/>
      <w:marBottom w:val="0"/>
      <w:divBdr>
        <w:top w:val="none" w:sz="0" w:space="0" w:color="auto"/>
        <w:left w:val="none" w:sz="0" w:space="0" w:color="auto"/>
        <w:bottom w:val="none" w:sz="0" w:space="0" w:color="auto"/>
        <w:right w:val="none" w:sz="0" w:space="0" w:color="auto"/>
      </w:divBdr>
    </w:div>
    <w:div w:id="1791363777">
      <w:bodyDiv w:val="1"/>
      <w:marLeft w:val="0"/>
      <w:marRight w:val="0"/>
      <w:marTop w:val="0"/>
      <w:marBottom w:val="0"/>
      <w:divBdr>
        <w:top w:val="none" w:sz="0" w:space="0" w:color="auto"/>
        <w:left w:val="none" w:sz="0" w:space="0" w:color="auto"/>
        <w:bottom w:val="none" w:sz="0" w:space="0" w:color="auto"/>
        <w:right w:val="none" w:sz="0" w:space="0" w:color="auto"/>
      </w:divBdr>
      <w:divsChild>
        <w:div w:id="827524916">
          <w:marLeft w:val="446"/>
          <w:marRight w:val="0"/>
          <w:marTop w:val="0"/>
          <w:marBottom w:val="0"/>
          <w:divBdr>
            <w:top w:val="none" w:sz="0" w:space="0" w:color="auto"/>
            <w:left w:val="none" w:sz="0" w:space="0" w:color="auto"/>
            <w:bottom w:val="none" w:sz="0" w:space="0" w:color="auto"/>
            <w:right w:val="none" w:sz="0" w:space="0" w:color="auto"/>
          </w:divBdr>
        </w:div>
      </w:divsChild>
    </w:div>
    <w:div w:id="1887447846">
      <w:bodyDiv w:val="1"/>
      <w:marLeft w:val="0"/>
      <w:marRight w:val="0"/>
      <w:marTop w:val="0"/>
      <w:marBottom w:val="0"/>
      <w:divBdr>
        <w:top w:val="none" w:sz="0" w:space="0" w:color="auto"/>
        <w:left w:val="none" w:sz="0" w:space="0" w:color="auto"/>
        <w:bottom w:val="none" w:sz="0" w:space="0" w:color="auto"/>
        <w:right w:val="none" w:sz="0" w:space="0" w:color="auto"/>
      </w:divBdr>
      <w:divsChild>
        <w:div w:id="20283230">
          <w:marLeft w:val="446"/>
          <w:marRight w:val="0"/>
          <w:marTop w:val="0"/>
          <w:marBottom w:val="0"/>
          <w:divBdr>
            <w:top w:val="none" w:sz="0" w:space="0" w:color="auto"/>
            <w:left w:val="none" w:sz="0" w:space="0" w:color="auto"/>
            <w:bottom w:val="none" w:sz="0" w:space="0" w:color="auto"/>
            <w:right w:val="none" w:sz="0" w:space="0" w:color="auto"/>
          </w:divBdr>
        </w:div>
      </w:divsChild>
    </w:div>
    <w:div w:id="2009600959">
      <w:bodyDiv w:val="1"/>
      <w:marLeft w:val="0"/>
      <w:marRight w:val="0"/>
      <w:marTop w:val="0"/>
      <w:marBottom w:val="0"/>
      <w:divBdr>
        <w:top w:val="none" w:sz="0" w:space="0" w:color="auto"/>
        <w:left w:val="none" w:sz="0" w:space="0" w:color="auto"/>
        <w:bottom w:val="none" w:sz="0" w:space="0" w:color="auto"/>
        <w:right w:val="none" w:sz="0" w:space="0" w:color="auto"/>
      </w:divBdr>
    </w:div>
    <w:div w:id="2025013600">
      <w:bodyDiv w:val="1"/>
      <w:marLeft w:val="0"/>
      <w:marRight w:val="0"/>
      <w:marTop w:val="0"/>
      <w:marBottom w:val="0"/>
      <w:divBdr>
        <w:top w:val="none" w:sz="0" w:space="0" w:color="auto"/>
        <w:left w:val="none" w:sz="0" w:space="0" w:color="auto"/>
        <w:bottom w:val="none" w:sz="0" w:space="0" w:color="auto"/>
        <w:right w:val="none" w:sz="0" w:space="0" w:color="auto"/>
      </w:divBdr>
      <w:divsChild>
        <w:div w:id="150605751">
          <w:marLeft w:val="547"/>
          <w:marRight w:val="0"/>
          <w:marTop w:val="0"/>
          <w:marBottom w:val="0"/>
          <w:divBdr>
            <w:top w:val="none" w:sz="0" w:space="0" w:color="auto"/>
            <w:left w:val="none" w:sz="0" w:space="0" w:color="auto"/>
            <w:bottom w:val="none" w:sz="0" w:space="0" w:color="auto"/>
            <w:right w:val="none" w:sz="0" w:space="0" w:color="auto"/>
          </w:divBdr>
        </w:div>
        <w:div w:id="1116211917">
          <w:marLeft w:val="547"/>
          <w:marRight w:val="0"/>
          <w:marTop w:val="0"/>
          <w:marBottom w:val="0"/>
          <w:divBdr>
            <w:top w:val="none" w:sz="0" w:space="0" w:color="auto"/>
            <w:left w:val="none" w:sz="0" w:space="0" w:color="auto"/>
            <w:bottom w:val="none" w:sz="0" w:space="0" w:color="auto"/>
            <w:right w:val="none" w:sz="0" w:space="0" w:color="auto"/>
          </w:divBdr>
        </w:div>
        <w:div w:id="1304310355">
          <w:marLeft w:val="547"/>
          <w:marRight w:val="0"/>
          <w:marTop w:val="0"/>
          <w:marBottom w:val="0"/>
          <w:divBdr>
            <w:top w:val="none" w:sz="0" w:space="0" w:color="auto"/>
            <w:left w:val="none" w:sz="0" w:space="0" w:color="auto"/>
            <w:bottom w:val="none" w:sz="0" w:space="0" w:color="auto"/>
            <w:right w:val="none" w:sz="0" w:space="0" w:color="auto"/>
          </w:divBdr>
        </w:div>
        <w:div w:id="1702248173">
          <w:marLeft w:val="547"/>
          <w:marRight w:val="0"/>
          <w:marTop w:val="0"/>
          <w:marBottom w:val="0"/>
          <w:divBdr>
            <w:top w:val="none" w:sz="0" w:space="0" w:color="auto"/>
            <w:left w:val="none" w:sz="0" w:space="0" w:color="auto"/>
            <w:bottom w:val="none" w:sz="0" w:space="0" w:color="auto"/>
            <w:right w:val="none" w:sz="0" w:space="0" w:color="auto"/>
          </w:divBdr>
        </w:div>
        <w:div w:id="1005477701">
          <w:marLeft w:val="547"/>
          <w:marRight w:val="0"/>
          <w:marTop w:val="0"/>
          <w:marBottom w:val="0"/>
          <w:divBdr>
            <w:top w:val="none" w:sz="0" w:space="0" w:color="auto"/>
            <w:left w:val="none" w:sz="0" w:space="0" w:color="auto"/>
            <w:bottom w:val="none" w:sz="0" w:space="0" w:color="auto"/>
            <w:right w:val="none" w:sz="0" w:space="0" w:color="auto"/>
          </w:divBdr>
        </w:div>
        <w:div w:id="1976256917">
          <w:marLeft w:val="547"/>
          <w:marRight w:val="0"/>
          <w:marTop w:val="0"/>
          <w:marBottom w:val="0"/>
          <w:divBdr>
            <w:top w:val="none" w:sz="0" w:space="0" w:color="auto"/>
            <w:left w:val="none" w:sz="0" w:space="0" w:color="auto"/>
            <w:bottom w:val="none" w:sz="0" w:space="0" w:color="auto"/>
            <w:right w:val="none" w:sz="0" w:space="0" w:color="auto"/>
          </w:divBdr>
        </w:div>
        <w:div w:id="1854831247">
          <w:marLeft w:val="547"/>
          <w:marRight w:val="0"/>
          <w:marTop w:val="0"/>
          <w:marBottom w:val="0"/>
          <w:divBdr>
            <w:top w:val="none" w:sz="0" w:space="0" w:color="auto"/>
            <w:left w:val="none" w:sz="0" w:space="0" w:color="auto"/>
            <w:bottom w:val="none" w:sz="0" w:space="0" w:color="auto"/>
            <w:right w:val="none" w:sz="0" w:space="0" w:color="auto"/>
          </w:divBdr>
        </w:div>
        <w:div w:id="2030060212">
          <w:marLeft w:val="547"/>
          <w:marRight w:val="0"/>
          <w:marTop w:val="0"/>
          <w:marBottom w:val="0"/>
          <w:divBdr>
            <w:top w:val="none" w:sz="0" w:space="0" w:color="auto"/>
            <w:left w:val="none" w:sz="0" w:space="0" w:color="auto"/>
            <w:bottom w:val="none" w:sz="0" w:space="0" w:color="auto"/>
            <w:right w:val="none" w:sz="0" w:space="0" w:color="auto"/>
          </w:divBdr>
        </w:div>
        <w:div w:id="1172644886">
          <w:marLeft w:val="547"/>
          <w:marRight w:val="0"/>
          <w:marTop w:val="0"/>
          <w:marBottom w:val="0"/>
          <w:divBdr>
            <w:top w:val="none" w:sz="0" w:space="0" w:color="auto"/>
            <w:left w:val="none" w:sz="0" w:space="0" w:color="auto"/>
            <w:bottom w:val="none" w:sz="0" w:space="0" w:color="auto"/>
            <w:right w:val="none" w:sz="0" w:space="0" w:color="auto"/>
          </w:divBdr>
        </w:div>
      </w:divsChild>
    </w:div>
    <w:div w:id="21133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c">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rganic">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2019</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A4AE03-E8E0-46FA-BF9D-3172BC2B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34357</Words>
  <Characters>19584</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KAIMO IR ŽEMĖS ŪKIO plėtros</vt:lpstr>
      <vt:lpstr>LIETUVOS KAIMO IR ŽEMĖS ŪKIO plėtros</vt:lpstr>
    </vt:vector>
  </TitlesOfParts>
  <Company/>
  <LinksUpToDate>false</LinksUpToDate>
  <CharactersWithSpaces>53834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2019-01-30T16:09:00Z</cp:lastPrinted>
  <dcterms:created xsi:type="dcterms:W3CDTF">2019-01-30T15:55:00Z</dcterms:created>
  <dcterms:modified xsi:type="dcterms:W3CDTF">2019-02-13T07:11:00Z</dcterms:modified>
</cp:coreProperties>
</file>