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1BAFC" w14:textId="46A5CF51" w:rsidR="002905D9" w:rsidRDefault="00600AEC">
      <w:pPr>
        <w:jc w:val="both"/>
      </w:pPr>
      <w:r>
        <w:rPr>
          <w:b/>
          <w:i/>
        </w:rPr>
        <w:t xml:space="preserve">                    </w:t>
      </w:r>
      <w:r>
        <w:rPr>
          <w:b/>
          <w:i/>
        </w:rPr>
        <w:tab/>
      </w:r>
      <w:r>
        <w:rPr>
          <w:b/>
          <w:i/>
        </w:rPr>
        <w:tab/>
      </w:r>
      <w:r>
        <w:rPr>
          <w:b/>
          <w:i/>
        </w:rPr>
        <w:tab/>
      </w:r>
      <w:r>
        <w:rPr>
          <w:b/>
          <w:i/>
        </w:rPr>
        <w:tab/>
      </w:r>
      <w:r>
        <w:rPr>
          <w:b/>
          <w:i/>
        </w:rPr>
        <w:tab/>
      </w:r>
      <w:r>
        <w:rPr>
          <w:b/>
          <w:i/>
        </w:rPr>
        <w:tab/>
      </w:r>
      <w:r>
        <w:rPr>
          <w:b/>
          <w:i/>
        </w:rPr>
        <w:tab/>
        <w:t xml:space="preserve">                                       Projektas</w:t>
      </w:r>
    </w:p>
    <w:p w14:paraId="096F08F4" w14:textId="77777777" w:rsidR="002905D9" w:rsidRDefault="002905D9">
      <w:pPr>
        <w:jc w:val="both"/>
        <w:rPr>
          <w:sz w:val="20"/>
        </w:rPr>
      </w:pPr>
    </w:p>
    <w:p w14:paraId="03B71CFC" w14:textId="19552CEE" w:rsidR="002905D9" w:rsidRDefault="002905D9">
      <w:pPr>
        <w:jc w:val="both"/>
        <w:rPr>
          <w:sz w:val="20"/>
        </w:rPr>
      </w:pPr>
    </w:p>
    <w:p w14:paraId="22DFA6B2" w14:textId="77777777" w:rsidR="002905D9" w:rsidRDefault="002905D9">
      <w:pPr>
        <w:jc w:val="both"/>
        <w:rPr>
          <w:sz w:val="20"/>
        </w:rPr>
      </w:pPr>
    </w:p>
    <w:p w14:paraId="790AC883" w14:textId="620F27CC" w:rsidR="002905D9" w:rsidRDefault="002905D9">
      <w:pPr>
        <w:tabs>
          <w:tab w:val="center" w:pos="4153"/>
          <w:tab w:val="right" w:pos="8306"/>
        </w:tabs>
        <w:overflowPunct w:val="0"/>
        <w:jc w:val="center"/>
        <w:textAlignment w:val="baseline"/>
        <w:rPr>
          <w:sz w:val="16"/>
          <w:szCs w:val="16"/>
        </w:rPr>
      </w:pPr>
    </w:p>
    <w:p w14:paraId="2DBB3F3B" w14:textId="77777777" w:rsidR="002905D9" w:rsidRDefault="00CB7EA7">
      <w:pPr>
        <w:overflowPunct w:val="0"/>
        <w:jc w:val="center"/>
        <w:textAlignment w:val="baseline"/>
        <w:rPr>
          <w:b/>
          <w:sz w:val="28"/>
          <w:szCs w:val="28"/>
        </w:rPr>
      </w:pPr>
      <w:r>
        <w:rPr>
          <w:b/>
          <w:sz w:val="28"/>
          <w:szCs w:val="28"/>
        </w:rPr>
        <w:t>LIETUVOS RESPUBLIKOS ŽEMĖS ŪKIO MINISTRAS</w:t>
      </w:r>
    </w:p>
    <w:p w14:paraId="037574CF" w14:textId="77777777" w:rsidR="002905D9" w:rsidRDefault="002905D9">
      <w:pPr>
        <w:overflowPunct w:val="0"/>
        <w:jc w:val="center"/>
        <w:textAlignment w:val="baseline"/>
        <w:rPr>
          <w:b/>
          <w:sz w:val="28"/>
          <w:szCs w:val="28"/>
        </w:rPr>
      </w:pPr>
    </w:p>
    <w:p w14:paraId="4C0EC96B" w14:textId="77777777" w:rsidR="002905D9" w:rsidRDefault="00CB7EA7">
      <w:pPr>
        <w:overflowPunct w:val="0"/>
        <w:jc w:val="center"/>
        <w:textAlignment w:val="baseline"/>
        <w:rPr>
          <w:b/>
          <w:szCs w:val="24"/>
        </w:rPr>
      </w:pPr>
      <w:r>
        <w:rPr>
          <w:b/>
          <w:szCs w:val="24"/>
        </w:rPr>
        <w:t>ĮSAKYMAS</w:t>
      </w:r>
    </w:p>
    <w:p w14:paraId="6E51EBC1" w14:textId="3C667A7D" w:rsidR="002905D9" w:rsidRDefault="00CB7EA7">
      <w:pPr>
        <w:keepLines/>
        <w:tabs>
          <w:tab w:val="left" w:pos="1304"/>
          <w:tab w:val="left" w:pos="1457"/>
          <w:tab w:val="left" w:pos="1604"/>
          <w:tab w:val="left" w:pos="1757"/>
        </w:tabs>
        <w:suppressAutoHyphens/>
        <w:jc w:val="center"/>
        <w:textAlignment w:val="center"/>
        <w:rPr>
          <w:b/>
          <w:color w:val="000000"/>
          <w:szCs w:val="24"/>
          <w:lang w:eastAsia="lt-LT"/>
        </w:rPr>
      </w:pPr>
      <w:r>
        <w:rPr>
          <w:b/>
          <w:szCs w:val="24"/>
          <w:lang w:eastAsia="lt-LT"/>
        </w:rPr>
        <w:t xml:space="preserve">DĖL LIETUVOS </w:t>
      </w:r>
      <w:r w:rsidR="005500EC" w:rsidRPr="005500EC">
        <w:rPr>
          <w:b/>
          <w:szCs w:val="24"/>
          <w:lang w:eastAsia="lt-LT"/>
        </w:rPr>
        <w:t xml:space="preserve">ŽEMĖS ŪKIO IR </w:t>
      </w:r>
      <w:r>
        <w:rPr>
          <w:b/>
          <w:szCs w:val="24"/>
          <w:lang w:eastAsia="lt-LT"/>
        </w:rPr>
        <w:t xml:space="preserve">KAIMO PLĖTROS </w:t>
      </w:r>
      <w:r w:rsidR="00600AEC" w:rsidRPr="00600AEC">
        <w:rPr>
          <w:b/>
          <w:szCs w:val="24"/>
          <w:lang w:eastAsia="lt-LT"/>
        </w:rPr>
        <w:t>2023–2027 METŲ STRATEGINIO PLANO</w:t>
      </w:r>
      <w:r>
        <w:rPr>
          <w:b/>
          <w:szCs w:val="24"/>
          <w:lang w:eastAsia="lt-LT"/>
        </w:rPr>
        <w:t xml:space="preserve"> </w:t>
      </w:r>
      <w:r w:rsidR="00BB77DD">
        <w:rPr>
          <w:b/>
          <w:szCs w:val="24"/>
          <w:lang w:eastAsia="lt-LT"/>
        </w:rPr>
        <w:t xml:space="preserve">INTERVENCINĖS </w:t>
      </w:r>
      <w:r>
        <w:rPr>
          <w:b/>
          <w:szCs w:val="24"/>
          <w:lang w:eastAsia="lt-LT"/>
        </w:rPr>
        <w:t>PRIEMONĖS „</w:t>
      </w:r>
      <w:r w:rsidR="00600AEC" w:rsidRPr="00600AEC">
        <w:rPr>
          <w:b/>
          <w:szCs w:val="24"/>
          <w:lang w:eastAsia="lt-LT"/>
        </w:rPr>
        <w:t>INVESTICIJOS Į MELIORACIJOS SISTEMAS</w:t>
      </w:r>
      <w:r>
        <w:rPr>
          <w:b/>
          <w:smallCaps/>
          <w:color w:val="000000"/>
          <w:szCs w:val="24"/>
          <w:lang w:eastAsia="lt-LT"/>
        </w:rPr>
        <w:t>“</w:t>
      </w:r>
      <w:r w:rsidR="00600AEC">
        <w:rPr>
          <w:b/>
          <w:smallCaps/>
          <w:color w:val="000000"/>
          <w:szCs w:val="24"/>
          <w:lang w:eastAsia="lt-LT"/>
        </w:rPr>
        <w:t xml:space="preserve"> </w:t>
      </w:r>
      <w:r>
        <w:rPr>
          <w:b/>
          <w:smallCaps/>
          <w:color w:val="000000"/>
          <w:szCs w:val="24"/>
          <w:lang w:eastAsia="lt-LT"/>
        </w:rPr>
        <w:t xml:space="preserve"> ĮGYVENDINIMO TAISYKLIŲ</w:t>
      </w:r>
      <w:r w:rsidR="005500EC">
        <w:rPr>
          <w:b/>
          <w:smallCaps/>
          <w:color w:val="000000"/>
          <w:szCs w:val="24"/>
          <w:lang w:eastAsia="lt-LT"/>
        </w:rPr>
        <w:t xml:space="preserve"> </w:t>
      </w:r>
      <w:r>
        <w:rPr>
          <w:b/>
          <w:smallCaps/>
          <w:color w:val="000000"/>
          <w:szCs w:val="24"/>
          <w:lang w:eastAsia="lt-LT"/>
        </w:rPr>
        <w:t>PATVIRTINIMO</w:t>
      </w:r>
      <w:r w:rsidR="00600AEC">
        <w:rPr>
          <w:b/>
          <w:smallCaps/>
          <w:color w:val="000000"/>
          <w:szCs w:val="24"/>
          <w:lang w:eastAsia="lt-LT"/>
        </w:rPr>
        <w:t xml:space="preserve"> </w:t>
      </w:r>
    </w:p>
    <w:p w14:paraId="57CE3BCE" w14:textId="77777777" w:rsidR="002905D9" w:rsidRDefault="002905D9">
      <w:pPr>
        <w:overflowPunct w:val="0"/>
        <w:jc w:val="center"/>
        <w:textAlignment w:val="baseline"/>
      </w:pPr>
    </w:p>
    <w:p w14:paraId="1DD92EDF" w14:textId="4333DE2A" w:rsidR="002905D9" w:rsidRDefault="00CB7EA7">
      <w:pPr>
        <w:overflowPunct w:val="0"/>
        <w:jc w:val="center"/>
        <w:textAlignment w:val="baseline"/>
      </w:pPr>
      <w:r>
        <w:t>20</w:t>
      </w:r>
      <w:r w:rsidR="00600AEC">
        <w:t>23</w:t>
      </w:r>
      <w:r>
        <w:t xml:space="preserve"> m. </w:t>
      </w:r>
      <w:r w:rsidR="00600AEC">
        <w:t xml:space="preserve">                  </w:t>
      </w:r>
      <w:r>
        <w:t xml:space="preserve"> d. Nr. 3D-</w:t>
      </w:r>
    </w:p>
    <w:p w14:paraId="2FE7DD1B" w14:textId="77777777" w:rsidR="002905D9" w:rsidRDefault="00CB7EA7">
      <w:pPr>
        <w:overflowPunct w:val="0"/>
        <w:jc w:val="center"/>
        <w:textAlignment w:val="baseline"/>
      </w:pPr>
      <w:r>
        <w:t>Vilnius</w:t>
      </w:r>
    </w:p>
    <w:p w14:paraId="6D1A2235" w14:textId="77777777" w:rsidR="002905D9" w:rsidRDefault="002905D9">
      <w:pPr>
        <w:overflowPunct w:val="0"/>
        <w:jc w:val="center"/>
        <w:textAlignment w:val="baseline"/>
      </w:pPr>
    </w:p>
    <w:p w14:paraId="015FAA38" w14:textId="6C579ECE" w:rsidR="002905D9" w:rsidRDefault="00315783" w:rsidP="0007621C">
      <w:pPr>
        <w:spacing w:line="360" w:lineRule="auto"/>
        <w:jc w:val="both"/>
      </w:pPr>
      <w:r>
        <w:rPr>
          <w:szCs w:val="24"/>
          <w:lang w:eastAsia="lt-LT"/>
        </w:rPr>
        <w:t xml:space="preserve">            </w:t>
      </w:r>
      <w:r w:rsidR="008C51BB" w:rsidRPr="008C51BB">
        <w:rPr>
          <w:szCs w:val="24"/>
          <w:lang w:eastAsia="lt-LT"/>
        </w:rPr>
        <w:t>Vadovaudamasis Lietuvos Respublikos žemės ūkio ministerijos nuostatų, patvirtintų Lietuvos Respublikos Vyriausybės 1998 m. rugsėjo 15 d. nutarimu Nr. 1120 „Dėl Lietuvos Respublikos žemės ūkio ministerijos nuostatų patvirtinimo“, 7.1 ir 8.2 papunkčiais ir Lietuvos Respublikos Vyriausybės 2020 m. lapkričio 25 d. nutarimo Nr. 1322 „Dėl Pasirengimo administruoti Europos Sąjungos lėšas ir jų administravimo“ 3.1.1 papunkčiu,</w:t>
      </w:r>
    </w:p>
    <w:p w14:paraId="4E11DCD1" w14:textId="78656BE0" w:rsidR="002905D9" w:rsidRDefault="00CB7EA7" w:rsidP="0007621C">
      <w:pPr>
        <w:spacing w:line="360" w:lineRule="auto"/>
        <w:ind w:firstLine="709"/>
        <w:jc w:val="both"/>
        <w:rPr>
          <w:rFonts w:ascii="TimesLT" w:hAnsi="TimesLT"/>
          <w:sz w:val="20"/>
        </w:rPr>
      </w:pPr>
      <w:r>
        <w:rPr>
          <w:szCs w:val="24"/>
        </w:rPr>
        <w:t xml:space="preserve">t v i r t i n u </w:t>
      </w:r>
      <w:bookmarkStart w:id="0" w:name="_Hlk129679985"/>
      <w:r>
        <w:rPr>
          <w:szCs w:val="24"/>
        </w:rPr>
        <w:t xml:space="preserve">Lietuvos </w:t>
      </w:r>
      <w:r w:rsidR="005500EC">
        <w:rPr>
          <w:szCs w:val="24"/>
        </w:rPr>
        <w:t xml:space="preserve">žemės ūkio ir </w:t>
      </w:r>
      <w:r>
        <w:rPr>
          <w:szCs w:val="24"/>
        </w:rPr>
        <w:t xml:space="preserve">kaimo plėtros </w:t>
      </w:r>
      <w:r w:rsidR="00C20FF3" w:rsidRPr="00C20FF3">
        <w:rPr>
          <w:szCs w:val="24"/>
        </w:rPr>
        <w:t xml:space="preserve">2023–2027 metų strateginio plano </w:t>
      </w:r>
      <w:r w:rsidR="00BB77DD">
        <w:rPr>
          <w:szCs w:val="24"/>
        </w:rPr>
        <w:t xml:space="preserve">intervencinės </w:t>
      </w:r>
      <w:r>
        <w:rPr>
          <w:szCs w:val="24"/>
        </w:rPr>
        <w:t>priemonės</w:t>
      </w:r>
      <w:bookmarkEnd w:id="0"/>
      <w:r>
        <w:rPr>
          <w:szCs w:val="24"/>
        </w:rPr>
        <w:t xml:space="preserve"> „</w:t>
      </w:r>
      <w:r w:rsidR="00C20FF3" w:rsidRPr="00C20FF3">
        <w:rPr>
          <w:szCs w:val="24"/>
        </w:rPr>
        <w:t>Investicijos į melioracijos sistemas</w:t>
      </w:r>
      <w:r>
        <w:rPr>
          <w:szCs w:val="24"/>
        </w:rPr>
        <w:t>“ įgyvendinimo taisykles (pridedama).</w:t>
      </w:r>
    </w:p>
    <w:p w14:paraId="1E5119CB" w14:textId="77777777" w:rsidR="002905D9" w:rsidRDefault="002905D9">
      <w:pPr>
        <w:tabs>
          <w:tab w:val="left" w:pos="7371"/>
        </w:tabs>
        <w:jc w:val="both"/>
      </w:pPr>
    </w:p>
    <w:p w14:paraId="285733D9" w14:textId="77777777" w:rsidR="002905D9" w:rsidRDefault="002905D9">
      <w:pPr>
        <w:tabs>
          <w:tab w:val="left" w:pos="7371"/>
        </w:tabs>
        <w:jc w:val="both"/>
      </w:pPr>
    </w:p>
    <w:p w14:paraId="346CE107" w14:textId="77777777" w:rsidR="002905D9" w:rsidRDefault="002905D9">
      <w:pPr>
        <w:tabs>
          <w:tab w:val="left" w:pos="7371"/>
        </w:tabs>
        <w:jc w:val="both"/>
      </w:pPr>
    </w:p>
    <w:p w14:paraId="5001912C" w14:textId="28C658E6" w:rsidR="002905D9" w:rsidRDefault="00CB7EA7">
      <w:pPr>
        <w:tabs>
          <w:tab w:val="left" w:pos="7371"/>
        </w:tabs>
        <w:jc w:val="both"/>
        <w:rPr>
          <w:lang w:val="en-GB"/>
        </w:rPr>
      </w:pPr>
      <w:r>
        <w:rPr>
          <w:szCs w:val="24"/>
        </w:rPr>
        <w:t>Žemės ūkio ministras</w:t>
      </w:r>
      <w:r>
        <w:rPr>
          <w:szCs w:val="24"/>
        </w:rPr>
        <w:tab/>
        <w:t xml:space="preserve"> </w:t>
      </w:r>
    </w:p>
    <w:p w14:paraId="672B37B3" w14:textId="77777777" w:rsidR="002905D9" w:rsidRDefault="002905D9">
      <w:pPr>
        <w:overflowPunct w:val="0"/>
        <w:ind w:left="4320"/>
        <w:jc w:val="both"/>
        <w:textAlignment w:val="baseline"/>
        <w:sectPr w:rsidR="002905D9">
          <w:headerReference w:type="even" r:id="rId8"/>
          <w:headerReference w:type="default" r:id="rId9"/>
          <w:footerReference w:type="even" r:id="rId10"/>
          <w:footerReference w:type="default" r:id="rId11"/>
          <w:headerReference w:type="first" r:id="rId12"/>
          <w:footerReference w:type="first" r:id="rId13"/>
          <w:pgSz w:w="11907" w:h="16840"/>
          <w:pgMar w:top="1134" w:right="1134" w:bottom="1134" w:left="1701" w:header="567" w:footer="567" w:gutter="0"/>
          <w:cols w:space="1296"/>
          <w:titlePg/>
          <w:docGrid w:linePitch="326"/>
        </w:sectPr>
      </w:pPr>
    </w:p>
    <w:p w14:paraId="0004AB64" w14:textId="77777777" w:rsidR="002905D9" w:rsidRDefault="00CB7EA7">
      <w:pPr>
        <w:overflowPunct w:val="0"/>
        <w:ind w:left="4320"/>
        <w:jc w:val="both"/>
        <w:textAlignment w:val="baseline"/>
        <w:rPr>
          <w:lang w:val="en-GB"/>
        </w:rPr>
      </w:pPr>
      <w:r>
        <w:rPr>
          <w:lang w:val="en-GB"/>
        </w:rPr>
        <w:lastRenderedPageBreak/>
        <w:t xml:space="preserve">PATVIRTINTA </w:t>
      </w:r>
    </w:p>
    <w:p w14:paraId="4E2FDB3E" w14:textId="77777777" w:rsidR="002905D9" w:rsidRDefault="00CB7EA7">
      <w:pPr>
        <w:overflowPunct w:val="0"/>
        <w:ind w:left="4320"/>
        <w:jc w:val="both"/>
        <w:textAlignment w:val="baseline"/>
      </w:pPr>
      <w:r>
        <w:t xml:space="preserve">Lietuvos Respublikos žemės ūkio ministro </w:t>
      </w:r>
    </w:p>
    <w:p w14:paraId="1CFAB10B" w14:textId="31C87164" w:rsidR="002905D9" w:rsidRDefault="00CB7EA7">
      <w:pPr>
        <w:keepLines/>
        <w:tabs>
          <w:tab w:val="left" w:pos="1304"/>
          <w:tab w:val="left" w:pos="1457"/>
          <w:tab w:val="left" w:pos="1604"/>
          <w:tab w:val="left" w:pos="1757"/>
        </w:tabs>
        <w:suppressAutoHyphens/>
        <w:spacing w:line="348" w:lineRule="auto"/>
        <w:ind w:left="4320"/>
        <w:textAlignment w:val="center"/>
        <w:rPr>
          <w:szCs w:val="24"/>
          <w:lang w:eastAsia="lt-LT"/>
        </w:rPr>
      </w:pPr>
      <w:r>
        <w:t>20</w:t>
      </w:r>
      <w:r w:rsidR="005500EC">
        <w:t>23</w:t>
      </w:r>
      <w:r>
        <w:t xml:space="preserve"> m. </w:t>
      </w:r>
      <w:r w:rsidR="005500EC">
        <w:t xml:space="preserve">                  </w:t>
      </w:r>
      <w:r>
        <w:t>d. įsakymu Nr. 3D-</w:t>
      </w:r>
    </w:p>
    <w:p w14:paraId="5866BA54" w14:textId="77777777" w:rsidR="002905D9" w:rsidRDefault="002905D9">
      <w:pPr>
        <w:keepLines/>
        <w:tabs>
          <w:tab w:val="left" w:pos="1304"/>
          <w:tab w:val="left" w:pos="1457"/>
          <w:tab w:val="left" w:pos="1604"/>
          <w:tab w:val="left" w:pos="1757"/>
        </w:tabs>
        <w:suppressAutoHyphens/>
        <w:jc w:val="center"/>
        <w:textAlignment w:val="center"/>
        <w:rPr>
          <w:b/>
          <w:szCs w:val="24"/>
          <w:lang w:eastAsia="lt-LT"/>
        </w:rPr>
      </w:pPr>
    </w:p>
    <w:p w14:paraId="7806FF5B" w14:textId="1BB42585" w:rsidR="002905D9" w:rsidRDefault="00CB7EA7">
      <w:pPr>
        <w:keepLines/>
        <w:tabs>
          <w:tab w:val="left" w:pos="1304"/>
          <w:tab w:val="left" w:pos="1457"/>
          <w:tab w:val="left" w:pos="1604"/>
          <w:tab w:val="left" w:pos="1757"/>
        </w:tabs>
        <w:suppressAutoHyphens/>
        <w:jc w:val="center"/>
        <w:textAlignment w:val="center"/>
        <w:rPr>
          <w:szCs w:val="24"/>
          <w:lang w:eastAsia="lt-LT"/>
        </w:rPr>
      </w:pPr>
      <w:r>
        <w:rPr>
          <w:b/>
          <w:szCs w:val="24"/>
          <w:lang w:eastAsia="lt-LT"/>
        </w:rPr>
        <w:t xml:space="preserve">LIETUVOS </w:t>
      </w:r>
      <w:r w:rsidR="005500EC" w:rsidRPr="005500EC">
        <w:rPr>
          <w:b/>
          <w:szCs w:val="24"/>
          <w:lang w:eastAsia="lt-LT"/>
        </w:rPr>
        <w:t xml:space="preserve">ŽEMĖS ŪKIO IR KAIMO PLĖTROS 2023–2027 METŲ STRATEGINIO PLANO </w:t>
      </w:r>
      <w:r w:rsidR="00BB77DD">
        <w:rPr>
          <w:b/>
          <w:szCs w:val="24"/>
          <w:lang w:eastAsia="lt-LT"/>
        </w:rPr>
        <w:t xml:space="preserve">INTERVENCINĖS </w:t>
      </w:r>
      <w:r w:rsidR="005500EC" w:rsidRPr="005500EC">
        <w:rPr>
          <w:b/>
          <w:szCs w:val="24"/>
          <w:lang w:eastAsia="lt-LT"/>
        </w:rPr>
        <w:t>PRIEMONĖS „INVESTICIJOS Į MELIORACIJOS SISTEMAS“</w:t>
      </w:r>
      <w:r>
        <w:rPr>
          <w:b/>
          <w:smallCaps/>
          <w:color w:val="000000"/>
          <w:szCs w:val="24"/>
          <w:lang w:eastAsia="lt-LT"/>
        </w:rPr>
        <w:t xml:space="preserve"> ĮGYVENDINIMO TAISYKLĖS</w:t>
      </w:r>
    </w:p>
    <w:p w14:paraId="3F7F33E7" w14:textId="77777777" w:rsidR="002905D9" w:rsidRDefault="002905D9">
      <w:pPr>
        <w:keepLines/>
        <w:tabs>
          <w:tab w:val="left" w:pos="0"/>
          <w:tab w:val="left" w:pos="567"/>
        </w:tabs>
        <w:suppressAutoHyphens/>
        <w:spacing w:line="348" w:lineRule="auto"/>
        <w:jc w:val="center"/>
        <w:textAlignment w:val="center"/>
        <w:rPr>
          <w:szCs w:val="24"/>
          <w:lang w:eastAsia="lt-LT"/>
        </w:rPr>
      </w:pPr>
    </w:p>
    <w:p w14:paraId="0DF709DA" w14:textId="77777777" w:rsidR="002905D9" w:rsidRDefault="00CB7EA7">
      <w:pPr>
        <w:keepLines/>
        <w:tabs>
          <w:tab w:val="left" w:pos="284"/>
          <w:tab w:val="left" w:pos="1304"/>
          <w:tab w:val="left" w:pos="1457"/>
          <w:tab w:val="left" w:pos="1604"/>
          <w:tab w:val="left" w:pos="1757"/>
        </w:tabs>
        <w:suppressAutoHyphens/>
        <w:jc w:val="center"/>
        <w:textAlignment w:val="center"/>
        <w:rPr>
          <w:b/>
          <w:szCs w:val="24"/>
          <w:lang w:eastAsia="lt-LT"/>
        </w:rPr>
      </w:pPr>
      <w:r>
        <w:rPr>
          <w:b/>
          <w:szCs w:val="24"/>
          <w:lang w:eastAsia="lt-LT"/>
        </w:rPr>
        <w:t>I SKYRIUS</w:t>
      </w:r>
    </w:p>
    <w:p w14:paraId="59419702" w14:textId="77777777" w:rsidR="002905D9" w:rsidRDefault="00CB7EA7">
      <w:pPr>
        <w:keepLines/>
        <w:tabs>
          <w:tab w:val="left" w:pos="284"/>
          <w:tab w:val="left" w:pos="1304"/>
          <w:tab w:val="left" w:pos="1457"/>
          <w:tab w:val="left" w:pos="1604"/>
          <w:tab w:val="left" w:pos="1757"/>
        </w:tabs>
        <w:suppressAutoHyphens/>
        <w:jc w:val="center"/>
        <w:textAlignment w:val="center"/>
        <w:rPr>
          <w:b/>
          <w:szCs w:val="24"/>
          <w:lang w:eastAsia="lt-LT"/>
        </w:rPr>
      </w:pPr>
      <w:r>
        <w:rPr>
          <w:b/>
          <w:szCs w:val="24"/>
          <w:lang w:eastAsia="lt-LT"/>
        </w:rPr>
        <w:t>BENDROSIOS NUOSTATOS</w:t>
      </w:r>
    </w:p>
    <w:p w14:paraId="0D0C2367" w14:textId="090CBEFB" w:rsidR="002905D9" w:rsidRDefault="00CB7EA7" w:rsidP="00BA60B2">
      <w:pPr>
        <w:spacing w:line="360" w:lineRule="auto"/>
        <w:jc w:val="both"/>
        <w:rPr>
          <w:szCs w:val="24"/>
        </w:rPr>
      </w:pPr>
      <w:r>
        <w:rPr>
          <w:szCs w:val="24"/>
          <w:lang w:val="en-GB"/>
        </w:rPr>
        <w:tab/>
      </w:r>
    </w:p>
    <w:p w14:paraId="7BC4790B" w14:textId="277EA208" w:rsidR="008C51BB" w:rsidRDefault="008C51BB">
      <w:pPr>
        <w:spacing w:line="360" w:lineRule="auto"/>
        <w:ind w:firstLine="567"/>
        <w:jc w:val="both"/>
        <w:rPr>
          <w:szCs w:val="24"/>
        </w:rPr>
      </w:pPr>
      <w:r w:rsidRPr="008C51BB">
        <w:rPr>
          <w:szCs w:val="24"/>
        </w:rPr>
        <w:t>1.</w:t>
      </w:r>
      <w:r w:rsidR="00BA60B2">
        <w:rPr>
          <w:szCs w:val="24"/>
        </w:rPr>
        <w:t xml:space="preserve"> </w:t>
      </w:r>
      <w:r w:rsidRPr="008C51BB">
        <w:rPr>
          <w:szCs w:val="24"/>
        </w:rPr>
        <w:t>Lietuvos žemės ūkio ir kaimo plėtros 2023–2027 metų strateginio plano (toliau – Strateginis planas) intervencinės  priemonės „</w:t>
      </w:r>
      <w:r w:rsidR="00BA60B2">
        <w:rPr>
          <w:szCs w:val="24"/>
        </w:rPr>
        <w:t>Investicijos į melioracijos sistemas</w:t>
      </w:r>
      <w:r w:rsidRPr="008C51BB">
        <w:rPr>
          <w:szCs w:val="24"/>
        </w:rPr>
        <w:t>“ įgyvendinimo taisyklės (toliau – Taisyklės), parengtos vadovaujantis:</w:t>
      </w:r>
    </w:p>
    <w:p w14:paraId="68D3FBCF" w14:textId="1F87AFEF" w:rsidR="008C51BB" w:rsidRPr="008C51BB" w:rsidRDefault="008C51BB" w:rsidP="008C51BB">
      <w:pPr>
        <w:spacing w:line="360" w:lineRule="auto"/>
        <w:ind w:firstLine="567"/>
        <w:jc w:val="both"/>
        <w:rPr>
          <w:szCs w:val="24"/>
        </w:rPr>
      </w:pPr>
      <w:r w:rsidRPr="008C51BB">
        <w:rPr>
          <w:szCs w:val="24"/>
        </w:rPr>
        <w:t>1.1.</w:t>
      </w:r>
      <w:r w:rsidR="00BA60B2">
        <w:rPr>
          <w:szCs w:val="24"/>
        </w:rPr>
        <w:t xml:space="preserve"> </w:t>
      </w:r>
      <w:r w:rsidRPr="008C51BB">
        <w:rPr>
          <w:szCs w:val="24"/>
        </w:rPr>
        <w:t xml:space="preserve">2021 m. birželio 24 d. Europos Parlamento ir Tarybos reglamentu (ES) 2021/1060 kuriuo nustatomos bendros Europos regioninės plėtros fondo, ,,Europos socialinio fondo+“,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w:t>
      </w:r>
    </w:p>
    <w:p w14:paraId="277030BB" w14:textId="18CED063" w:rsidR="008C51BB" w:rsidRPr="008C51BB" w:rsidRDefault="008C51BB" w:rsidP="008C51BB">
      <w:pPr>
        <w:spacing w:line="360" w:lineRule="auto"/>
        <w:ind w:firstLine="567"/>
        <w:jc w:val="both"/>
        <w:rPr>
          <w:szCs w:val="24"/>
        </w:rPr>
      </w:pPr>
      <w:r w:rsidRPr="008C51BB">
        <w:rPr>
          <w:szCs w:val="24"/>
        </w:rPr>
        <w:t>1.2.</w:t>
      </w:r>
      <w:r w:rsidR="00BA60B2">
        <w:rPr>
          <w:szCs w:val="24"/>
        </w:rPr>
        <w:t xml:space="preserve"> </w:t>
      </w:r>
      <w:r w:rsidRPr="008C51BB">
        <w:rPr>
          <w:szCs w:val="24"/>
        </w:rPr>
        <w:t>2021 m. gruodžio 2 d. Europos Parlamento ir Tarybos reglamentu (ES) 2021/2115 kuriuo nustatomos valstybių narių pagal bendrą žemės ūkio politiką rengtinų strateginių planų (BŽŪP strateginių planų), finansuotinų iš Europos žemės ūkio garantijų fondo (EŽŪGF) ir iš Europos žemės ūkio fondo kaimo plėtrai (EŽŪFKP), rėmimo taisyklės ir panaikinami reglamentai (ES) Nr. 1305/2013 ir (ES) Nr. 1307/2013 su paskutiniais pakeitimais;</w:t>
      </w:r>
    </w:p>
    <w:p w14:paraId="160A4B6E" w14:textId="207FC3E3" w:rsidR="008C51BB" w:rsidRPr="008C51BB" w:rsidRDefault="008C51BB" w:rsidP="008C51BB">
      <w:pPr>
        <w:spacing w:line="360" w:lineRule="auto"/>
        <w:ind w:firstLine="567"/>
        <w:jc w:val="both"/>
        <w:rPr>
          <w:szCs w:val="24"/>
        </w:rPr>
      </w:pPr>
      <w:r w:rsidRPr="008C51BB">
        <w:rPr>
          <w:szCs w:val="24"/>
        </w:rPr>
        <w:t>1.3.</w:t>
      </w:r>
      <w:r w:rsidR="00BA60B2">
        <w:rPr>
          <w:szCs w:val="24"/>
        </w:rPr>
        <w:t xml:space="preserve"> </w:t>
      </w:r>
      <w:r w:rsidRPr="008C51BB">
        <w:rPr>
          <w:szCs w:val="24"/>
        </w:rPr>
        <w:t>2021 m. gruodžio 2 d. Tarybos reglamentu (ES) 2021/2116 dėl bendros žemės ūkio politikos finansavimo, valdymo ir stebėsenos, kuriuo panaikinamas Reglamentas (ES) Nr. 1306/2013 su paskutiniais pakeitimais;</w:t>
      </w:r>
    </w:p>
    <w:p w14:paraId="23FC781B" w14:textId="0A5E5C35" w:rsidR="008C51BB" w:rsidRPr="008C51BB" w:rsidRDefault="008C51BB" w:rsidP="008C51BB">
      <w:pPr>
        <w:spacing w:line="360" w:lineRule="auto"/>
        <w:ind w:firstLine="567"/>
        <w:jc w:val="both"/>
        <w:rPr>
          <w:szCs w:val="24"/>
        </w:rPr>
      </w:pPr>
      <w:r w:rsidRPr="008C51BB">
        <w:rPr>
          <w:szCs w:val="24"/>
        </w:rPr>
        <w:t>1.4.</w:t>
      </w:r>
      <w:r w:rsidR="00BA60B2">
        <w:rPr>
          <w:szCs w:val="24"/>
        </w:rPr>
        <w:t xml:space="preserve"> </w:t>
      </w:r>
      <w:r w:rsidRPr="008C51BB">
        <w:rPr>
          <w:szCs w:val="24"/>
        </w:rPr>
        <w:t xml:space="preserve">2021 m. gruodžio 21 d. Komisijos įgyvendinimo reglamentu (ES) 2021/2289 kuriuo nustatomos Europos Parlamento ir Tarybos reglamento (ES) 2021/2115 taikymo taisyklės dėl BŽŪP strateginių planų turinio pateikimo ir saugaus keitimosi informacija elektroninės sistemos; </w:t>
      </w:r>
    </w:p>
    <w:p w14:paraId="27985FAE" w14:textId="6EC50735" w:rsidR="008C51BB" w:rsidRPr="008C51BB" w:rsidRDefault="008C51BB" w:rsidP="008C51BB">
      <w:pPr>
        <w:spacing w:line="360" w:lineRule="auto"/>
        <w:ind w:firstLine="567"/>
        <w:jc w:val="both"/>
        <w:rPr>
          <w:szCs w:val="24"/>
        </w:rPr>
      </w:pPr>
      <w:r w:rsidRPr="008C51BB">
        <w:rPr>
          <w:szCs w:val="24"/>
        </w:rPr>
        <w:t>1.5.</w:t>
      </w:r>
      <w:r w:rsidR="00BA60B2">
        <w:rPr>
          <w:szCs w:val="24"/>
        </w:rPr>
        <w:t xml:space="preserve"> </w:t>
      </w:r>
      <w:r w:rsidRPr="008C51BB">
        <w:rPr>
          <w:szCs w:val="24"/>
        </w:rPr>
        <w:t>2021 m. gruodžio 21 d. Komisijos įgyvendinimo reglamentu (ES) 2022/128, kuriuo nustatomos Europos Parlamento ir Tarybos reglamento (ES) Nr. 2021/2116 taikymo taisyklės dėl mokėjimo agentūrų ir kitų įstaigų, finansų valdymo, sąskaitų patvirtinimo, patikrų, užstatų ir skaidrumo;</w:t>
      </w:r>
    </w:p>
    <w:p w14:paraId="30274DF2" w14:textId="0C158E00" w:rsidR="008C51BB" w:rsidRPr="008C51BB" w:rsidRDefault="008C51BB" w:rsidP="008C51BB">
      <w:pPr>
        <w:spacing w:line="360" w:lineRule="auto"/>
        <w:ind w:firstLine="567"/>
        <w:jc w:val="both"/>
        <w:rPr>
          <w:szCs w:val="24"/>
        </w:rPr>
      </w:pPr>
      <w:r w:rsidRPr="008C51BB">
        <w:rPr>
          <w:szCs w:val="24"/>
        </w:rPr>
        <w:t>1.</w:t>
      </w:r>
      <w:r w:rsidR="00BA60B2">
        <w:rPr>
          <w:szCs w:val="24"/>
        </w:rPr>
        <w:t>6</w:t>
      </w:r>
      <w:r w:rsidRPr="008C51BB">
        <w:rPr>
          <w:szCs w:val="24"/>
        </w:rPr>
        <w:t>.</w:t>
      </w:r>
      <w:r w:rsidR="00802AE8">
        <w:rPr>
          <w:szCs w:val="24"/>
        </w:rPr>
        <w:t xml:space="preserve"> </w:t>
      </w:r>
      <w:r w:rsidRPr="008C51BB">
        <w:rPr>
          <w:szCs w:val="24"/>
        </w:rPr>
        <w:t>2022 m. rugsėjo 6 d. Komisijos įgyvendinimo reglamentu (ES) 2022/1475, kuriuo nustatomos išsamios Europos Parlamento ir Tarybos reglamento (ES) 2021/2115 įgyvendinimo taisyklės, susijusios su BŽŪP strateginių planų vertinimu ir stebėsenai bei vertinimui reikalingos informacijos teikimu;</w:t>
      </w:r>
    </w:p>
    <w:p w14:paraId="6EE60EBC" w14:textId="1152BABC" w:rsidR="008C51BB" w:rsidRPr="008C51BB" w:rsidRDefault="008C51BB" w:rsidP="008C51BB">
      <w:pPr>
        <w:spacing w:line="360" w:lineRule="auto"/>
        <w:ind w:firstLine="567"/>
        <w:jc w:val="both"/>
        <w:rPr>
          <w:szCs w:val="24"/>
        </w:rPr>
      </w:pPr>
      <w:r w:rsidRPr="008C51BB">
        <w:rPr>
          <w:szCs w:val="24"/>
        </w:rPr>
        <w:lastRenderedPageBreak/>
        <w:t>1.</w:t>
      </w:r>
      <w:r w:rsidR="00BA60B2">
        <w:rPr>
          <w:szCs w:val="24"/>
        </w:rPr>
        <w:t xml:space="preserve">7. </w:t>
      </w:r>
      <w:r w:rsidRPr="008C51BB">
        <w:rPr>
          <w:szCs w:val="24"/>
        </w:rPr>
        <w:t>Lietuvos žemės ūkio ir kaimo plėtros 2023–2027 metų strateginiu planu, patvirtintu 2022 m. lapkričio 21 d. Europos Komisijos įgyvendinimo sprendimu Nr. C(2022) 8272;</w:t>
      </w:r>
    </w:p>
    <w:p w14:paraId="0AD029A0" w14:textId="123B5F0E" w:rsidR="008C51BB" w:rsidRPr="008C51BB" w:rsidRDefault="008C51BB" w:rsidP="008C51BB">
      <w:pPr>
        <w:spacing w:line="360" w:lineRule="auto"/>
        <w:ind w:firstLine="567"/>
        <w:jc w:val="both"/>
        <w:rPr>
          <w:szCs w:val="24"/>
        </w:rPr>
      </w:pPr>
      <w:r w:rsidRPr="008C51BB">
        <w:rPr>
          <w:szCs w:val="24"/>
        </w:rPr>
        <w:t>1.</w:t>
      </w:r>
      <w:r w:rsidR="00BA60B2">
        <w:rPr>
          <w:szCs w:val="24"/>
        </w:rPr>
        <w:t xml:space="preserve">8. </w:t>
      </w:r>
      <w:r w:rsidRPr="008C51BB">
        <w:rPr>
          <w:szCs w:val="24"/>
        </w:rPr>
        <w:t>Lietuvos Respublikos Vyriausybės 2020 m. lapkričio 25 d.  nutarimu Nr. 1322 „Dėl pasirengimo administruoti Europos Sąjungos lėšas ir jų administravimo“;</w:t>
      </w:r>
    </w:p>
    <w:p w14:paraId="6ED9A52E" w14:textId="297986F7" w:rsidR="008C51BB" w:rsidRPr="008C51BB" w:rsidRDefault="008C51BB" w:rsidP="008C51BB">
      <w:pPr>
        <w:spacing w:line="360" w:lineRule="auto"/>
        <w:ind w:firstLine="567"/>
        <w:jc w:val="both"/>
        <w:rPr>
          <w:szCs w:val="24"/>
        </w:rPr>
      </w:pPr>
      <w:r w:rsidRPr="008C51BB">
        <w:rPr>
          <w:szCs w:val="24"/>
        </w:rPr>
        <w:t>1.</w:t>
      </w:r>
      <w:r w:rsidR="00BA60B2">
        <w:rPr>
          <w:szCs w:val="24"/>
        </w:rPr>
        <w:t>9</w:t>
      </w:r>
      <w:r w:rsidRPr="008C51BB">
        <w:rPr>
          <w:szCs w:val="24"/>
        </w:rPr>
        <w:t>.</w:t>
      </w:r>
      <w:r w:rsidR="00BA60B2">
        <w:rPr>
          <w:szCs w:val="24"/>
        </w:rPr>
        <w:t xml:space="preserve"> </w:t>
      </w:r>
      <w:r w:rsidRPr="008C51BB">
        <w:rPr>
          <w:szCs w:val="24"/>
        </w:rPr>
        <w:t xml:space="preserve">Lietuvos Respublikos Vyriausybės 2023 m. </w:t>
      </w:r>
      <w:r w:rsidR="009C683A">
        <w:rPr>
          <w:szCs w:val="24"/>
        </w:rPr>
        <w:t>balandžio 5</w:t>
      </w:r>
      <w:r w:rsidR="009C683A" w:rsidRPr="008C51BB">
        <w:rPr>
          <w:szCs w:val="24"/>
        </w:rPr>
        <w:t xml:space="preserve"> </w:t>
      </w:r>
      <w:r w:rsidRPr="008C51BB">
        <w:rPr>
          <w:szCs w:val="24"/>
        </w:rPr>
        <w:t xml:space="preserve">d.  nutarimu Nr. </w:t>
      </w:r>
      <w:r w:rsidR="009C683A">
        <w:rPr>
          <w:szCs w:val="24"/>
        </w:rPr>
        <w:t>218</w:t>
      </w:r>
      <w:r w:rsidR="009C683A" w:rsidRPr="008C51BB">
        <w:rPr>
          <w:szCs w:val="24"/>
        </w:rPr>
        <w:t xml:space="preserve"> </w:t>
      </w:r>
      <w:r w:rsidRPr="008C51BB">
        <w:rPr>
          <w:szCs w:val="24"/>
        </w:rPr>
        <w:t>„Dėl valstybės institucijų ir įstaigų, savivaldybių ir kitų juridinių asmenų, atsakingų už Lietuvos žemės ūkio ir kaimo plėtros 2023–2027 metų strateginio plano įgyvendinimą, paskyrimo“;</w:t>
      </w:r>
    </w:p>
    <w:p w14:paraId="1A2A8F5D" w14:textId="2997E46D" w:rsidR="008C51BB" w:rsidRDefault="008C51BB" w:rsidP="00802AE8">
      <w:pPr>
        <w:spacing w:line="360" w:lineRule="auto"/>
        <w:ind w:firstLine="567"/>
        <w:jc w:val="both"/>
        <w:rPr>
          <w:szCs w:val="24"/>
        </w:rPr>
      </w:pPr>
      <w:r w:rsidRPr="008C51BB">
        <w:rPr>
          <w:szCs w:val="24"/>
        </w:rPr>
        <w:t>1.1</w:t>
      </w:r>
      <w:r w:rsidR="00BA60B2">
        <w:rPr>
          <w:szCs w:val="24"/>
        </w:rPr>
        <w:t>0</w:t>
      </w:r>
      <w:r w:rsidRPr="008C51BB">
        <w:rPr>
          <w:szCs w:val="24"/>
        </w:rPr>
        <w:t>.</w:t>
      </w:r>
      <w:r w:rsidR="00BA60B2">
        <w:rPr>
          <w:szCs w:val="24"/>
        </w:rPr>
        <w:t xml:space="preserve"> </w:t>
      </w:r>
      <w:r w:rsidRPr="008C51BB">
        <w:rPr>
          <w:szCs w:val="24"/>
        </w:rPr>
        <w:t>Lietuvos žemės ūkio ir kaimo plėtros 2023–2027 metų strateginio plano administravimo taisyklėmis, patvirtintomis Lietuvos Respublikos žemės ūkio ministro 2023 m. vasario 24 d. įsakymu Nr. 3D-102 „Dėl žemės ūkio ir kaimo plėtros 2023–2027 metų strateginio plano administravimo taisyklių patvirtinimo“ (toliau – Administravimo taisyklės);</w:t>
      </w:r>
      <w:r w:rsidRPr="008C51BB">
        <w:rPr>
          <w:szCs w:val="24"/>
        </w:rPr>
        <w:tab/>
      </w:r>
    </w:p>
    <w:p w14:paraId="25B6DBB2" w14:textId="10258C7C" w:rsidR="002905D9" w:rsidRDefault="00CB7EA7">
      <w:pPr>
        <w:spacing w:line="360" w:lineRule="auto"/>
        <w:ind w:firstLine="620"/>
        <w:jc w:val="both"/>
        <w:rPr>
          <w:rFonts w:eastAsia="Calibri"/>
          <w:szCs w:val="24"/>
        </w:rPr>
      </w:pPr>
      <w:r>
        <w:rPr>
          <w:rFonts w:eastAsia="Calibri"/>
          <w:szCs w:val="24"/>
        </w:rPr>
        <w:t xml:space="preserve">2. </w:t>
      </w:r>
      <w:r>
        <w:rPr>
          <w:color w:val="000000"/>
          <w:szCs w:val="24"/>
          <w:lang w:eastAsia="lt-LT"/>
        </w:rPr>
        <w:t xml:space="preserve">Taisyklės nustato paramos </w:t>
      </w:r>
      <w:r w:rsidR="008C51BB">
        <w:rPr>
          <w:color w:val="000000"/>
          <w:szCs w:val="24"/>
          <w:lang w:eastAsia="lt-LT"/>
        </w:rPr>
        <w:t xml:space="preserve">teikimo ir administravimo tvarką </w:t>
      </w:r>
      <w:r w:rsidR="008C51BB" w:rsidRPr="008C51BB">
        <w:rPr>
          <w:color w:val="000000"/>
          <w:szCs w:val="24"/>
          <w:lang w:eastAsia="lt-LT"/>
        </w:rPr>
        <w:t xml:space="preserve">pagal Strateginio plano </w:t>
      </w:r>
      <w:r w:rsidR="00BB77DD">
        <w:rPr>
          <w:color w:val="000000"/>
          <w:szCs w:val="24"/>
          <w:lang w:eastAsia="lt-LT"/>
        </w:rPr>
        <w:t xml:space="preserve">intervencinę </w:t>
      </w:r>
      <w:r>
        <w:rPr>
          <w:color w:val="000000"/>
          <w:szCs w:val="24"/>
          <w:lang w:eastAsia="lt-LT"/>
        </w:rPr>
        <w:t>priemon</w:t>
      </w:r>
      <w:r w:rsidR="008C51BB">
        <w:rPr>
          <w:color w:val="000000"/>
          <w:szCs w:val="24"/>
          <w:lang w:eastAsia="lt-LT"/>
        </w:rPr>
        <w:t>ę</w:t>
      </w:r>
      <w:r>
        <w:rPr>
          <w:color w:val="000000"/>
          <w:szCs w:val="24"/>
          <w:lang w:eastAsia="lt-LT"/>
        </w:rPr>
        <w:t xml:space="preserve"> </w:t>
      </w:r>
      <w:r>
        <w:rPr>
          <w:szCs w:val="24"/>
          <w:lang w:eastAsia="lt-LT"/>
        </w:rPr>
        <w:t>„</w:t>
      </w:r>
      <w:bookmarkStart w:id="1" w:name="_Hlk119486833"/>
      <w:r w:rsidR="005500EC" w:rsidRPr="005500EC">
        <w:rPr>
          <w:szCs w:val="24"/>
          <w:lang w:eastAsia="lt-LT"/>
        </w:rPr>
        <w:t>Investicijos į melioracijos sistemas</w:t>
      </w:r>
      <w:bookmarkEnd w:id="1"/>
      <w:r>
        <w:rPr>
          <w:szCs w:val="24"/>
          <w:lang w:eastAsia="lt-LT"/>
        </w:rPr>
        <w:t>“ (</w:t>
      </w:r>
      <w:r>
        <w:rPr>
          <w:color w:val="000000"/>
          <w:szCs w:val="24"/>
          <w:lang w:eastAsia="lt-LT"/>
        </w:rPr>
        <w:t xml:space="preserve">toliau – </w:t>
      </w:r>
      <w:r w:rsidR="008C51BB" w:rsidRPr="008C51BB">
        <w:rPr>
          <w:color w:val="000000"/>
          <w:szCs w:val="24"/>
          <w:lang w:eastAsia="lt-LT"/>
        </w:rPr>
        <w:t>intervencinė priemonė</w:t>
      </w:r>
      <w:r>
        <w:rPr>
          <w:color w:val="000000"/>
          <w:szCs w:val="24"/>
          <w:lang w:eastAsia="lt-LT"/>
        </w:rPr>
        <w:t xml:space="preserve">) </w:t>
      </w:r>
      <w:r w:rsidR="008C51BB" w:rsidRPr="008C51BB">
        <w:rPr>
          <w:color w:val="000000"/>
          <w:szCs w:val="24"/>
          <w:lang w:eastAsia="lt-LT"/>
        </w:rPr>
        <w:t>Taisyklės taikomos pareiškėjams, rengiantiems ir teikiantiems paramos paraiškas, paramos gavėjams, įgyvendinantiems projektus, kuriems skirta parama pagal intervencinę priemonę, taip pat institucijoms, atliekančioms paramos paraiškų vertinimą, atranką ir projektų įgyvendinimo priežiūrą. Paramos teikimo ir administravimo tvarka, kurios nereglamentuoja Taisyklės, nustatyta Administravimo taisyklėse</w:t>
      </w:r>
      <w:r w:rsidR="001F01FC">
        <w:rPr>
          <w:color w:val="000000"/>
          <w:szCs w:val="24"/>
          <w:lang w:eastAsia="lt-LT"/>
        </w:rPr>
        <w:t>.</w:t>
      </w:r>
    </w:p>
    <w:p w14:paraId="7316F4C2" w14:textId="77777777" w:rsidR="002905D9" w:rsidRDefault="002905D9">
      <w:pPr>
        <w:keepLines/>
        <w:tabs>
          <w:tab w:val="left" w:pos="284"/>
          <w:tab w:val="left" w:pos="1304"/>
          <w:tab w:val="left" w:pos="1457"/>
          <w:tab w:val="left" w:pos="1604"/>
          <w:tab w:val="left" w:pos="1757"/>
        </w:tabs>
        <w:suppressAutoHyphens/>
        <w:spacing w:line="336" w:lineRule="auto"/>
        <w:jc w:val="center"/>
        <w:textAlignment w:val="center"/>
        <w:rPr>
          <w:b/>
          <w:szCs w:val="24"/>
          <w:lang w:eastAsia="lt-LT"/>
        </w:rPr>
      </w:pPr>
    </w:p>
    <w:p w14:paraId="52B8A00D" w14:textId="77777777" w:rsidR="002905D9" w:rsidRDefault="00CB7EA7" w:rsidP="006F03D6">
      <w:pPr>
        <w:keepLines/>
        <w:tabs>
          <w:tab w:val="left" w:pos="284"/>
          <w:tab w:val="left" w:pos="1304"/>
          <w:tab w:val="left" w:pos="1457"/>
          <w:tab w:val="left" w:pos="1604"/>
          <w:tab w:val="left" w:pos="1757"/>
        </w:tabs>
        <w:suppressAutoHyphens/>
        <w:spacing w:line="360" w:lineRule="auto"/>
        <w:ind w:firstLine="60"/>
        <w:jc w:val="center"/>
        <w:textAlignment w:val="center"/>
        <w:rPr>
          <w:b/>
          <w:szCs w:val="24"/>
          <w:lang w:eastAsia="lt-LT"/>
        </w:rPr>
      </w:pPr>
      <w:r>
        <w:rPr>
          <w:b/>
          <w:szCs w:val="24"/>
          <w:lang w:eastAsia="lt-LT"/>
        </w:rPr>
        <w:t>II SKYRIUS</w:t>
      </w:r>
    </w:p>
    <w:p w14:paraId="0FE0EA04" w14:textId="77777777" w:rsidR="002905D9" w:rsidRDefault="00CB7EA7" w:rsidP="006F03D6">
      <w:pPr>
        <w:keepLines/>
        <w:tabs>
          <w:tab w:val="left" w:pos="284"/>
          <w:tab w:val="left" w:pos="1304"/>
          <w:tab w:val="left" w:pos="1457"/>
          <w:tab w:val="left" w:pos="1604"/>
          <w:tab w:val="left" w:pos="1757"/>
        </w:tabs>
        <w:suppressAutoHyphens/>
        <w:spacing w:line="360" w:lineRule="auto"/>
        <w:jc w:val="center"/>
        <w:textAlignment w:val="center"/>
        <w:rPr>
          <w:b/>
          <w:szCs w:val="24"/>
          <w:lang w:eastAsia="lt-LT"/>
        </w:rPr>
      </w:pPr>
      <w:r>
        <w:rPr>
          <w:b/>
          <w:szCs w:val="24"/>
          <w:lang w:eastAsia="lt-LT"/>
        </w:rPr>
        <w:t>SUTRUMPINIMAI IR SĄVOKOS</w:t>
      </w:r>
    </w:p>
    <w:p w14:paraId="427E6662" w14:textId="77777777" w:rsidR="002905D9" w:rsidRDefault="002905D9">
      <w:pPr>
        <w:keepLines/>
        <w:tabs>
          <w:tab w:val="left" w:pos="284"/>
          <w:tab w:val="left" w:pos="1304"/>
          <w:tab w:val="left" w:pos="1457"/>
          <w:tab w:val="left" w:pos="1604"/>
          <w:tab w:val="left" w:pos="1757"/>
        </w:tabs>
        <w:suppressAutoHyphens/>
        <w:spacing w:line="336" w:lineRule="auto"/>
        <w:textAlignment w:val="center"/>
        <w:rPr>
          <w:b/>
          <w:szCs w:val="24"/>
          <w:lang w:eastAsia="lt-LT"/>
        </w:rPr>
      </w:pPr>
    </w:p>
    <w:p w14:paraId="062A89A8" w14:textId="01064A53" w:rsidR="002905D9" w:rsidRDefault="00CB7EA7">
      <w:pPr>
        <w:overflowPunct w:val="0"/>
        <w:spacing w:line="360" w:lineRule="auto"/>
        <w:ind w:firstLine="851"/>
        <w:jc w:val="both"/>
        <w:textAlignment w:val="baseline"/>
        <w:rPr>
          <w:lang w:val="en-GB"/>
        </w:rPr>
      </w:pPr>
      <w:r>
        <w:rPr>
          <w:lang w:val="en-GB"/>
        </w:rPr>
        <w:t>3.</w:t>
      </w:r>
      <w:r w:rsidR="006F03D6">
        <w:rPr>
          <w:lang w:val="en-GB"/>
        </w:rPr>
        <w:t xml:space="preserve"> </w:t>
      </w:r>
      <w:r>
        <w:t>Šiose Taisyklėse vartojami sutrumpinimai</w:t>
      </w:r>
      <w:r>
        <w:rPr>
          <w:lang w:val="en-GB"/>
        </w:rPr>
        <w:t>:</w:t>
      </w:r>
    </w:p>
    <w:p w14:paraId="28EFB385" w14:textId="6DCA317D" w:rsidR="002905D9" w:rsidRDefault="00CB7EA7">
      <w:pPr>
        <w:tabs>
          <w:tab w:val="left" w:pos="1418"/>
        </w:tabs>
        <w:suppressAutoHyphens/>
        <w:spacing w:line="360" w:lineRule="auto"/>
        <w:ind w:firstLine="851"/>
        <w:textAlignment w:val="center"/>
        <w:rPr>
          <w:spacing w:val="3"/>
          <w:szCs w:val="24"/>
          <w:lang w:eastAsia="lt-LT"/>
        </w:rPr>
      </w:pPr>
      <w:r>
        <w:rPr>
          <w:spacing w:val="3"/>
          <w:szCs w:val="24"/>
          <w:lang w:eastAsia="lt-LT"/>
        </w:rPr>
        <w:t>3.1.</w:t>
      </w:r>
      <w:r w:rsidR="006F03D6">
        <w:rPr>
          <w:spacing w:val="3"/>
          <w:szCs w:val="24"/>
          <w:lang w:eastAsia="lt-LT"/>
        </w:rPr>
        <w:t xml:space="preserve"> </w:t>
      </w:r>
      <w:r w:rsidR="0070354E">
        <w:rPr>
          <w:b/>
          <w:bCs/>
          <w:spacing w:val="3"/>
          <w:szCs w:val="24"/>
          <w:lang w:eastAsia="lt-LT"/>
        </w:rPr>
        <w:t>A</w:t>
      </w:r>
      <w:r>
        <w:rPr>
          <w:b/>
          <w:bCs/>
          <w:spacing w:val="3"/>
          <w:szCs w:val="24"/>
          <w:lang w:eastAsia="lt-LT"/>
        </w:rPr>
        <w:t xml:space="preserve">gentūra </w:t>
      </w:r>
      <w:r>
        <w:rPr>
          <w:spacing w:val="3"/>
          <w:szCs w:val="24"/>
          <w:lang w:eastAsia="lt-LT"/>
        </w:rPr>
        <w:t>– Nacionalinė mokėjimo agentūra prie Žemės ūkio ministerijos.</w:t>
      </w:r>
    </w:p>
    <w:p w14:paraId="0EC6C5B8" w14:textId="3038F060" w:rsidR="002905D9" w:rsidRDefault="00CB7EA7">
      <w:pPr>
        <w:tabs>
          <w:tab w:val="left" w:pos="1418"/>
        </w:tabs>
        <w:suppressAutoHyphens/>
        <w:spacing w:line="360" w:lineRule="auto"/>
        <w:ind w:firstLine="851"/>
        <w:textAlignment w:val="center"/>
        <w:rPr>
          <w:bCs/>
          <w:spacing w:val="3"/>
          <w:szCs w:val="24"/>
          <w:lang w:eastAsia="lt-LT"/>
        </w:rPr>
      </w:pPr>
      <w:r>
        <w:rPr>
          <w:bCs/>
          <w:spacing w:val="3"/>
          <w:szCs w:val="24"/>
          <w:lang w:eastAsia="lt-LT"/>
        </w:rPr>
        <w:t>3.2.</w:t>
      </w:r>
      <w:r w:rsidR="006F03D6">
        <w:rPr>
          <w:bCs/>
          <w:spacing w:val="3"/>
          <w:szCs w:val="24"/>
          <w:lang w:eastAsia="lt-LT"/>
        </w:rPr>
        <w:t xml:space="preserve"> </w:t>
      </w:r>
      <w:r>
        <w:rPr>
          <w:b/>
          <w:bCs/>
          <w:spacing w:val="3"/>
          <w:szCs w:val="24"/>
          <w:lang w:eastAsia="lt-LT"/>
        </w:rPr>
        <w:t xml:space="preserve">ES – </w:t>
      </w:r>
      <w:r>
        <w:rPr>
          <w:bCs/>
          <w:spacing w:val="3"/>
          <w:szCs w:val="24"/>
          <w:lang w:eastAsia="lt-LT"/>
        </w:rPr>
        <w:t>Europos Sąjunga.</w:t>
      </w:r>
    </w:p>
    <w:p w14:paraId="7A9BD37F" w14:textId="4322F041" w:rsidR="002905D9" w:rsidRDefault="00CB7EA7">
      <w:pPr>
        <w:tabs>
          <w:tab w:val="left" w:pos="1418"/>
        </w:tabs>
        <w:suppressAutoHyphens/>
        <w:spacing w:line="360" w:lineRule="auto"/>
        <w:ind w:firstLine="851"/>
        <w:textAlignment w:val="center"/>
        <w:rPr>
          <w:bCs/>
          <w:spacing w:val="3"/>
          <w:szCs w:val="24"/>
          <w:lang w:eastAsia="lt-LT"/>
        </w:rPr>
      </w:pPr>
      <w:r>
        <w:rPr>
          <w:bCs/>
          <w:spacing w:val="3"/>
          <w:szCs w:val="24"/>
          <w:lang w:eastAsia="lt-LT"/>
        </w:rPr>
        <w:t>3.3.</w:t>
      </w:r>
      <w:r w:rsidR="006F03D6">
        <w:rPr>
          <w:bCs/>
          <w:spacing w:val="3"/>
          <w:szCs w:val="24"/>
          <w:lang w:eastAsia="lt-LT"/>
        </w:rPr>
        <w:t xml:space="preserve"> </w:t>
      </w:r>
      <w:r w:rsidR="0070354E">
        <w:rPr>
          <w:b/>
          <w:bCs/>
          <w:spacing w:val="3"/>
          <w:szCs w:val="24"/>
          <w:lang w:eastAsia="lt-LT"/>
        </w:rPr>
        <w:t xml:space="preserve">Ministerija – </w:t>
      </w:r>
      <w:r w:rsidR="0070354E">
        <w:rPr>
          <w:bCs/>
          <w:spacing w:val="3"/>
          <w:szCs w:val="24"/>
          <w:lang w:eastAsia="lt-LT"/>
        </w:rPr>
        <w:t>Lietuvos Respublikos žemės ūkio ministerija</w:t>
      </w:r>
      <w:r w:rsidR="00802AE8">
        <w:rPr>
          <w:bCs/>
          <w:spacing w:val="3"/>
          <w:szCs w:val="24"/>
          <w:lang w:eastAsia="lt-LT"/>
        </w:rPr>
        <w:t>.</w:t>
      </w:r>
    </w:p>
    <w:p w14:paraId="470D9D0E" w14:textId="6AE72BC7" w:rsidR="002905D9" w:rsidRDefault="00CB7EA7">
      <w:pPr>
        <w:tabs>
          <w:tab w:val="left" w:pos="1418"/>
        </w:tabs>
        <w:suppressAutoHyphens/>
        <w:spacing w:line="360" w:lineRule="auto"/>
        <w:ind w:firstLine="851"/>
        <w:textAlignment w:val="center"/>
        <w:rPr>
          <w:bCs/>
          <w:spacing w:val="3"/>
          <w:szCs w:val="24"/>
          <w:lang w:eastAsia="lt-LT"/>
        </w:rPr>
      </w:pPr>
      <w:r>
        <w:rPr>
          <w:bCs/>
          <w:spacing w:val="3"/>
          <w:szCs w:val="24"/>
          <w:lang w:eastAsia="lt-LT"/>
        </w:rPr>
        <w:t>3.4.</w:t>
      </w:r>
      <w:r w:rsidR="006F03D6">
        <w:rPr>
          <w:bCs/>
          <w:spacing w:val="3"/>
          <w:szCs w:val="24"/>
          <w:lang w:eastAsia="lt-LT"/>
        </w:rPr>
        <w:t xml:space="preserve"> </w:t>
      </w:r>
      <w:r w:rsidR="0070354E" w:rsidRPr="0070354E">
        <w:rPr>
          <w:b/>
          <w:bCs/>
          <w:spacing w:val="3"/>
          <w:szCs w:val="24"/>
          <w:lang w:eastAsia="lt-LT"/>
        </w:rPr>
        <w:t xml:space="preserve">ŽŪMIS – </w:t>
      </w:r>
      <w:r w:rsidR="0070354E" w:rsidRPr="00315783">
        <w:rPr>
          <w:spacing w:val="3"/>
          <w:szCs w:val="24"/>
          <w:lang w:eastAsia="lt-LT"/>
        </w:rPr>
        <w:t>prie Lietuvos Respublikos žemės ūkio ministerijos valdymo srities priskirtų institucijų ir įstaigų teikiamų paslaugų informacinė sistema.</w:t>
      </w:r>
    </w:p>
    <w:p w14:paraId="704F0DE8" w14:textId="1734BBAA" w:rsidR="002905D9" w:rsidRPr="00802AE8" w:rsidRDefault="00CB7EA7" w:rsidP="00802AE8">
      <w:pPr>
        <w:tabs>
          <w:tab w:val="left" w:pos="1418"/>
        </w:tabs>
        <w:suppressAutoHyphens/>
        <w:spacing w:line="360" w:lineRule="auto"/>
        <w:ind w:firstLine="851"/>
        <w:textAlignment w:val="center"/>
        <w:rPr>
          <w:spacing w:val="3"/>
          <w:szCs w:val="24"/>
          <w:lang w:eastAsia="lt-LT"/>
        </w:rPr>
      </w:pPr>
      <w:r>
        <w:rPr>
          <w:lang w:val="en-GB"/>
        </w:rPr>
        <w:t>4</w:t>
      </w:r>
      <w:r w:rsidRPr="00802AE8">
        <w:rPr>
          <w:spacing w:val="3"/>
          <w:szCs w:val="24"/>
          <w:lang w:eastAsia="lt-LT"/>
        </w:rPr>
        <w:t>.</w:t>
      </w:r>
      <w:r w:rsidR="00447BF2" w:rsidRPr="00802AE8">
        <w:rPr>
          <w:spacing w:val="3"/>
          <w:szCs w:val="24"/>
          <w:lang w:eastAsia="lt-LT"/>
        </w:rPr>
        <w:t xml:space="preserve"> </w:t>
      </w:r>
      <w:r w:rsidRPr="00802AE8">
        <w:rPr>
          <w:spacing w:val="3"/>
          <w:szCs w:val="24"/>
          <w:lang w:eastAsia="lt-LT"/>
        </w:rPr>
        <w:t>Taisyklėse vartojamos sąvokos:</w:t>
      </w:r>
    </w:p>
    <w:p w14:paraId="4CAC98DD" w14:textId="02D8A49A" w:rsidR="002905D9" w:rsidRPr="00802AE8" w:rsidRDefault="00CB7EA7" w:rsidP="00802AE8">
      <w:pPr>
        <w:tabs>
          <w:tab w:val="left" w:pos="1418"/>
        </w:tabs>
        <w:suppressAutoHyphens/>
        <w:spacing w:line="360" w:lineRule="auto"/>
        <w:ind w:firstLine="851"/>
        <w:textAlignment w:val="center"/>
        <w:rPr>
          <w:spacing w:val="3"/>
          <w:szCs w:val="24"/>
          <w:lang w:eastAsia="lt-LT"/>
        </w:rPr>
      </w:pPr>
      <w:r w:rsidRPr="00802AE8">
        <w:rPr>
          <w:spacing w:val="3"/>
          <w:szCs w:val="24"/>
          <w:lang w:eastAsia="lt-LT"/>
        </w:rPr>
        <w:t>4.</w:t>
      </w:r>
      <w:r w:rsidR="00802AE8">
        <w:rPr>
          <w:spacing w:val="3"/>
          <w:szCs w:val="24"/>
          <w:lang w:eastAsia="lt-LT"/>
        </w:rPr>
        <w:t>1</w:t>
      </w:r>
      <w:r w:rsidRPr="00802AE8">
        <w:rPr>
          <w:spacing w:val="3"/>
          <w:szCs w:val="24"/>
          <w:lang w:eastAsia="lt-LT"/>
        </w:rPr>
        <w:t>.</w:t>
      </w:r>
      <w:r w:rsidR="00447BF2" w:rsidRPr="00802AE8">
        <w:rPr>
          <w:spacing w:val="3"/>
          <w:szCs w:val="24"/>
          <w:lang w:eastAsia="lt-LT"/>
        </w:rPr>
        <w:t xml:space="preserve"> </w:t>
      </w:r>
      <w:r w:rsidRPr="008B3D1E">
        <w:rPr>
          <w:b/>
          <w:bCs/>
          <w:spacing w:val="3"/>
          <w:szCs w:val="24"/>
          <w:lang w:eastAsia="lt-LT"/>
        </w:rPr>
        <w:t>Melioracijos sistema</w:t>
      </w:r>
      <w:r w:rsidRPr="00802AE8">
        <w:rPr>
          <w:spacing w:val="3"/>
          <w:szCs w:val="24"/>
          <w:lang w:eastAsia="lt-LT"/>
        </w:rPr>
        <w:t> –  grupė tam tikrame žemės plote esančių melioracijos statinių, susijusių funkciniais ryšiais.</w:t>
      </w:r>
    </w:p>
    <w:p w14:paraId="14713FA3" w14:textId="4F321726" w:rsidR="002905D9" w:rsidRPr="00802AE8" w:rsidRDefault="00CB7EA7" w:rsidP="008B3D1E">
      <w:pPr>
        <w:tabs>
          <w:tab w:val="left" w:pos="1418"/>
        </w:tabs>
        <w:suppressAutoHyphens/>
        <w:spacing w:line="360" w:lineRule="auto"/>
        <w:ind w:firstLine="851"/>
        <w:jc w:val="both"/>
        <w:textAlignment w:val="center"/>
        <w:rPr>
          <w:spacing w:val="3"/>
          <w:szCs w:val="24"/>
          <w:lang w:eastAsia="lt-LT"/>
        </w:rPr>
      </w:pPr>
      <w:r w:rsidRPr="00802AE8">
        <w:rPr>
          <w:spacing w:val="3"/>
          <w:szCs w:val="24"/>
          <w:lang w:eastAsia="lt-LT"/>
        </w:rPr>
        <w:t>4.</w:t>
      </w:r>
      <w:r w:rsidR="00802AE8">
        <w:rPr>
          <w:spacing w:val="3"/>
          <w:szCs w:val="24"/>
          <w:lang w:eastAsia="lt-LT"/>
        </w:rPr>
        <w:t>2</w:t>
      </w:r>
      <w:r w:rsidRPr="00802AE8">
        <w:rPr>
          <w:spacing w:val="3"/>
          <w:szCs w:val="24"/>
          <w:lang w:eastAsia="lt-LT"/>
        </w:rPr>
        <w:t>.</w:t>
      </w:r>
      <w:r w:rsidR="00447BF2" w:rsidRPr="00802AE8">
        <w:rPr>
          <w:spacing w:val="3"/>
          <w:szCs w:val="24"/>
          <w:lang w:eastAsia="lt-LT"/>
        </w:rPr>
        <w:t xml:space="preserve"> </w:t>
      </w:r>
      <w:r w:rsidRPr="008B3D1E">
        <w:rPr>
          <w:b/>
          <w:bCs/>
          <w:spacing w:val="3"/>
          <w:szCs w:val="24"/>
          <w:lang w:eastAsia="lt-LT"/>
        </w:rPr>
        <w:t>Melioracijos sistemų naudotojų asociacija</w:t>
      </w:r>
      <w:r w:rsidRPr="00802AE8">
        <w:rPr>
          <w:spacing w:val="3"/>
          <w:szCs w:val="24"/>
          <w:lang w:eastAsia="lt-LT"/>
        </w:rPr>
        <w:t> – ribotos atsakomybės  pelno nesiekiantis juridinis asmuo, kurio tikslas – palaikyti bendrojo naudojimo melioracijos sistemų gerą būklę asociacijos narių naudojamoje melioruotoje žemėje.</w:t>
      </w:r>
    </w:p>
    <w:p w14:paraId="57A31286" w14:textId="074B51A8" w:rsidR="002905D9" w:rsidRPr="00802AE8" w:rsidRDefault="00CB7EA7" w:rsidP="008B3D1E">
      <w:pPr>
        <w:tabs>
          <w:tab w:val="left" w:pos="1418"/>
        </w:tabs>
        <w:suppressAutoHyphens/>
        <w:spacing w:line="360" w:lineRule="auto"/>
        <w:ind w:firstLine="851"/>
        <w:jc w:val="both"/>
        <w:textAlignment w:val="center"/>
        <w:rPr>
          <w:spacing w:val="3"/>
          <w:szCs w:val="24"/>
          <w:lang w:eastAsia="lt-LT"/>
        </w:rPr>
      </w:pPr>
      <w:r w:rsidRPr="00802AE8">
        <w:rPr>
          <w:spacing w:val="3"/>
          <w:szCs w:val="24"/>
          <w:lang w:eastAsia="lt-LT"/>
        </w:rPr>
        <w:lastRenderedPageBreak/>
        <w:t>4.</w:t>
      </w:r>
      <w:r w:rsidR="00802AE8">
        <w:rPr>
          <w:spacing w:val="3"/>
          <w:szCs w:val="24"/>
          <w:lang w:eastAsia="lt-LT"/>
        </w:rPr>
        <w:t>3</w:t>
      </w:r>
      <w:r w:rsidRPr="00802AE8">
        <w:rPr>
          <w:spacing w:val="3"/>
          <w:szCs w:val="24"/>
          <w:lang w:eastAsia="lt-LT"/>
        </w:rPr>
        <w:t>.</w:t>
      </w:r>
      <w:r w:rsidR="00447BF2" w:rsidRPr="00802AE8">
        <w:rPr>
          <w:spacing w:val="3"/>
          <w:szCs w:val="24"/>
          <w:lang w:eastAsia="lt-LT"/>
        </w:rPr>
        <w:t xml:space="preserve"> </w:t>
      </w:r>
      <w:r w:rsidRPr="008B3D1E">
        <w:rPr>
          <w:b/>
          <w:bCs/>
          <w:spacing w:val="3"/>
          <w:szCs w:val="24"/>
          <w:lang w:eastAsia="lt-LT"/>
        </w:rPr>
        <w:t>Melioracijos sistemos rekonstravimas</w:t>
      </w:r>
      <w:r w:rsidRPr="00802AE8">
        <w:rPr>
          <w:spacing w:val="3"/>
          <w:szCs w:val="24"/>
          <w:lang w:eastAsia="lt-LT"/>
        </w:rPr>
        <w:t xml:space="preserve"> – esamos melioracijos sistemos pertvarkymas keičiant melioracijos  statinių parametrus ir konstrukciją (perskaičiuojant ir keičiant atstumus tarp drenažo sausintuvų, griovių: keičiant rinktuvų skersmenis ir vietą, griovių parametrus ir pan.) ir statant papildomus melioracijos statinius.</w:t>
      </w:r>
    </w:p>
    <w:p w14:paraId="7F110632" w14:textId="4F1BDAA3" w:rsidR="002905D9" w:rsidRPr="00802AE8" w:rsidRDefault="00CB7EA7" w:rsidP="001F4252">
      <w:pPr>
        <w:tabs>
          <w:tab w:val="left" w:pos="1418"/>
        </w:tabs>
        <w:suppressAutoHyphens/>
        <w:spacing w:line="360" w:lineRule="auto"/>
        <w:ind w:firstLine="851"/>
        <w:jc w:val="both"/>
        <w:textAlignment w:val="center"/>
        <w:rPr>
          <w:spacing w:val="3"/>
          <w:szCs w:val="24"/>
          <w:lang w:eastAsia="lt-LT"/>
        </w:rPr>
      </w:pPr>
      <w:r w:rsidRPr="00802AE8">
        <w:rPr>
          <w:spacing w:val="3"/>
          <w:szCs w:val="24"/>
          <w:lang w:eastAsia="lt-LT"/>
        </w:rPr>
        <w:t>4.</w:t>
      </w:r>
      <w:r w:rsidR="00802AE8">
        <w:rPr>
          <w:spacing w:val="3"/>
          <w:szCs w:val="24"/>
          <w:lang w:eastAsia="lt-LT"/>
        </w:rPr>
        <w:t>4</w:t>
      </w:r>
      <w:r w:rsidRPr="00802AE8">
        <w:rPr>
          <w:spacing w:val="3"/>
          <w:szCs w:val="24"/>
          <w:lang w:eastAsia="lt-LT"/>
        </w:rPr>
        <w:t>.</w:t>
      </w:r>
      <w:r w:rsidR="00447BF2" w:rsidRPr="00802AE8">
        <w:rPr>
          <w:spacing w:val="3"/>
          <w:szCs w:val="24"/>
          <w:lang w:eastAsia="lt-LT"/>
        </w:rPr>
        <w:t xml:space="preserve"> </w:t>
      </w:r>
      <w:r w:rsidRPr="008B3D1E">
        <w:rPr>
          <w:b/>
          <w:bCs/>
          <w:spacing w:val="3"/>
          <w:szCs w:val="24"/>
          <w:lang w:eastAsia="lt-LT"/>
        </w:rPr>
        <w:t xml:space="preserve">Melioracijos </w:t>
      </w:r>
      <w:r w:rsidR="00D22FCA">
        <w:rPr>
          <w:b/>
          <w:bCs/>
          <w:spacing w:val="3"/>
          <w:szCs w:val="24"/>
          <w:lang w:eastAsia="lt-LT"/>
        </w:rPr>
        <w:t>statinių</w:t>
      </w:r>
      <w:r w:rsidR="00D22FCA" w:rsidRPr="008B3D1E">
        <w:rPr>
          <w:b/>
          <w:bCs/>
          <w:spacing w:val="3"/>
          <w:szCs w:val="24"/>
          <w:lang w:eastAsia="lt-LT"/>
        </w:rPr>
        <w:t xml:space="preserve"> </w:t>
      </w:r>
      <w:r w:rsidRPr="008B3D1E">
        <w:rPr>
          <w:b/>
          <w:bCs/>
          <w:spacing w:val="3"/>
          <w:szCs w:val="24"/>
          <w:lang w:eastAsia="lt-LT"/>
        </w:rPr>
        <w:t>projektavimo užduotis (toliau – projektavimo užduotis)</w:t>
      </w:r>
      <w:r w:rsidRPr="00802AE8">
        <w:rPr>
          <w:spacing w:val="3"/>
          <w:szCs w:val="24"/>
          <w:lang w:eastAsia="lt-LT"/>
        </w:rPr>
        <w:t> – dokumentas, kuriame nurodyti užsakovo pageidaujami projektuojamų melioracijos statinių techniniai, ekonominiai rodikliai, žemės sklypo paskirtis, žemės naudmenų ypatumai ir kiti reikalavimai,  išvardyti melioracijos sistemos projekto privalomieji dokumentai.</w:t>
      </w:r>
    </w:p>
    <w:p w14:paraId="49ED1C6A" w14:textId="392E0D62" w:rsidR="002905D9" w:rsidRPr="00802AE8" w:rsidRDefault="00CB7EA7" w:rsidP="008B3D1E">
      <w:pPr>
        <w:tabs>
          <w:tab w:val="left" w:pos="1418"/>
        </w:tabs>
        <w:suppressAutoHyphens/>
        <w:spacing w:line="360" w:lineRule="auto"/>
        <w:ind w:firstLine="851"/>
        <w:jc w:val="both"/>
        <w:textAlignment w:val="center"/>
        <w:rPr>
          <w:spacing w:val="3"/>
          <w:szCs w:val="24"/>
          <w:lang w:eastAsia="lt-LT"/>
        </w:rPr>
      </w:pPr>
      <w:r w:rsidRPr="00802AE8">
        <w:rPr>
          <w:spacing w:val="3"/>
          <w:szCs w:val="24"/>
          <w:lang w:eastAsia="lt-LT"/>
        </w:rPr>
        <w:t>4.</w:t>
      </w:r>
      <w:r w:rsidR="00802AE8">
        <w:rPr>
          <w:spacing w:val="3"/>
          <w:szCs w:val="24"/>
          <w:lang w:eastAsia="lt-LT"/>
        </w:rPr>
        <w:t>5</w:t>
      </w:r>
      <w:r w:rsidRPr="00802AE8">
        <w:rPr>
          <w:spacing w:val="3"/>
          <w:szCs w:val="24"/>
          <w:lang w:eastAsia="lt-LT"/>
        </w:rPr>
        <w:t>.</w:t>
      </w:r>
      <w:r w:rsidR="00447BF2" w:rsidRPr="00802AE8">
        <w:rPr>
          <w:spacing w:val="3"/>
          <w:szCs w:val="24"/>
          <w:lang w:eastAsia="lt-LT"/>
        </w:rPr>
        <w:t xml:space="preserve"> </w:t>
      </w:r>
      <w:r w:rsidRPr="008B3D1E">
        <w:rPr>
          <w:b/>
          <w:bCs/>
          <w:spacing w:val="3"/>
          <w:szCs w:val="24"/>
          <w:lang w:eastAsia="lt-LT"/>
        </w:rPr>
        <w:t>Projekto partneris (toliau – partneris)</w:t>
      </w:r>
      <w:r w:rsidRPr="00802AE8">
        <w:rPr>
          <w:spacing w:val="3"/>
          <w:szCs w:val="24"/>
          <w:lang w:eastAsia="lt-LT"/>
        </w:rPr>
        <w:t xml:space="preserve"> – </w:t>
      </w:r>
      <w:r w:rsidR="00135060" w:rsidRPr="00802AE8">
        <w:rPr>
          <w:spacing w:val="3"/>
          <w:szCs w:val="24"/>
          <w:lang w:eastAsia="lt-LT"/>
        </w:rPr>
        <w:t xml:space="preserve">fizinis ar </w:t>
      </w:r>
      <w:r w:rsidRPr="00802AE8">
        <w:rPr>
          <w:spacing w:val="3"/>
          <w:szCs w:val="24"/>
          <w:lang w:eastAsia="lt-LT"/>
        </w:rPr>
        <w:t xml:space="preserve">juridinis asmuo, dalyvaujantis įgyvendinant ir (ar) finansuojant projektą, </w:t>
      </w:r>
      <w:r w:rsidR="006E1A67" w:rsidRPr="00802AE8">
        <w:rPr>
          <w:spacing w:val="3"/>
          <w:szCs w:val="24"/>
          <w:lang w:eastAsia="lt-LT"/>
        </w:rPr>
        <w:t xml:space="preserve">pagal prieš projekto įgyvendinimą pareiškėjo ir jo partnerio/partnerių pasirašytą jungtinės veiklos sutartį. </w:t>
      </w:r>
    </w:p>
    <w:p w14:paraId="3351D973" w14:textId="0EC0C758" w:rsidR="002905D9" w:rsidRDefault="00CB7EA7" w:rsidP="00E3255E">
      <w:pPr>
        <w:overflowPunct w:val="0"/>
        <w:spacing w:line="360" w:lineRule="auto"/>
        <w:ind w:firstLine="851"/>
        <w:jc w:val="both"/>
        <w:textAlignment w:val="baseline"/>
      </w:pPr>
      <w:r>
        <w:t>5.</w:t>
      </w:r>
      <w:r w:rsidR="00447BF2">
        <w:t xml:space="preserve"> </w:t>
      </w:r>
      <w:r w:rsidR="00F9733A" w:rsidRPr="00F9733A">
        <w:t xml:space="preserve">Kitos Taisyklėse vartojamos sąvokos apibrėžtos </w:t>
      </w:r>
      <w:r w:rsidR="009266AC">
        <w:t>Strateginiame plane</w:t>
      </w:r>
      <w:r w:rsidR="00F9733A" w:rsidRPr="00F9733A">
        <w:t>, Administravimo taisyklėse,</w:t>
      </w:r>
      <w:r w:rsidR="001F4252">
        <w:t xml:space="preserve"> </w:t>
      </w:r>
      <w:r w:rsidR="00F9733A" w:rsidRPr="00F9733A">
        <w:t>Lietuvos Respublikos žemės ūkio, maisto ūkio ir kaimo plėtros įstatyme ir kituose Lietuvos Respublikos ir ES teisės aktuose.</w:t>
      </w:r>
    </w:p>
    <w:p w14:paraId="2C1CE17C" w14:textId="77777777" w:rsidR="00E3255E" w:rsidRPr="00E3255E" w:rsidRDefault="00E3255E" w:rsidP="00E3255E">
      <w:pPr>
        <w:overflowPunct w:val="0"/>
        <w:spacing w:line="360" w:lineRule="auto"/>
        <w:ind w:firstLine="851"/>
        <w:jc w:val="both"/>
        <w:textAlignment w:val="baseline"/>
      </w:pPr>
    </w:p>
    <w:p w14:paraId="4D23A288" w14:textId="67238621" w:rsidR="002153CC" w:rsidRDefault="00CB7EA7" w:rsidP="002153CC">
      <w:pPr>
        <w:keepLines/>
        <w:tabs>
          <w:tab w:val="left" w:pos="284"/>
          <w:tab w:val="left" w:pos="1304"/>
          <w:tab w:val="left" w:pos="1457"/>
          <w:tab w:val="left" w:pos="1604"/>
          <w:tab w:val="left" w:pos="1757"/>
        </w:tabs>
        <w:suppressAutoHyphens/>
        <w:spacing w:line="360" w:lineRule="auto"/>
        <w:jc w:val="center"/>
        <w:textAlignment w:val="center"/>
        <w:rPr>
          <w:b/>
          <w:szCs w:val="24"/>
          <w:lang w:eastAsia="lt-LT"/>
        </w:rPr>
      </w:pPr>
      <w:r>
        <w:rPr>
          <w:b/>
          <w:szCs w:val="24"/>
          <w:lang w:eastAsia="lt-LT"/>
        </w:rPr>
        <w:t>III SKYRIUS</w:t>
      </w:r>
    </w:p>
    <w:p w14:paraId="13A52D9A" w14:textId="6910261F" w:rsidR="002905D9" w:rsidRDefault="0052119F" w:rsidP="002153CC">
      <w:pPr>
        <w:suppressAutoHyphens/>
        <w:spacing w:line="360" w:lineRule="auto"/>
        <w:jc w:val="center"/>
        <w:textAlignment w:val="center"/>
        <w:rPr>
          <w:b/>
          <w:szCs w:val="24"/>
          <w:lang w:eastAsia="lt-LT"/>
        </w:rPr>
      </w:pPr>
      <w:r w:rsidRPr="0052119F">
        <w:rPr>
          <w:b/>
          <w:szCs w:val="24"/>
          <w:lang w:eastAsia="lt-LT"/>
        </w:rPr>
        <w:t>TIKSLAI</w:t>
      </w:r>
      <w:r w:rsidR="00A161F2">
        <w:rPr>
          <w:b/>
          <w:szCs w:val="24"/>
          <w:lang w:eastAsia="lt-LT"/>
        </w:rPr>
        <w:t>,</w:t>
      </w:r>
      <w:r w:rsidRPr="0052119F">
        <w:rPr>
          <w:b/>
          <w:szCs w:val="24"/>
          <w:lang w:eastAsia="lt-LT"/>
        </w:rPr>
        <w:t xml:space="preserve"> POREIKIAI</w:t>
      </w:r>
      <w:r w:rsidR="00A161F2">
        <w:rPr>
          <w:b/>
          <w:szCs w:val="24"/>
          <w:lang w:eastAsia="lt-LT"/>
        </w:rPr>
        <w:t xml:space="preserve"> IR RODIKLIAI</w:t>
      </w:r>
    </w:p>
    <w:p w14:paraId="71A68CEE" w14:textId="77777777" w:rsidR="00E3255E" w:rsidRDefault="00E3255E" w:rsidP="002153CC">
      <w:pPr>
        <w:suppressAutoHyphens/>
        <w:spacing w:line="360" w:lineRule="auto"/>
        <w:jc w:val="center"/>
        <w:textAlignment w:val="center"/>
        <w:rPr>
          <w:b/>
          <w:szCs w:val="24"/>
          <w:lang w:eastAsia="lt-LT"/>
        </w:rPr>
      </w:pPr>
    </w:p>
    <w:p w14:paraId="0450D33B" w14:textId="731944F4" w:rsidR="001F4252" w:rsidRPr="001F01FC" w:rsidRDefault="007216FD">
      <w:pPr>
        <w:overflowPunct w:val="0"/>
        <w:spacing w:line="360" w:lineRule="auto"/>
        <w:ind w:firstLine="851"/>
        <w:jc w:val="both"/>
        <w:textAlignment w:val="baseline"/>
      </w:pPr>
      <w:r>
        <w:rPr>
          <w:lang w:val="en-GB"/>
        </w:rPr>
        <w:t xml:space="preserve">6. </w:t>
      </w:r>
      <w:r w:rsidRPr="001F01FC">
        <w:t>Intervencinės priemonės tikslas</w:t>
      </w:r>
      <w:r w:rsidR="001F01FC">
        <w:t xml:space="preserve"> </w:t>
      </w:r>
      <w:r w:rsidR="009C683A" w:rsidRPr="001F01FC">
        <w:t>– rekonstruoti esamas melioracijos sistemas, sudarant galimybes ūkiams didinti žemės ūkio veiklos produktyvumą bei tuo pačiu užtikrinti tvarią gamtos išteklių (vandens) apsaugą nuo taršiųjų medžiagų išplovimo, diegiant reguliuojamą drenažą.</w:t>
      </w:r>
    </w:p>
    <w:p w14:paraId="4FCDDDA4" w14:textId="2F73DC1B" w:rsidR="00A05CFB" w:rsidRPr="002153CC" w:rsidRDefault="007216FD">
      <w:pPr>
        <w:overflowPunct w:val="0"/>
        <w:spacing w:line="360" w:lineRule="auto"/>
        <w:ind w:firstLine="851"/>
        <w:jc w:val="both"/>
        <w:textAlignment w:val="baseline"/>
      </w:pPr>
      <w:r>
        <w:rPr>
          <w:lang w:val="en-GB"/>
        </w:rPr>
        <w:t>7</w:t>
      </w:r>
      <w:r w:rsidR="00CB7EA7">
        <w:rPr>
          <w:lang w:val="en-GB"/>
        </w:rPr>
        <w:t>.</w:t>
      </w:r>
      <w:r w:rsidR="00447BF2">
        <w:rPr>
          <w:lang w:val="en-GB"/>
        </w:rPr>
        <w:t xml:space="preserve"> </w:t>
      </w:r>
      <w:r w:rsidR="00A05CFB" w:rsidRPr="002153CC">
        <w:t>Intervencinė priemonė atitinka Bendrosios žemės ūkio politikos tikslus:</w:t>
      </w:r>
    </w:p>
    <w:p w14:paraId="31A7C76A" w14:textId="0ACFD5C6" w:rsidR="00A05CFB" w:rsidRPr="002153CC" w:rsidRDefault="009C683A">
      <w:pPr>
        <w:overflowPunct w:val="0"/>
        <w:spacing w:line="360" w:lineRule="auto"/>
        <w:ind w:firstLine="851"/>
        <w:jc w:val="both"/>
        <w:textAlignment w:val="baseline"/>
      </w:pPr>
      <w:r>
        <w:t>7</w:t>
      </w:r>
      <w:r w:rsidR="006E1A67">
        <w:t>.1.</w:t>
      </w:r>
      <w:r w:rsidR="00A05CFB" w:rsidRPr="002153CC">
        <w:t xml:space="preserve"> labiau orientuotis į rinką ir didinti ūkių konkurencingumą tiek trumpuoju, tiek ilguoju laikotarpiu, be kita ko, daugiau dėmesio skiriant moksliniams tyrimams, technologijoms ir skaitmenizacijai;</w:t>
      </w:r>
    </w:p>
    <w:p w14:paraId="42D32451" w14:textId="6248B7DD" w:rsidR="002905D9" w:rsidRDefault="009C683A">
      <w:pPr>
        <w:overflowPunct w:val="0"/>
        <w:spacing w:line="360" w:lineRule="auto"/>
        <w:ind w:firstLine="851"/>
        <w:jc w:val="both"/>
        <w:textAlignment w:val="baseline"/>
        <w:rPr>
          <w:szCs w:val="24"/>
        </w:rPr>
      </w:pPr>
      <w:r>
        <w:rPr>
          <w:color w:val="000000"/>
          <w:szCs w:val="24"/>
          <w:lang w:eastAsia="lt-LT"/>
        </w:rPr>
        <w:t>7</w:t>
      </w:r>
      <w:r w:rsidR="006E1A67">
        <w:rPr>
          <w:color w:val="000000"/>
          <w:szCs w:val="24"/>
          <w:lang w:eastAsia="lt-LT"/>
        </w:rPr>
        <w:t>.2.</w:t>
      </w:r>
      <w:r w:rsidR="001F4252">
        <w:rPr>
          <w:color w:val="000000"/>
          <w:szCs w:val="24"/>
          <w:lang w:eastAsia="lt-LT"/>
        </w:rPr>
        <w:t xml:space="preserve"> </w:t>
      </w:r>
      <w:r w:rsidR="00A05CFB" w:rsidRPr="002153CC">
        <w:t>skatinti tvarų vystymąsi ir veiksmingą gamtos išteklių, pavyzdžiui, vandens, dirvožemio ir oro, valdymą, be kita ko, mažinant priklausomybę nuo cheminių medžiagų.</w:t>
      </w:r>
      <w:r w:rsidR="00A05CFB" w:rsidRPr="00A05CFB" w:rsidDel="00A05CFB">
        <w:rPr>
          <w:lang w:val="en-GB"/>
        </w:rPr>
        <w:t xml:space="preserve"> </w:t>
      </w:r>
    </w:p>
    <w:p w14:paraId="3E823931" w14:textId="1AC27633" w:rsidR="00A05CFB" w:rsidRDefault="009C683A" w:rsidP="00B7383A">
      <w:pPr>
        <w:overflowPunct w:val="0"/>
        <w:spacing w:line="360" w:lineRule="auto"/>
        <w:ind w:firstLine="851"/>
        <w:jc w:val="both"/>
        <w:textAlignment w:val="baseline"/>
      </w:pPr>
      <w:r>
        <w:t>8</w:t>
      </w:r>
      <w:r w:rsidR="00CB7EA7">
        <w:t>.</w:t>
      </w:r>
      <w:r w:rsidR="00274155">
        <w:t xml:space="preserve"> </w:t>
      </w:r>
      <w:r w:rsidR="00A05CFB" w:rsidRPr="00A05CFB">
        <w:t>Intervencinė priemonė prisideda prie šių nacionalinių žemės ūkio ir kaimo plėtros poreikių įgyvendinimo:</w:t>
      </w:r>
    </w:p>
    <w:p w14:paraId="4B7BB881" w14:textId="313D3EFF" w:rsidR="00A05CFB" w:rsidRDefault="009C683A" w:rsidP="00B7383A">
      <w:pPr>
        <w:overflowPunct w:val="0"/>
        <w:spacing w:line="360" w:lineRule="auto"/>
        <w:ind w:firstLine="851"/>
        <w:jc w:val="both"/>
        <w:textAlignment w:val="baseline"/>
      </w:pPr>
      <w:r>
        <w:t>8</w:t>
      </w:r>
      <w:r w:rsidR="00A05CFB">
        <w:t>.1. d</w:t>
      </w:r>
      <w:r w:rsidR="00A05CFB" w:rsidRPr="00A05CFB">
        <w:t>idinti inovatyvių / pažangių technologijų diegimą ūkiuose</w:t>
      </w:r>
      <w:r w:rsidR="00A05CFB">
        <w:t>;</w:t>
      </w:r>
    </w:p>
    <w:p w14:paraId="736CAD99" w14:textId="15A68685" w:rsidR="00A05CFB" w:rsidRDefault="009C683A" w:rsidP="00B7383A">
      <w:pPr>
        <w:overflowPunct w:val="0"/>
        <w:spacing w:line="360" w:lineRule="auto"/>
        <w:ind w:firstLine="851"/>
        <w:jc w:val="both"/>
        <w:textAlignment w:val="baseline"/>
      </w:pPr>
      <w:r>
        <w:t>8</w:t>
      </w:r>
      <w:r w:rsidR="00A05CFB">
        <w:t>.2. a</w:t>
      </w:r>
      <w:r w:rsidR="00A05CFB" w:rsidRPr="00A05CFB">
        <w:t>tnaujinti esamas melioracijos sistemas</w:t>
      </w:r>
      <w:r w:rsidR="00A05CFB">
        <w:t>;</w:t>
      </w:r>
    </w:p>
    <w:p w14:paraId="7D102543" w14:textId="3083538A" w:rsidR="006E1A67" w:rsidRDefault="009C683A" w:rsidP="00B7383A">
      <w:pPr>
        <w:overflowPunct w:val="0"/>
        <w:spacing w:line="360" w:lineRule="auto"/>
        <w:ind w:firstLine="851"/>
        <w:jc w:val="both"/>
        <w:textAlignment w:val="baseline"/>
      </w:pPr>
      <w:r>
        <w:t>8</w:t>
      </w:r>
      <w:r w:rsidR="00A05CFB">
        <w:t>.3.</w:t>
      </w:r>
      <w:r w:rsidR="00A05CFB" w:rsidRPr="00A05CFB">
        <w:t xml:space="preserve"> </w:t>
      </w:r>
      <w:r w:rsidR="00A05CFB">
        <w:t>g</w:t>
      </w:r>
      <w:r w:rsidR="00A05CFB" w:rsidRPr="00A05CFB">
        <w:t>erinti paviršinio vandens kokybę, ypač rizikos vandenų teritorijose</w:t>
      </w:r>
      <w:r w:rsidR="00A05CFB">
        <w:t>.</w:t>
      </w:r>
    </w:p>
    <w:p w14:paraId="3A7773D6" w14:textId="3928A9F4" w:rsidR="006E1A67" w:rsidRDefault="009C683A" w:rsidP="00B7383A">
      <w:pPr>
        <w:overflowPunct w:val="0"/>
        <w:spacing w:line="360" w:lineRule="auto"/>
        <w:ind w:firstLine="851"/>
        <w:jc w:val="both"/>
        <w:textAlignment w:val="baseline"/>
      </w:pPr>
      <w:r>
        <w:t>9</w:t>
      </w:r>
      <w:r w:rsidR="006E1A67">
        <w:t>. Siekiant šiame skyriuje nustatytų tikslų ir poreikių intervencinė priemonė prisideda prie šių rezultatų rodiklių:</w:t>
      </w:r>
    </w:p>
    <w:p w14:paraId="2C70CB44" w14:textId="7AADDDFD" w:rsidR="006E1A67" w:rsidRDefault="009C683A" w:rsidP="00B7383A">
      <w:pPr>
        <w:overflowPunct w:val="0"/>
        <w:spacing w:line="360" w:lineRule="auto"/>
        <w:ind w:firstLine="851"/>
        <w:jc w:val="both"/>
        <w:textAlignment w:val="baseline"/>
      </w:pPr>
      <w:r>
        <w:lastRenderedPageBreak/>
        <w:t>9</w:t>
      </w:r>
      <w:r w:rsidR="006E1A67">
        <w:t>.1</w:t>
      </w:r>
      <w:r w:rsidR="00BC0A34">
        <w:t>.</w:t>
      </w:r>
      <w:r w:rsidR="001F4252">
        <w:t xml:space="preserve"> ū</w:t>
      </w:r>
      <w:r w:rsidR="00BC0A34" w:rsidRPr="00BC0A34">
        <w:t>kių, gaunančių BŽŪP paramą gamybinėms ir negamybinėms investicijoms, susijusioms su gamtos išteklių priežiūra, dali</w:t>
      </w:r>
      <w:r w:rsidR="00A161F2">
        <w:t>e</w:t>
      </w:r>
      <w:r w:rsidR="00BC0A34" w:rsidRPr="00BC0A34">
        <w:t>s</w:t>
      </w:r>
      <w:r w:rsidR="00BC0A34">
        <w:t>;</w:t>
      </w:r>
    </w:p>
    <w:p w14:paraId="39251A2F" w14:textId="2D1B5DAD" w:rsidR="002905D9" w:rsidRDefault="009C683A" w:rsidP="00B7383A">
      <w:pPr>
        <w:overflowPunct w:val="0"/>
        <w:spacing w:line="360" w:lineRule="auto"/>
        <w:ind w:firstLine="851"/>
        <w:jc w:val="both"/>
        <w:textAlignment w:val="baseline"/>
      </w:pPr>
      <w:r>
        <w:t>9</w:t>
      </w:r>
      <w:r w:rsidR="006E1A67">
        <w:t>.2.</w:t>
      </w:r>
      <w:r w:rsidR="00A05CFB">
        <w:t xml:space="preserve"> </w:t>
      </w:r>
      <w:r w:rsidR="00765702">
        <w:t>ū</w:t>
      </w:r>
      <w:r w:rsidR="00765702" w:rsidRPr="00BC0A34">
        <w:t>kių</w:t>
      </w:r>
      <w:r w:rsidR="00BC0A34" w:rsidRPr="00BC0A34">
        <w:t>, gaunančių investicinę paramą restruktūrizavimui ir modernizavimui, įskaitant išteklių naudojimo efektyvumo didinimą, dali</w:t>
      </w:r>
      <w:r w:rsidR="00A161F2">
        <w:t>e</w:t>
      </w:r>
      <w:r w:rsidR="00BC0A34" w:rsidRPr="00BC0A34">
        <w:t>s</w:t>
      </w:r>
      <w:r w:rsidR="00BC0A34">
        <w:t>.</w:t>
      </w:r>
    </w:p>
    <w:p w14:paraId="649AD5B4" w14:textId="77777777" w:rsidR="002905D9" w:rsidRDefault="002905D9">
      <w:pPr>
        <w:overflowPunct w:val="0"/>
        <w:spacing w:line="360" w:lineRule="auto"/>
        <w:ind w:left="851"/>
        <w:jc w:val="both"/>
        <w:textAlignment w:val="baseline"/>
        <w:rPr>
          <w:szCs w:val="24"/>
          <w:lang w:eastAsia="lt-LT"/>
        </w:rPr>
      </w:pPr>
    </w:p>
    <w:p w14:paraId="31F59335" w14:textId="2D1F423E" w:rsidR="002153CC" w:rsidRDefault="00CB7EA7" w:rsidP="002153CC">
      <w:pPr>
        <w:keepLines/>
        <w:tabs>
          <w:tab w:val="left" w:pos="284"/>
          <w:tab w:val="left" w:pos="1304"/>
          <w:tab w:val="left" w:pos="1457"/>
          <w:tab w:val="left" w:pos="1604"/>
          <w:tab w:val="left" w:pos="1757"/>
        </w:tabs>
        <w:suppressAutoHyphens/>
        <w:spacing w:line="360" w:lineRule="auto"/>
        <w:jc w:val="center"/>
        <w:textAlignment w:val="center"/>
        <w:rPr>
          <w:b/>
          <w:szCs w:val="24"/>
          <w:lang w:eastAsia="lt-LT"/>
        </w:rPr>
      </w:pPr>
      <w:r>
        <w:rPr>
          <w:b/>
          <w:szCs w:val="24"/>
          <w:lang w:eastAsia="lt-LT"/>
        </w:rPr>
        <w:t>IV SKYRIUS</w:t>
      </w:r>
    </w:p>
    <w:p w14:paraId="7D561B74" w14:textId="1408463B" w:rsidR="00A05CFB" w:rsidRDefault="00A05CFB" w:rsidP="002153CC">
      <w:pPr>
        <w:keepLines/>
        <w:tabs>
          <w:tab w:val="left" w:pos="567"/>
          <w:tab w:val="left" w:pos="1304"/>
          <w:tab w:val="left" w:pos="1457"/>
          <w:tab w:val="left" w:pos="1604"/>
          <w:tab w:val="left" w:pos="1757"/>
        </w:tabs>
        <w:suppressAutoHyphens/>
        <w:spacing w:line="360" w:lineRule="auto"/>
        <w:jc w:val="center"/>
        <w:textAlignment w:val="center"/>
        <w:rPr>
          <w:b/>
          <w:szCs w:val="24"/>
          <w:lang w:eastAsia="lt-LT"/>
        </w:rPr>
      </w:pPr>
      <w:r w:rsidRPr="00A05CFB">
        <w:rPr>
          <w:b/>
          <w:szCs w:val="24"/>
          <w:lang w:eastAsia="lt-LT"/>
        </w:rPr>
        <w:t xml:space="preserve">PARAMOS </w:t>
      </w:r>
      <w:r w:rsidR="006E1A67" w:rsidRPr="00A05CFB">
        <w:rPr>
          <w:b/>
          <w:szCs w:val="24"/>
          <w:lang w:eastAsia="lt-LT"/>
        </w:rPr>
        <w:t>FORM</w:t>
      </w:r>
      <w:r w:rsidR="006E1A67">
        <w:rPr>
          <w:b/>
          <w:szCs w:val="24"/>
          <w:lang w:eastAsia="lt-LT"/>
        </w:rPr>
        <w:t>A</w:t>
      </w:r>
      <w:r w:rsidR="006E1A67" w:rsidRPr="00A05CFB">
        <w:rPr>
          <w:b/>
          <w:szCs w:val="24"/>
          <w:lang w:eastAsia="lt-LT"/>
        </w:rPr>
        <w:t xml:space="preserve"> </w:t>
      </w:r>
      <w:r w:rsidRPr="00A05CFB">
        <w:rPr>
          <w:b/>
          <w:szCs w:val="24"/>
          <w:lang w:eastAsia="lt-LT"/>
        </w:rPr>
        <w:t>IR REMIAMA VEIKLA</w:t>
      </w:r>
    </w:p>
    <w:p w14:paraId="705BBE95" w14:textId="77777777" w:rsidR="00DB7651" w:rsidRDefault="00DB7651" w:rsidP="002153CC">
      <w:pPr>
        <w:keepLines/>
        <w:tabs>
          <w:tab w:val="left" w:pos="567"/>
          <w:tab w:val="left" w:pos="1304"/>
          <w:tab w:val="left" w:pos="1457"/>
          <w:tab w:val="left" w:pos="1604"/>
          <w:tab w:val="left" w:pos="1757"/>
        </w:tabs>
        <w:suppressAutoHyphens/>
        <w:spacing w:line="360" w:lineRule="auto"/>
        <w:jc w:val="center"/>
        <w:textAlignment w:val="center"/>
        <w:rPr>
          <w:b/>
          <w:szCs w:val="24"/>
          <w:lang w:eastAsia="lt-LT"/>
        </w:rPr>
      </w:pPr>
    </w:p>
    <w:p w14:paraId="181A22D4" w14:textId="42ED30E1" w:rsidR="002905D9" w:rsidRPr="00315783" w:rsidRDefault="00A05CFB" w:rsidP="00315783">
      <w:pPr>
        <w:keepLines/>
        <w:tabs>
          <w:tab w:val="left" w:pos="567"/>
          <w:tab w:val="left" w:pos="1304"/>
          <w:tab w:val="left" w:pos="1457"/>
          <w:tab w:val="left" w:pos="1604"/>
          <w:tab w:val="left" w:pos="1757"/>
        </w:tabs>
        <w:suppressAutoHyphens/>
        <w:spacing w:line="336" w:lineRule="auto"/>
        <w:textAlignment w:val="center"/>
        <w:rPr>
          <w:bCs/>
          <w:szCs w:val="24"/>
          <w:lang w:eastAsia="lt-LT"/>
        </w:rPr>
      </w:pPr>
      <w:r>
        <w:rPr>
          <w:b/>
          <w:szCs w:val="24"/>
          <w:lang w:eastAsia="lt-LT"/>
        </w:rPr>
        <w:t xml:space="preserve">               </w:t>
      </w:r>
      <w:r w:rsidR="009C683A">
        <w:rPr>
          <w:bCs/>
          <w:szCs w:val="24"/>
          <w:lang w:eastAsia="lt-LT"/>
        </w:rPr>
        <w:t>10</w:t>
      </w:r>
      <w:r w:rsidRPr="00315783">
        <w:rPr>
          <w:bCs/>
          <w:szCs w:val="24"/>
          <w:lang w:eastAsia="lt-LT"/>
        </w:rPr>
        <w:t xml:space="preserve">. </w:t>
      </w:r>
      <w:r w:rsidR="006E1A67" w:rsidRPr="00E025E2">
        <w:rPr>
          <w:bCs/>
          <w:szCs w:val="24"/>
          <w:lang w:eastAsia="lt-LT"/>
        </w:rPr>
        <w:t xml:space="preserve">Pagal intervencinę priemonę teikiama </w:t>
      </w:r>
      <w:r w:rsidR="006E1A67">
        <w:rPr>
          <w:bCs/>
          <w:szCs w:val="24"/>
          <w:lang w:eastAsia="lt-LT"/>
        </w:rPr>
        <w:t xml:space="preserve">investicinė </w:t>
      </w:r>
      <w:r w:rsidR="006E1A67" w:rsidRPr="00E025E2">
        <w:rPr>
          <w:bCs/>
          <w:szCs w:val="24"/>
          <w:lang w:eastAsia="lt-LT"/>
        </w:rPr>
        <w:t xml:space="preserve">parama </w:t>
      </w:r>
      <w:r w:rsidR="006E1A67">
        <w:rPr>
          <w:bCs/>
          <w:szCs w:val="24"/>
          <w:lang w:eastAsia="lt-LT"/>
        </w:rPr>
        <w:t xml:space="preserve">dotacijos forma. </w:t>
      </w:r>
    </w:p>
    <w:p w14:paraId="3DB6EDD7" w14:textId="2078F943" w:rsidR="002905D9" w:rsidRDefault="00802AE8">
      <w:pPr>
        <w:overflowPunct w:val="0"/>
        <w:spacing w:line="360" w:lineRule="auto"/>
        <w:ind w:firstLine="851"/>
        <w:jc w:val="both"/>
        <w:textAlignment w:val="baseline"/>
        <w:rPr>
          <w:lang w:val="en-GB"/>
        </w:rPr>
      </w:pPr>
      <w:r>
        <w:rPr>
          <w:lang w:val="en-GB"/>
        </w:rPr>
        <w:t>1</w:t>
      </w:r>
      <w:r w:rsidR="009C683A">
        <w:rPr>
          <w:lang w:val="en-GB"/>
        </w:rPr>
        <w:t>1</w:t>
      </w:r>
      <w:r w:rsidR="00CB7EA7">
        <w:rPr>
          <w:lang w:val="en-GB"/>
        </w:rPr>
        <w:t>.</w:t>
      </w:r>
      <w:r w:rsidR="00274155">
        <w:rPr>
          <w:lang w:val="en-GB"/>
        </w:rPr>
        <w:t xml:space="preserve"> </w:t>
      </w:r>
      <w:r w:rsidR="00A05CFB" w:rsidRPr="00A05CFB">
        <w:t>Pagal intervencinę priemonę remiamos veiklos:</w:t>
      </w:r>
      <w:r w:rsidR="00CB7EA7">
        <w:rPr>
          <w:lang w:val="en-GB"/>
        </w:rPr>
        <w:t xml:space="preserve"> </w:t>
      </w:r>
    </w:p>
    <w:p w14:paraId="2DCF2E3E" w14:textId="6BE52436" w:rsidR="002905D9" w:rsidRDefault="00802AE8">
      <w:pPr>
        <w:overflowPunct w:val="0"/>
        <w:spacing w:line="360" w:lineRule="auto"/>
        <w:ind w:firstLine="851"/>
        <w:jc w:val="both"/>
        <w:textAlignment w:val="baseline"/>
        <w:rPr>
          <w:szCs w:val="24"/>
          <w:lang w:eastAsia="lt-LT"/>
        </w:rPr>
      </w:pPr>
      <w:r>
        <w:rPr>
          <w:szCs w:val="24"/>
          <w:lang w:eastAsia="lt-LT"/>
        </w:rPr>
        <w:t>1</w:t>
      </w:r>
      <w:r w:rsidR="009C683A">
        <w:rPr>
          <w:szCs w:val="24"/>
          <w:lang w:eastAsia="lt-LT"/>
        </w:rPr>
        <w:t>1</w:t>
      </w:r>
      <w:r w:rsidR="00CB7EA7">
        <w:rPr>
          <w:szCs w:val="24"/>
          <w:lang w:eastAsia="lt-LT"/>
        </w:rPr>
        <w:t>.1.</w:t>
      </w:r>
      <w:bookmarkStart w:id="2" w:name="_Hlk129853010"/>
      <w:r w:rsidR="00274155">
        <w:rPr>
          <w:szCs w:val="24"/>
          <w:lang w:eastAsia="lt-LT"/>
        </w:rPr>
        <w:t xml:space="preserve"> </w:t>
      </w:r>
      <w:r w:rsidR="00B7383A">
        <w:rPr>
          <w:szCs w:val="24"/>
          <w:lang w:eastAsia="lt-LT"/>
        </w:rPr>
        <w:t>r</w:t>
      </w:r>
      <w:r w:rsidR="00B7383A" w:rsidRPr="00B7383A">
        <w:rPr>
          <w:szCs w:val="24"/>
          <w:lang w:eastAsia="lt-LT"/>
        </w:rPr>
        <w:t>eguliuojamojo drenažo įdiegimas į esamas rekonstruotas melioracijos sistemas</w:t>
      </w:r>
      <w:bookmarkEnd w:id="2"/>
      <w:r w:rsidR="00CB7EA7">
        <w:rPr>
          <w:szCs w:val="24"/>
          <w:lang w:eastAsia="lt-LT"/>
        </w:rPr>
        <w:t>;</w:t>
      </w:r>
    </w:p>
    <w:p w14:paraId="002DD1E6" w14:textId="6246D676" w:rsidR="002905D9" w:rsidRDefault="00802AE8">
      <w:pPr>
        <w:overflowPunct w:val="0"/>
        <w:spacing w:line="360" w:lineRule="auto"/>
        <w:ind w:firstLine="851"/>
        <w:jc w:val="both"/>
        <w:textAlignment w:val="baseline"/>
        <w:rPr>
          <w:szCs w:val="24"/>
          <w:lang w:eastAsia="lt-LT"/>
        </w:rPr>
      </w:pPr>
      <w:r>
        <w:rPr>
          <w:szCs w:val="24"/>
          <w:lang w:eastAsia="lt-LT"/>
        </w:rPr>
        <w:t>1</w:t>
      </w:r>
      <w:r w:rsidR="009C683A">
        <w:rPr>
          <w:szCs w:val="24"/>
          <w:lang w:eastAsia="lt-LT"/>
        </w:rPr>
        <w:t>1</w:t>
      </w:r>
      <w:r w:rsidR="00CB7EA7">
        <w:rPr>
          <w:szCs w:val="24"/>
          <w:lang w:eastAsia="lt-LT"/>
        </w:rPr>
        <w:t>.2.</w:t>
      </w:r>
      <w:r w:rsidR="00274155">
        <w:rPr>
          <w:szCs w:val="24"/>
          <w:lang w:eastAsia="lt-LT"/>
        </w:rPr>
        <w:t xml:space="preserve"> </w:t>
      </w:r>
      <w:r w:rsidR="006E1A67">
        <w:rPr>
          <w:szCs w:val="24"/>
          <w:lang w:eastAsia="lt-LT"/>
        </w:rPr>
        <w:t>e</w:t>
      </w:r>
      <w:r w:rsidR="00B7383A" w:rsidRPr="00B7383A">
        <w:rPr>
          <w:szCs w:val="24"/>
          <w:lang w:eastAsia="lt-LT"/>
        </w:rPr>
        <w:t>samų melioracijos sistemų rekonstravimas</w:t>
      </w:r>
      <w:r w:rsidR="00B7383A">
        <w:rPr>
          <w:szCs w:val="24"/>
          <w:lang w:eastAsia="lt-LT"/>
        </w:rPr>
        <w:t>.</w:t>
      </w:r>
      <w:r w:rsidR="00CB7EA7">
        <w:rPr>
          <w:szCs w:val="24"/>
          <w:lang w:eastAsia="lt-LT"/>
        </w:rPr>
        <w:t xml:space="preserve"> </w:t>
      </w:r>
    </w:p>
    <w:p w14:paraId="4FC82496" w14:textId="0DB7A57F" w:rsidR="00F71F8E" w:rsidRDefault="00F71F8E">
      <w:pPr>
        <w:overflowPunct w:val="0"/>
        <w:spacing w:line="360" w:lineRule="auto"/>
        <w:ind w:firstLine="851"/>
        <w:jc w:val="both"/>
        <w:textAlignment w:val="baseline"/>
        <w:rPr>
          <w:szCs w:val="24"/>
          <w:lang w:eastAsia="lt-LT"/>
        </w:rPr>
      </w:pPr>
      <w:r>
        <w:rPr>
          <w:szCs w:val="24"/>
          <w:lang w:eastAsia="lt-LT"/>
        </w:rPr>
        <w:t>1</w:t>
      </w:r>
      <w:r w:rsidR="009C683A">
        <w:rPr>
          <w:szCs w:val="24"/>
          <w:lang w:eastAsia="lt-LT"/>
        </w:rPr>
        <w:t>2</w:t>
      </w:r>
      <w:r>
        <w:rPr>
          <w:szCs w:val="24"/>
          <w:lang w:eastAsia="lt-LT"/>
        </w:rPr>
        <w:t>. Pareiškėjas per vieną kvietimą teikti paramos paraiškas gali pateikti tik vieną paramos paraišką</w:t>
      </w:r>
      <w:r w:rsidR="003634B3">
        <w:rPr>
          <w:szCs w:val="24"/>
          <w:lang w:eastAsia="lt-LT"/>
        </w:rPr>
        <w:t xml:space="preserve"> </w:t>
      </w:r>
      <w:r>
        <w:rPr>
          <w:szCs w:val="24"/>
          <w:lang w:eastAsia="lt-LT"/>
        </w:rPr>
        <w:t xml:space="preserve">pagal vieną iš Taisyklių </w:t>
      </w:r>
      <w:r w:rsidR="00415F09">
        <w:rPr>
          <w:szCs w:val="24"/>
          <w:lang w:eastAsia="lt-LT"/>
        </w:rPr>
        <w:t>1</w:t>
      </w:r>
      <w:r w:rsidR="00D9436A">
        <w:rPr>
          <w:szCs w:val="24"/>
          <w:lang w:eastAsia="lt-LT"/>
        </w:rPr>
        <w:t>1</w:t>
      </w:r>
      <w:r>
        <w:rPr>
          <w:szCs w:val="24"/>
          <w:lang w:eastAsia="lt-LT"/>
        </w:rPr>
        <w:t>.1</w:t>
      </w:r>
      <w:r w:rsidR="003634B3" w:rsidRPr="00802AE8">
        <w:rPr>
          <w:spacing w:val="3"/>
          <w:szCs w:val="24"/>
          <w:lang w:eastAsia="lt-LT"/>
        </w:rPr>
        <w:t>–</w:t>
      </w:r>
      <w:r w:rsidR="00415F09">
        <w:rPr>
          <w:szCs w:val="24"/>
          <w:lang w:eastAsia="lt-LT"/>
        </w:rPr>
        <w:t>1</w:t>
      </w:r>
      <w:r w:rsidR="00D9436A">
        <w:rPr>
          <w:szCs w:val="24"/>
          <w:lang w:eastAsia="lt-LT"/>
        </w:rPr>
        <w:t>1</w:t>
      </w:r>
      <w:r>
        <w:rPr>
          <w:szCs w:val="24"/>
          <w:lang w:eastAsia="lt-LT"/>
        </w:rPr>
        <w:t xml:space="preserve">.2 papunkčiuose nurodytų veiklų. </w:t>
      </w:r>
    </w:p>
    <w:p w14:paraId="6359EB40" w14:textId="77777777" w:rsidR="002905D9" w:rsidRDefault="002905D9">
      <w:pPr>
        <w:keepLines/>
        <w:tabs>
          <w:tab w:val="left" w:pos="284"/>
          <w:tab w:val="left" w:pos="1304"/>
          <w:tab w:val="left" w:pos="1457"/>
          <w:tab w:val="left" w:pos="1604"/>
          <w:tab w:val="left" w:pos="1757"/>
        </w:tabs>
        <w:suppressAutoHyphens/>
        <w:spacing w:line="336" w:lineRule="auto"/>
        <w:textAlignment w:val="center"/>
        <w:rPr>
          <w:b/>
          <w:szCs w:val="24"/>
          <w:lang w:eastAsia="lt-LT"/>
        </w:rPr>
      </w:pPr>
    </w:p>
    <w:p w14:paraId="0BA2CEE5" w14:textId="77777777" w:rsidR="002905D9" w:rsidRDefault="00CB7EA7" w:rsidP="002153CC">
      <w:pPr>
        <w:keepLines/>
        <w:tabs>
          <w:tab w:val="left" w:pos="284"/>
          <w:tab w:val="left" w:pos="1304"/>
          <w:tab w:val="left" w:pos="1457"/>
          <w:tab w:val="left" w:pos="1604"/>
          <w:tab w:val="left" w:pos="1757"/>
        </w:tabs>
        <w:suppressAutoHyphens/>
        <w:spacing w:line="360" w:lineRule="auto"/>
        <w:jc w:val="center"/>
        <w:textAlignment w:val="center"/>
        <w:rPr>
          <w:b/>
          <w:szCs w:val="24"/>
          <w:lang w:eastAsia="lt-LT"/>
        </w:rPr>
      </w:pPr>
      <w:r>
        <w:rPr>
          <w:b/>
          <w:szCs w:val="24"/>
          <w:lang w:eastAsia="lt-LT"/>
        </w:rPr>
        <w:t>V SKYRIUS</w:t>
      </w:r>
    </w:p>
    <w:p w14:paraId="7FE7D618" w14:textId="7312150A" w:rsidR="002905D9" w:rsidRDefault="00CB7EA7" w:rsidP="002153CC">
      <w:pPr>
        <w:keepLines/>
        <w:tabs>
          <w:tab w:val="left" w:pos="284"/>
          <w:tab w:val="left" w:pos="1304"/>
          <w:tab w:val="left" w:pos="1457"/>
          <w:tab w:val="left" w:pos="1604"/>
          <w:tab w:val="left" w:pos="1757"/>
        </w:tabs>
        <w:suppressAutoHyphens/>
        <w:spacing w:line="360" w:lineRule="auto"/>
        <w:jc w:val="center"/>
        <w:textAlignment w:val="center"/>
        <w:rPr>
          <w:b/>
          <w:szCs w:val="24"/>
          <w:lang w:eastAsia="lt-LT"/>
        </w:rPr>
      </w:pPr>
      <w:r>
        <w:rPr>
          <w:b/>
          <w:szCs w:val="24"/>
          <w:lang w:eastAsia="lt-LT"/>
        </w:rPr>
        <w:t xml:space="preserve">GALIMI PAREIŠKĖJAI </w:t>
      </w:r>
    </w:p>
    <w:p w14:paraId="7C0D4BAE" w14:textId="77777777" w:rsidR="002905D9" w:rsidRDefault="002905D9">
      <w:pPr>
        <w:keepLines/>
        <w:tabs>
          <w:tab w:val="left" w:pos="284"/>
          <w:tab w:val="left" w:pos="1304"/>
          <w:tab w:val="left" w:pos="1457"/>
          <w:tab w:val="left" w:pos="1604"/>
          <w:tab w:val="left" w:pos="1757"/>
        </w:tabs>
        <w:suppressAutoHyphens/>
        <w:spacing w:line="336" w:lineRule="auto"/>
        <w:jc w:val="center"/>
        <w:textAlignment w:val="center"/>
        <w:rPr>
          <w:b/>
          <w:szCs w:val="24"/>
          <w:lang w:eastAsia="lt-LT"/>
        </w:rPr>
      </w:pPr>
    </w:p>
    <w:p w14:paraId="251D40E2" w14:textId="71F35B06" w:rsidR="002905D9" w:rsidRDefault="00CB7EA7">
      <w:pPr>
        <w:overflowPunct w:val="0"/>
        <w:spacing w:line="360" w:lineRule="auto"/>
        <w:ind w:firstLine="851"/>
        <w:jc w:val="both"/>
        <w:textAlignment w:val="baseline"/>
        <w:rPr>
          <w:lang w:val="en-GB"/>
        </w:rPr>
      </w:pPr>
      <w:r>
        <w:rPr>
          <w:lang w:val="en-GB"/>
        </w:rPr>
        <w:t>1</w:t>
      </w:r>
      <w:r w:rsidR="00D9436A">
        <w:rPr>
          <w:lang w:val="en-GB"/>
        </w:rPr>
        <w:t>3</w:t>
      </w:r>
      <w:r>
        <w:rPr>
          <w:lang w:val="en-GB"/>
        </w:rPr>
        <w:t>.</w:t>
      </w:r>
      <w:r w:rsidR="00274155">
        <w:rPr>
          <w:lang w:val="en-GB"/>
        </w:rPr>
        <w:t xml:space="preserve"> </w:t>
      </w:r>
      <w:r>
        <w:t>Pareiškėjai gali būti:</w:t>
      </w:r>
    </w:p>
    <w:p w14:paraId="6E4EDC84" w14:textId="5ABBDAC9" w:rsidR="002905D9" w:rsidRDefault="00CB7EA7">
      <w:pPr>
        <w:overflowPunct w:val="0"/>
        <w:spacing w:line="360" w:lineRule="auto"/>
        <w:ind w:firstLine="851"/>
        <w:jc w:val="both"/>
        <w:textAlignment w:val="baseline"/>
        <w:rPr>
          <w:szCs w:val="24"/>
          <w:lang w:eastAsia="lt-LT"/>
        </w:rPr>
      </w:pPr>
      <w:r>
        <w:rPr>
          <w:lang w:val="en-GB"/>
        </w:rPr>
        <w:t>1</w:t>
      </w:r>
      <w:r w:rsidR="00D9436A">
        <w:rPr>
          <w:lang w:val="en-GB"/>
        </w:rPr>
        <w:t>3</w:t>
      </w:r>
      <w:r>
        <w:rPr>
          <w:szCs w:val="24"/>
          <w:lang w:eastAsia="lt-LT"/>
        </w:rPr>
        <w:t>.1.</w:t>
      </w:r>
      <w:bookmarkStart w:id="3" w:name="_Hlk119506192"/>
      <w:r w:rsidR="00274155">
        <w:rPr>
          <w:szCs w:val="24"/>
          <w:lang w:eastAsia="lt-LT"/>
        </w:rPr>
        <w:t xml:space="preserve"> </w:t>
      </w:r>
      <w:r w:rsidR="00B7383A">
        <w:rPr>
          <w:szCs w:val="24"/>
          <w:lang w:eastAsia="lt-LT"/>
        </w:rPr>
        <w:t>ž</w:t>
      </w:r>
      <w:r w:rsidR="00B7383A" w:rsidRPr="00B7383A">
        <w:rPr>
          <w:szCs w:val="24"/>
          <w:lang w:eastAsia="lt-LT"/>
        </w:rPr>
        <w:t>emės ūkio veikl</w:t>
      </w:r>
      <w:r w:rsidR="005963A6">
        <w:rPr>
          <w:szCs w:val="24"/>
          <w:lang w:eastAsia="lt-LT"/>
        </w:rPr>
        <w:t>a</w:t>
      </w:r>
      <w:r w:rsidR="00A21958">
        <w:rPr>
          <w:szCs w:val="24"/>
          <w:lang w:eastAsia="lt-LT"/>
        </w:rPr>
        <w:t xml:space="preserve"> </w:t>
      </w:r>
      <w:r w:rsidR="005963A6">
        <w:rPr>
          <w:szCs w:val="24"/>
          <w:lang w:eastAsia="lt-LT"/>
        </w:rPr>
        <w:t xml:space="preserve">užsiimantys </w:t>
      </w:r>
      <w:r w:rsidR="00A21958">
        <w:rPr>
          <w:szCs w:val="24"/>
          <w:lang w:eastAsia="lt-LT"/>
        </w:rPr>
        <w:t>subjektai</w:t>
      </w:r>
      <w:bookmarkEnd w:id="3"/>
      <w:r>
        <w:rPr>
          <w:szCs w:val="24"/>
          <w:lang w:eastAsia="lt-LT"/>
        </w:rPr>
        <w:t>;</w:t>
      </w:r>
    </w:p>
    <w:p w14:paraId="626E998E" w14:textId="04F274C5" w:rsidR="002905D9" w:rsidRDefault="00CB7EA7">
      <w:pPr>
        <w:overflowPunct w:val="0"/>
        <w:spacing w:line="360" w:lineRule="auto"/>
        <w:ind w:firstLine="851"/>
        <w:jc w:val="both"/>
        <w:textAlignment w:val="baseline"/>
        <w:rPr>
          <w:szCs w:val="24"/>
          <w:lang w:eastAsia="lt-LT"/>
        </w:rPr>
      </w:pPr>
      <w:r>
        <w:rPr>
          <w:lang w:val="en-GB"/>
        </w:rPr>
        <w:t>1</w:t>
      </w:r>
      <w:r w:rsidR="00D9436A">
        <w:rPr>
          <w:lang w:val="en-GB"/>
        </w:rPr>
        <w:t>3</w:t>
      </w:r>
      <w:r>
        <w:rPr>
          <w:szCs w:val="24"/>
          <w:lang w:eastAsia="lt-LT"/>
        </w:rPr>
        <w:t>.2.</w:t>
      </w:r>
      <w:r w:rsidR="00274155">
        <w:rPr>
          <w:szCs w:val="24"/>
          <w:lang w:eastAsia="lt-LT"/>
        </w:rPr>
        <w:t xml:space="preserve"> </w:t>
      </w:r>
      <w:r>
        <w:rPr>
          <w:szCs w:val="24"/>
          <w:lang w:eastAsia="lt-LT"/>
        </w:rPr>
        <w:t>melioracijos sistemų naudotojų asociacijos;</w:t>
      </w:r>
    </w:p>
    <w:p w14:paraId="6DD30DF6" w14:textId="64766A74" w:rsidR="00B7383A" w:rsidRDefault="002153CC" w:rsidP="002153CC">
      <w:pPr>
        <w:overflowPunct w:val="0"/>
        <w:spacing w:line="360" w:lineRule="auto"/>
        <w:jc w:val="both"/>
        <w:textAlignment w:val="baseline"/>
        <w:rPr>
          <w:szCs w:val="24"/>
          <w:lang w:eastAsia="lt-LT"/>
        </w:rPr>
      </w:pPr>
      <w:r>
        <w:rPr>
          <w:lang w:val="en-GB"/>
        </w:rPr>
        <w:t xml:space="preserve">              </w:t>
      </w:r>
      <w:r w:rsidR="00CB7EA7">
        <w:rPr>
          <w:lang w:val="en-GB"/>
        </w:rPr>
        <w:t>1</w:t>
      </w:r>
      <w:r w:rsidR="00D9436A">
        <w:rPr>
          <w:lang w:val="en-GB"/>
        </w:rPr>
        <w:t>3</w:t>
      </w:r>
      <w:r w:rsidR="00CB7EA7">
        <w:rPr>
          <w:szCs w:val="24"/>
          <w:lang w:eastAsia="lt-LT"/>
        </w:rPr>
        <w:t>.3.</w:t>
      </w:r>
      <w:r w:rsidR="00274155">
        <w:rPr>
          <w:szCs w:val="24"/>
          <w:lang w:eastAsia="lt-LT"/>
        </w:rPr>
        <w:t xml:space="preserve"> </w:t>
      </w:r>
      <w:r>
        <w:rPr>
          <w:szCs w:val="24"/>
          <w:lang w:eastAsia="lt-LT"/>
        </w:rPr>
        <w:t>f</w:t>
      </w:r>
      <w:r w:rsidR="00B7383A" w:rsidRPr="00B7383A">
        <w:rPr>
          <w:szCs w:val="24"/>
          <w:lang w:eastAsia="lt-LT"/>
        </w:rPr>
        <w:t>izinių ir (ar) juridinių asmenų, kurių teisėtais pagrindais valdomos žemės ribos sutampa su</w:t>
      </w:r>
      <w:r>
        <w:rPr>
          <w:szCs w:val="24"/>
          <w:lang w:eastAsia="lt-LT"/>
        </w:rPr>
        <w:t xml:space="preserve"> </w:t>
      </w:r>
      <w:r w:rsidR="00B7383A" w:rsidRPr="00B7383A">
        <w:rPr>
          <w:szCs w:val="24"/>
          <w:lang w:eastAsia="lt-LT"/>
        </w:rPr>
        <w:t>konkrečios (rekonstruojamos) melioracijos sistemos ribomis, grupė, veikianti pagal tarpusavio</w:t>
      </w:r>
      <w:r>
        <w:rPr>
          <w:szCs w:val="24"/>
          <w:lang w:eastAsia="lt-LT"/>
        </w:rPr>
        <w:t xml:space="preserve"> </w:t>
      </w:r>
      <w:r w:rsidR="00B7383A" w:rsidRPr="00B7383A">
        <w:rPr>
          <w:szCs w:val="24"/>
          <w:lang w:eastAsia="lt-LT"/>
        </w:rPr>
        <w:t>jungtinės veiklos sutartį</w:t>
      </w:r>
      <w:r w:rsidR="00B7383A">
        <w:rPr>
          <w:szCs w:val="24"/>
          <w:lang w:eastAsia="lt-LT"/>
        </w:rPr>
        <w:t>;</w:t>
      </w:r>
    </w:p>
    <w:p w14:paraId="2E5B58BA" w14:textId="2DDEC985" w:rsidR="00B7383A" w:rsidRDefault="00B7383A" w:rsidP="00A52886">
      <w:pPr>
        <w:overflowPunct w:val="0"/>
        <w:spacing w:line="360" w:lineRule="auto"/>
        <w:ind w:firstLine="851"/>
        <w:jc w:val="both"/>
        <w:textAlignment w:val="baseline"/>
        <w:rPr>
          <w:szCs w:val="24"/>
          <w:lang w:eastAsia="lt-LT"/>
        </w:rPr>
      </w:pPr>
      <w:r>
        <w:rPr>
          <w:szCs w:val="24"/>
          <w:lang w:eastAsia="lt-LT"/>
        </w:rPr>
        <w:t>1</w:t>
      </w:r>
      <w:r w:rsidR="00D9436A">
        <w:rPr>
          <w:szCs w:val="24"/>
          <w:lang w:eastAsia="lt-LT"/>
        </w:rPr>
        <w:t>3</w:t>
      </w:r>
      <w:r>
        <w:rPr>
          <w:szCs w:val="24"/>
          <w:lang w:eastAsia="lt-LT"/>
        </w:rPr>
        <w:t>.4</w:t>
      </w:r>
      <w:r w:rsidR="002153CC">
        <w:rPr>
          <w:szCs w:val="24"/>
          <w:lang w:eastAsia="lt-LT"/>
        </w:rPr>
        <w:t>. s</w:t>
      </w:r>
      <w:r w:rsidRPr="00B7383A">
        <w:rPr>
          <w:szCs w:val="24"/>
          <w:lang w:eastAsia="lt-LT"/>
        </w:rPr>
        <w:t>avivaldybės</w:t>
      </w:r>
      <w:r>
        <w:rPr>
          <w:szCs w:val="24"/>
          <w:lang w:eastAsia="lt-LT"/>
        </w:rPr>
        <w:t>.</w:t>
      </w:r>
    </w:p>
    <w:p w14:paraId="1E0545AC" w14:textId="2B93660E" w:rsidR="002905D9" w:rsidRDefault="00CB7EA7" w:rsidP="002153CC">
      <w:pPr>
        <w:overflowPunct w:val="0"/>
        <w:spacing w:line="360" w:lineRule="auto"/>
        <w:ind w:firstLine="851"/>
        <w:jc w:val="both"/>
        <w:textAlignment w:val="baseline"/>
      </w:pPr>
      <w:r>
        <w:rPr>
          <w:lang w:val="en-GB"/>
        </w:rPr>
        <w:t>1</w:t>
      </w:r>
      <w:r w:rsidR="00D9436A">
        <w:rPr>
          <w:lang w:val="en-GB"/>
        </w:rPr>
        <w:t>4</w:t>
      </w:r>
      <w:r>
        <w:rPr>
          <w:lang w:val="en-GB"/>
        </w:rPr>
        <w:t>.</w:t>
      </w:r>
      <w:r w:rsidR="00274155">
        <w:rPr>
          <w:lang w:val="en-GB"/>
        </w:rPr>
        <w:t xml:space="preserve"> </w:t>
      </w:r>
      <w:r w:rsidR="00B7383A" w:rsidRPr="00315783">
        <w:t xml:space="preserve">Projektai, kuriuos teikia </w:t>
      </w:r>
      <w:r w:rsidR="00A449BB">
        <w:t>1</w:t>
      </w:r>
      <w:r w:rsidR="00D9436A">
        <w:t>3</w:t>
      </w:r>
      <w:r w:rsidR="00A449BB">
        <w:t>.</w:t>
      </w:r>
      <w:r w:rsidR="00B7383A" w:rsidRPr="00315783">
        <w:t>1</w:t>
      </w:r>
      <w:r w:rsidR="00A449BB">
        <w:t>.</w:t>
      </w:r>
      <w:r w:rsidR="00B7383A" w:rsidRPr="00315783">
        <w:t>–</w:t>
      </w:r>
      <w:r w:rsidR="00A449BB">
        <w:t>1</w:t>
      </w:r>
      <w:r w:rsidR="00D9436A">
        <w:t>3</w:t>
      </w:r>
      <w:r w:rsidR="00A449BB">
        <w:t>.</w:t>
      </w:r>
      <w:r w:rsidR="00B7383A" w:rsidRPr="00315783">
        <w:t>3</w:t>
      </w:r>
      <w:r w:rsidR="00A449BB">
        <w:t>.</w:t>
      </w:r>
      <w:r w:rsidR="00B7383A" w:rsidRPr="00315783">
        <w:t xml:space="preserve"> p</w:t>
      </w:r>
      <w:r w:rsidR="00A161F2">
        <w:t>apunkčiuose</w:t>
      </w:r>
      <w:r w:rsidR="00B7383A" w:rsidRPr="00315783">
        <w:t xml:space="preserve"> nurodyti pareiškėjai, turi būti teikiami su partneriu – savivaldybe, sudarant jungtinės veiklos sutartis</w:t>
      </w:r>
      <w:r w:rsidR="00B7383A" w:rsidRPr="00B7383A">
        <w:rPr>
          <w:lang w:val="en-GB"/>
        </w:rPr>
        <w:t>.</w:t>
      </w:r>
      <w:r w:rsidR="004614EC">
        <w:rPr>
          <w:lang w:val="en-GB"/>
        </w:rPr>
        <w:t xml:space="preserve"> </w:t>
      </w:r>
    </w:p>
    <w:p w14:paraId="4EBDAC01" w14:textId="733EF470" w:rsidR="00B417AA" w:rsidRDefault="00B417AA" w:rsidP="002153CC">
      <w:pPr>
        <w:overflowPunct w:val="0"/>
        <w:spacing w:line="360" w:lineRule="auto"/>
        <w:ind w:firstLine="851"/>
        <w:jc w:val="both"/>
        <w:textAlignment w:val="baseline"/>
      </w:pPr>
      <w:r>
        <w:t>1</w:t>
      </w:r>
      <w:r w:rsidR="00D9436A">
        <w:t>5</w:t>
      </w:r>
      <w:r>
        <w:t>. Paramos besikreipiantys fiziniai asmenys turi būti ne jaunesni kaip 18 metų amžiaus.</w:t>
      </w:r>
    </w:p>
    <w:p w14:paraId="401E38FF" w14:textId="513469F8" w:rsidR="00B417AA" w:rsidRDefault="00B417AA" w:rsidP="002153CC">
      <w:pPr>
        <w:overflowPunct w:val="0"/>
        <w:spacing w:line="360" w:lineRule="auto"/>
        <w:ind w:firstLine="851"/>
        <w:jc w:val="both"/>
        <w:textAlignment w:val="baseline"/>
      </w:pPr>
      <w:r>
        <w:t>1</w:t>
      </w:r>
      <w:r w:rsidR="00D9436A">
        <w:t>6</w:t>
      </w:r>
      <w:r>
        <w:t xml:space="preserve">. </w:t>
      </w:r>
      <w:r w:rsidR="00F91EB2" w:rsidRPr="00855A3C">
        <w:rPr>
          <w:rFonts w:eastAsia="Calibri"/>
          <w:color w:val="000000"/>
          <w:spacing w:val="2"/>
          <w:szCs w:val="24"/>
        </w:rPr>
        <w:t>Paramos gavėjo įsipareigojimų arba teisių, susijusių su parama, perleidimas ar perėmimas atliekamas Administravimo taisyklėse nustatyta tvarka.</w:t>
      </w:r>
    </w:p>
    <w:p w14:paraId="76D97094" w14:textId="77777777" w:rsidR="00E3255E" w:rsidRDefault="00E3255E" w:rsidP="00E3255E">
      <w:pPr>
        <w:overflowPunct w:val="0"/>
        <w:spacing w:line="360" w:lineRule="auto"/>
        <w:ind w:firstLine="851"/>
        <w:textAlignment w:val="baseline"/>
        <w:rPr>
          <w:b/>
        </w:rPr>
      </w:pPr>
    </w:p>
    <w:p w14:paraId="58CB898A" w14:textId="77777777" w:rsidR="00E3255E" w:rsidRDefault="00E3255E" w:rsidP="008C2A67">
      <w:pPr>
        <w:overflowPunct w:val="0"/>
        <w:spacing w:line="360" w:lineRule="auto"/>
        <w:ind w:firstLine="851"/>
        <w:jc w:val="center"/>
        <w:textAlignment w:val="baseline"/>
        <w:rPr>
          <w:b/>
        </w:rPr>
      </w:pPr>
    </w:p>
    <w:p w14:paraId="262F3DAC" w14:textId="77777777" w:rsidR="00E3255E" w:rsidRDefault="00E3255E" w:rsidP="008C2A67">
      <w:pPr>
        <w:overflowPunct w:val="0"/>
        <w:spacing w:line="360" w:lineRule="auto"/>
        <w:ind w:firstLine="851"/>
        <w:jc w:val="center"/>
        <w:textAlignment w:val="baseline"/>
        <w:rPr>
          <w:b/>
        </w:rPr>
      </w:pPr>
    </w:p>
    <w:p w14:paraId="0C66E75C" w14:textId="77777777" w:rsidR="00E3255E" w:rsidRDefault="00E3255E" w:rsidP="008C2A67">
      <w:pPr>
        <w:overflowPunct w:val="0"/>
        <w:spacing w:line="360" w:lineRule="auto"/>
        <w:ind w:firstLine="851"/>
        <w:jc w:val="center"/>
        <w:textAlignment w:val="baseline"/>
        <w:rPr>
          <w:b/>
        </w:rPr>
      </w:pPr>
    </w:p>
    <w:p w14:paraId="519C1175" w14:textId="77777777" w:rsidR="00D653B3" w:rsidRDefault="00D653B3" w:rsidP="008C2A67">
      <w:pPr>
        <w:overflowPunct w:val="0"/>
        <w:spacing w:line="360" w:lineRule="auto"/>
        <w:ind w:firstLine="851"/>
        <w:jc w:val="center"/>
        <w:textAlignment w:val="baseline"/>
        <w:rPr>
          <w:b/>
        </w:rPr>
      </w:pPr>
    </w:p>
    <w:p w14:paraId="39B0DE63" w14:textId="7E139DDD" w:rsidR="00F069BF" w:rsidRDefault="00661F2E" w:rsidP="008C2A67">
      <w:pPr>
        <w:overflowPunct w:val="0"/>
        <w:spacing w:line="360" w:lineRule="auto"/>
        <w:ind w:firstLine="851"/>
        <w:jc w:val="center"/>
        <w:textAlignment w:val="baseline"/>
        <w:rPr>
          <w:b/>
        </w:rPr>
      </w:pPr>
      <w:r w:rsidRPr="00661F2E">
        <w:rPr>
          <w:b/>
        </w:rPr>
        <w:lastRenderedPageBreak/>
        <w:t>VI  SKYRIUS</w:t>
      </w:r>
    </w:p>
    <w:p w14:paraId="1974ADAB" w14:textId="623B278B" w:rsidR="008B3D1E" w:rsidRPr="00F069BF" w:rsidRDefault="00661F2E" w:rsidP="008C2A67">
      <w:pPr>
        <w:overflowPunct w:val="0"/>
        <w:spacing w:line="360" w:lineRule="auto"/>
        <w:ind w:firstLine="851"/>
        <w:jc w:val="center"/>
        <w:textAlignment w:val="baseline"/>
        <w:rPr>
          <w:b/>
        </w:rPr>
      </w:pPr>
      <w:r w:rsidRPr="00661F2E">
        <w:rPr>
          <w:b/>
        </w:rPr>
        <w:t>PARTNERYSTĖ</w:t>
      </w:r>
    </w:p>
    <w:p w14:paraId="63D9FC28" w14:textId="77777777" w:rsidR="00F069BF" w:rsidRDefault="00F069BF" w:rsidP="00661F2E">
      <w:pPr>
        <w:overflowPunct w:val="0"/>
        <w:spacing w:line="360" w:lineRule="auto"/>
        <w:ind w:firstLine="851"/>
        <w:jc w:val="both"/>
        <w:textAlignment w:val="baseline"/>
      </w:pPr>
    </w:p>
    <w:p w14:paraId="334A7A40" w14:textId="50BEE50D" w:rsidR="00661F2E" w:rsidRDefault="00661F2E" w:rsidP="00661F2E">
      <w:pPr>
        <w:overflowPunct w:val="0"/>
        <w:spacing w:line="360" w:lineRule="auto"/>
        <w:ind w:firstLine="851"/>
        <w:jc w:val="both"/>
        <w:textAlignment w:val="baseline"/>
      </w:pPr>
      <w:r>
        <w:t>1</w:t>
      </w:r>
      <w:r w:rsidR="00D9436A">
        <w:t>7</w:t>
      </w:r>
      <w:r>
        <w:t>.</w:t>
      </w:r>
      <w:r>
        <w:tab/>
        <w:t xml:space="preserve">Pareiškėjai gali teikti paraiškas individualiai arba su partneriais – </w:t>
      </w:r>
      <w:r w:rsidRPr="008B3D1E">
        <w:t xml:space="preserve">kitais </w:t>
      </w:r>
      <w:r w:rsidR="00A21958" w:rsidRPr="008B3D1E">
        <w:t xml:space="preserve">fiziniais ir </w:t>
      </w:r>
      <w:r w:rsidRPr="008B3D1E">
        <w:t>juridiniais asmenimis, kaip nurodyta Taisyklių 1</w:t>
      </w:r>
      <w:r w:rsidR="003634B3">
        <w:t>3</w:t>
      </w:r>
      <w:r w:rsidRPr="008B3D1E">
        <w:t xml:space="preserve"> punkte</w:t>
      </w:r>
      <w:r w:rsidR="00A161F2">
        <w:t xml:space="preserve">. </w:t>
      </w:r>
      <w:r>
        <w:t xml:space="preserve">Partnerių įtraukimas į projektą turi būti pagrįstas ir jo būtinumas turi būti įrodytas paramos paraiškoje ir projektavimo užduotyje. </w:t>
      </w:r>
    </w:p>
    <w:p w14:paraId="4B40BCA5" w14:textId="41D5D9E1" w:rsidR="00661F2E" w:rsidRDefault="00661F2E" w:rsidP="00661F2E">
      <w:pPr>
        <w:overflowPunct w:val="0"/>
        <w:spacing w:line="360" w:lineRule="auto"/>
        <w:ind w:firstLine="851"/>
        <w:jc w:val="both"/>
        <w:textAlignment w:val="baseline"/>
      </w:pPr>
      <w:r>
        <w:t>1</w:t>
      </w:r>
      <w:r w:rsidR="00D9436A">
        <w:t>8</w:t>
      </w:r>
      <w:r>
        <w:t>.</w:t>
      </w:r>
      <w:r>
        <w:tab/>
        <w:t>Pateikiama viena paraiška, atitinkamai užpildyta</w:t>
      </w:r>
      <w:r w:rsidR="00D653B3">
        <w:t xml:space="preserve"> </w:t>
      </w:r>
      <w:r>
        <w:t>pareiškėj</w:t>
      </w:r>
      <w:r w:rsidR="00D653B3">
        <w:t>o</w:t>
      </w:r>
      <w:r>
        <w:t xml:space="preserve"> ir </w:t>
      </w:r>
      <w:r w:rsidR="00D653B3">
        <w:t xml:space="preserve">visų </w:t>
      </w:r>
      <w:r>
        <w:t xml:space="preserve">partnerių. Partneriams taikomos tos pačios tinkamumo gauti paramą sąlygos ir reikalavimai, kaip ir pareiškėjui. Finansavimą, skirtą visam projektui įgyvendinti, tiesiogiai gauna tik paramos gavėjas. Partneriai tiesiogiai paramos lėšų negauna. </w:t>
      </w:r>
    </w:p>
    <w:p w14:paraId="0D91E627" w14:textId="50914425" w:rsidR="00661F2E" w:rsidRDefault="00661F2E" w:rsidP="00661F2E">
      <w:pPr>
        <w:overflowPunct w:val="0"/>
        <w:spacing w:line="360" w:lineRule="auto"/>
        <w:ind w:firstLine="851"/>
        <w:jc w:val="both"/>
        <w:textAlignment w:val="baseline"/>
      </w:pPr>
      <w:r>
        <w:t>1</w:t>
      </w:r>
      <w:r w:rsidR="00D9436A">
        <w:t>9</w:t>
      </w:r>
      <w:r>
        <w:t>.</w:t>
      </w:r>
      <w:r>
        <w:tab/>
        <w:t>Paramos gavėjas atsakingas už projekto įgyvendinimą. Bet koks projekto rezultatų pakeitimas turi būti įforminamas raštu kaip jungtinės veiklos  sutarties pakeitimas, apie kurį informuojama Agentūra.</w:t>
      </w:r>
    </w:p>
    <w:p w14:paraId="6AE01E23" w14:textId="6A4002BB" w:rsidR="00661F2E" w:rsidRDefault="00D9436A" w:rsidP="00661F2E">
      <w:pPr>
        <w:overflowPunct w:val="0"/>
        <w:spacing w:line="360" w:lineRule="auto"/>
        <w:ind w:firstLine="851"/>
        <w:jc w:val="both"/>
        <w:textAlignment w:val="baseline"/>
      </w:pPr>
      <w:r>
        <w:t>20</w:t>
      </w:r>
      <w:r w:rsidR="00661F2E">
        <w:t>.</w:t>
      </w:r>
      <w:r w:rsidR="00661F2E">
        <w:tab/>
        <w:t>Galimybė keliems partneriams vykdyti vieną projektą neužkerta kelio kiekvienam partneriui pateikti savarankiškas paraiškas įgyvendinti kitus projektus.</w:t>
      </w:r>
    </w:p>
    <w:p w14:paraId="54F89792" w14:textId="3776FFFB" w:rsidR="00661F2E" w:rsidRPr="002153CC" w:rsidRDefault="00D9436A" w:rsidP="00661F2E">
      <w:pPr>
        <w:overflowPunct w:val="0"/>
        <w:spacing w:line="360" w:lineRule="auto"/>
        <w:ind w:firstLine="851"/>
        <w:jc w:val="both"/>
        <w:textAlignment w:val="baseline"/>
      </w:pPr>
      <w:r>
        <w:t>21</w:t>
      </w:r>
      <w:r w:rsidR="00661F2E" w:rsidRPr="00661F2E">
        <w:t>.</w:t>
      </w:r>
      <w:r w:rsidR="00661F2E" w:rsidRPr="00661F2E">
        <w:tab/>
      </w:r>
      <w:r w:rsidR="008B3D1E">
        <w:t>P</w:t>
      </w:r>
      <w:r w:rsidR="00661F2E" w:rsidRPr="00661F2E">
        <w:t>rieš teikdamas paraišką, pareiškėjas turi susitarti su visais partneriais dėl projekto metu sukurtų rezultatų, nupirkto ar sukurto turto ir atliktų darbų nuosavybės teisių ir šias teises nustatyti jungtinės veiklos  sutartyje.</w:t>
      </w:r>
    </w:p>
    <w:p w14:paraId="26BC3696" w14:textId="77777777" w:rsidR="002153CC" w:rsidRDefault="002153CC">
      <w:pPr>
        <w:keepLines/>
        <w:tabs>
          <w:tab w:val="left" w:pos="284"/>
          <w:tab w:val="left" w:pos="1304"/>
          <w:tab w:val="left" w:pos="1457"/>
          <w:tab w:val="left" w:pos="1604"/>
          <w:tab w:val="left" w:pos="1757"/>
        </w:tabs>
        <w:suppressAutoHyphens/>
        <w:jc w:val="center"/>
        <w:textAlignment w:val="center"/>
        <w:rPr>
          <w:b/>
          <w:szCs w:val="24"/>
          <w:lang w:eastAsia="lt-LT"/>
        </w:rPr>
      </w:pPr>
    </w:p>
    <w:p w14:paraId="4B4E97D9" w14:textId="0F5833AC" w:rsidR="002905D9" w:rsidRDefault="00CB7EA7" w:rsidP="002153CC">
      <w:pPr>
        <w:keepLines/>
        <w:tabs>
          <w:tab w:val="left" w:pos="284"/>
          <w:tab w:val="left" w:pos="1304"/>
          <w:tab w:val="left" w:pos="1457"/>
          <w:tab w:val="left" w:pos="1604"/>
          <w:tab w:val="left" w:pos="1757"/>
        </w:tabs>
        <w:suppressAutoHyphens/>
        <w:spacing w:line="360" w:lineRule="auto"/>
        <w:jc w:val="center"/>
        <w:textAlignment w:val="center"/>
        <w:rPr>
          <w:b/>
          <w:szCs w:val="24"/>
          <w:lang w:eastAsia="lt-LT"/>
        </w:rPr>
      </w:pPr>
      <w:r>
        <w:rPr>
          <w:b/>
          <w:szCs w:val="24"/>
          <w:lang w:eastAsia="lt-LT"/>
        </w:rPr>
        <w:t>VI</w:t>
      </w:r>
      <w:r w:rsidR="00661F2E">
        <w:rPr>
          <w:b/>
          <w:szCs w:val="24"/>
          <w:lang w:eastAsia="lt-LT"/>
        </w:rPr>
        <w:t>I</w:t>
      </w:r>
      <w:r>
        <w:rPr>
          <w:b/>
          <w:szCs w:val="24"/>
          <w:lang w:eastAsia="lt-LT"/>
        </w:rPr>
        <w:t xml:space="preserve">  SKYRIUS</w:t>
      </w:r>
    </w:p>
    <w:p w14:paraId="2E03547F" w14:textId="221E2D9E" w:rsidR="000B4D68" w:rsidRDefault="00CB7EA7" w:rsidP="002153CC">
      <w:pPr>
        <w:keepLines/>
        <w:tabs>
          <w:tab w:val="left" w:pos="567"/>
          <w:tab w:val="left" w:pos="1304"/>
          <w:tab w:val="left" w:pos="1457"/>
          <w:tab w:val="left" w:pos="1604"/>
          <w:tab w:val="left" w:pos="1757"/>
        </w:tabs>
        <w:suppressAutoHyphens/>
        <w:spacing w:line="360" w:lineRule="auto"/>
        <w:jc w:val="center"/>
        <w:textAlignment w:val="center"/>
        <w:rPr>
          <w:b/>
          <w:spacing w:val="-2"/>
          <w:szCs w:val="24"/>
          <w:lang w:eastAsia="lt-LT"/>
        </w:rPr>
      </w:pPr>
      <w:r>
        <w:rPr>
          <w:b/>
          <w:szCs w:val="24"/>
          <w:lang w:eastAsia="lt-LT"/>
        </w:rPr>
        <w:t>TINKAMUMO GAUTI PARAMĄ SĄLYGOS IR REIKALAVIMAI</w:t>
      </w:r>
    </w:p>
    <w:p w14:paraId="7AC8C51C" w14:textId="77777777" w:rsidR="002153CC" w:rsidRPr="002153CC" w:rsidRDefault="002153CC" w:rsidP="002153CC">
      <w:pPr>
        <w:keepLines/>
        <w:tabs>
          <w:tab w:val="left" w:pos="567"/>
          <w:tab w:val="left" w:pos="1304"/>
          <w:tab w:val="left" w:pos="1457"/>
          <w:tab w:val="left" w:pos="1604"/>
          <w:tab w:val="left" w:pos="1757"/>
        </w:tabs>
        <w:suppressAutoHyphens/>
        <w:spacing w:line="360" w:lineRule="auto"/>
        <w:jc w:val="center"/>
        <w:textAlignment w:val="center"/>
        <w:rPr>
          <w:b/>
          <w:spacing w:val="-2"/>
          <w:szCs w:val="24"/>
          <w:lang w:eastAsia="lt-LT"/>
        </w:rPr>
      </w:pPr>
    </w:p>
    <w:p w14:paraId="0703D34A" w14:textId="68D4DFD9" w:rsidR="00A52886" w:rsidRPr="002153CC" w:rsidRDefault="00D9436A" w:rsidP="000B4D68">
      <w:pPr>
        <w:overflowPunct w:val="0"/>
        <w:spacing w:line="360" w:lineRule="auto"/>
        <w:ind w:firstLine="851"/>
        <w:jc w:val="both"/>
        <w:textAlignment w:val="baseline"/>
      </w:pPr>
      <w:r>
        <w:rPr>
          <w:lang w:val="en-GB"/>
        </w:rPr>
        <w:t>22</w:t>
      </w:r>
      <w:r w:rsidR="000B4D68">
        <w:rPr>
          <w:lang w:val="en-GB"/>
        </w:rPr>
        <w:t xml:space="preserve">. </w:t>
      </w:r>
      <w:r w:rsidR="000B4D68" w:rsidRPr="002153CC">
        <w:t xml:space="preserve">Pareiškėjas </w:t>
      </w:r>
      <w:r w:rsidR="00EF2149">
        <w:rPr>
          <w:rFonts w:eastAsia="Calibri"/>
          <w:color w:val="000000"/>
          <w:spacing w:val="2"/>
          <w:szCs w:val="24"/>
        </w:rPr>
        <w:t>ir partneris (kai paraiška teikiama su partneriu)</w:t>
      </w:r>
      <w:r w:rsidR="00EF2149" w:rsidRPr="00324CB2">
        <w:rPr>
          <w:rFonts w:eastAsia="Calibri"/>
          <w:color w:val="000000"/>
          <w:spacing w:val="2"/>
          <w:szCs w:val="24"/>
        </w:rPr>
        <w:t xml:space="preserve"> laikomas</w:t>
      </w:r>
      <w:r w:rsidR="00EF2149">
        <w:rPr>
          <w:rFonts w:eastAsia="Calibri"/>
          <w:color w:val="000000"/>
          <w:spacing w:val="2"/>
          <w:szCs w:val="24"/>
        </w:rPr>
        <w:t xml:space="preserve"> (-i)</w:t>
      </w:r>
      <w:r w:rsidR="00EF2149" w:rsidRPr="00324CB2">
        <w:rPr>
          <w:rFonts w:eastAsia="Calibri"/>
          <w:color w:val="000000"/>
          <w:spacing w:val="2"/>
          <w:szCs w:val="24"/>
        </w:rPr>
        <w:t xml:space="preserve"> tinkamu gauti paramą</w:t>
      </w:r>
      <w:r w:rsidR="00EF2149">
        <w:rPr>
          <w:rFonts w:eastAsia="Calibri"/>
          <w:color w:val="000000"/>
          <w:spacing w:val="2"/>
          <w:szCs w:val="24"/>
        </w:rPr>
        <w:t xml:space="preserve"> (žemiau nurodyti reikalavimai taikomi pareiškėjui, taikomi ir partneriui) </w:t>
      </w:r>
      <w:r w:rsidR="000B4D68" w:rsidRPr="002153CC">
        <w:t xml:space="preserve">laikomas tinkamu gauti paramą pagal Taisyklių </w:t>
      </w:r>
      <w:r w:rsidR="00415F09">
        <w:t>1</w:t>
      </w:r>
      <w:r w:rsidR="003634B3">
        <w:t>1</w:t>
      </w:r>
      <w:r w:rsidR="000B4D68" w:rsidRPr="002153CC">
        <w:t xml:space="preserve">.1 ir </w:t>
      </w:r>
      <w:r w:rsidR="00415F09">
        <w:t>1</w:t>
      </w:r>
      <w:r w:rsidR="003634B3">
        <w:t>1</w:t>
      </w:r>
      <w:r w:rsidR="000B4D68" w:rsidRPr="002153CC">
        <w:t xml:space="preserve">.2 papunkčius, jei atitinka šias tinkamumo gauti paramą sąlygas ir reikalavimus: </w:t>
      </w:r>
    </w:p>
    <w:p w14:paraId="01E89F31" w14:textId="74BB68D6" w:rsidR="000B4D68" w:rsidRPr="002153CC" w:rsidRDefault="00D9436A" w:rsidP="000B4D68">
      <w:pPr>
        <w:overflowPunct w:val="0"/>
        <w:spacing w:line="360" w:lineRule="auto"/>
        <w:ind w:firstLine="851"/>
        <w:jc w:val="both"/>
        <w:textAlignment w:val="baseline"/>
      </w:pPr>
      <w:r>
        <w:rPr>
          <w:lang w:val="en-GB"/>
        </w:rPr>
        <w:t>22</w:t>
      </w:r>
      <w:r w:rsidR="000B4D68">
        <w:rPr>
          <w:lang w:val="en-GB"/>
        </w:rPr>
        <w:t>.1.</w:t>
      </w:r>
      <w:r w:rsidR="0093128A">
        <w:rPr>
          <w:lang w:val="en-GB"/>
        </w:rPr>
        <w:t xml:space="preserve"> </w:t>
      </w:r>
      <w:r w:rsidR="000B4D68" w:rsidRPr="002153CC">
        <w:t>projektas atitinka bendrąsias tinkamumo sąlygos ir reikalavimus, nurodytus Administravimo taisyklių 124.1–124.</w:t>
      </w:r>
      <w:r w:rsidR="002553CA" w:rsidRPr="002153CC">
        <w:t>6</w:t>
      </w:r>
      <w:r w:rsidR="000B4D68" w:rsidRPr="002153CC">
        <w:t>, 124.9, 124.1</w:t>
      </w:r>
      <w:r w:rsidR="00564C07" w:rsidRPr="002153CC">
        <w:t>2</w:t>
      </w:r>
      <w:r w:rsidR="000B4D68" w:rsidRPr="002153CC">
        <w:t>, 124.1</w:t>
      </w:r>
      <w:r w:rsidR="00564C07" w:rsidRPr="002153CC">
        <w:t xml:space="preserve">4, </w:t>
      </w:r>
      <w:r w:rsidR="00EF2149">
        <w:t>, 124.21</w:t>
      </w:r>
      <w:r w:rsidR="000B4D68" w:rsidRPr="002153CC">
        <w:t xml:space="preserve"> </w:t>
      </w:r>
      <w:bookmarkStart w:id="4" w:name="_Hlk129689263"/>
      <w:r w:rsidR="000B4D68" w:rsidRPr="002153CC">
        <w:t>papunkčiuose</w:t>
      </w:r>
      <w:bookmarkEnd w:id="4"/>
      <w:r w:rsidR="000B4D68" w:rsidRPr="002153CC">
        <w:t xml:space="preserve"> ir nepatenka į Administravimo taisyklių </w:t>
      </w:r>
      <w:r w:rsidR="003D60AF">
        <w:t>125</w:t>
      </w:r>
      <w:r w:rsidR="00A613B8">
        <w:t xml:space="preserve">.1 </w:t>
      </w:r>
      <w:r w:rsidR="00A613B8" w:rsidRPr="002153CC">
        <w:t>–</w:t>
      </w:r>
      <w:r w:rsidR="00A613B8">
        <w:t xml:space="preserve">125.2 </w:t>
      </w:r>
      <w:r w:rsidR="003D60AF">
        <w:t xml:space="preserve"> </w:t>
      </w:r>
      <w:r w:rsidR="00A613B8" w:rsidRPr="002153CC">
        <w:t>papunkčiuose</w:t>
      </w:r>
      <w:r w:rsidR="00A613B8">
        <w:t xml:space="preserve"> </w:t>
      </w:r>
      <w:r w:rsidR="00564C07" w:rsidRPr="002153CC">
        <w:t xml:space="preserve"> </w:t>
      </w:r>
      <w:r w:rsidR="000B4D68" w:rsidRPr="002153CC">
        <w:t>nurodyt</w:t>
      </w:r>
      <w:r w:rsidR="00A613B8">
        <w:t>as</w:t>
      </w:r>
      <w:r w:rsidR="000B4D68" w:rsidRPr="002153CC">
        <w:t xml:space="preserve"> paramą ribojančias sąlygas;</w:t>
      </w:r>
    </w:p>
    <w:p w14:paraId="2B5A77F0" w14:textId="35119680" w:rsidR="002905D9" w:rsidRPr="00315783" w:rsidRDefault="00D9436A" w:rsidP="009B2153">
      <w:pPr>
        <w:tabs>
          <w:tab w:val="left" w:pos="1560"/>
        </w:tabs>
        <w:overflowPunct w:val="0"/>
        <w:spacing w:line="360" w:lineRule="auto"/>
        <w:ind w:firstLine="851"/>
        <w:jc w:val="both"/>
        <w:textAlignment w:val="baseline"/>
        <w:rPr>
          <w:szCs w:val="24"/>
          <w:lang w:eastAsia="lt-LT"/>
        </w:rPr>
      </w:pPr>
      <w:r>
        <w:t>22</w:t>
      </w:r>
      <w:r w:rsidR="002153CC" w:rsidRPr="002153CC">
        <w:t>.</w:t>
      </w:r>
      <w:r w:rsidR="002153CC">
        <w:t>2</w:t>
      </w:r>
      <w:r w:rsidR="002153CC" w:rsidRPr="002153CC">
        <w:t>.</w:t>
      </w:r>
      <w:r w:rsidR="0093128A">
        <w:rPr>
          <w:rFonts w:ascii="TimesLT" w:hAnsi="TimesLT" w:cs="TimesLT"/>
          <w:szCs w:val="24"/>
        </w:rPr>
        <w:t xml:space="preserve"> </w:t>
      </w:r>
      <w:r w:rsidR="000B720F">
        <w:rPr>
          <w:rFonts w:ascii="TimesLT" w:hAnsi="TimesLT" w:cs="TimesLT"/>
          <w:szCs w:val="24"/>
        </w:rPr>
        <w:t xml:space="preserve">pareiškėjas </w:t>
      </w:r>
      <w:r w:rsidR="00DC75C4" w:rsidRPr="00DC75C4">
        <w:rPr>
          <w:szCs w:val="24"/>
          <w:lang w:eastAsia="lt-LT"/>
        </w:rPr>
        <w:t>užtikrina tinkamą projekto finansavimo šaltinį</w:t>
      </w:r>
      <w:r w:rsidR="00A613B8">
        <w:rPr>
          <w:szCs w:val="24"/>
          <w:lang w:eastAsia="lt-LT"/>
        </w:rPr>
        <w:t>, kaip numatyta</w:t>
      </w:r>
      <w:r w:rsidR="00DC75C4" w:rsidRPr="00DC75C4">
        <w:rPr>
          <w:szCs w:val="24"/>
          <w:lang w:eastAsia="lt-LT"/>
        </w:rPr>
        <w:t xml:space="preserve"> </w:t>
      </w:r>
      <w:r w:rsidR="00A613B8" w:rsidRPr="002153CC">
        <w:t xml:space="preserve">Administravimo taisyklių </w:t>
      </w:r>
      <w:r w:rsidR="00A613B8">
        <w:t xml:space="preserve">124.7 </w:t>
      </w:r>
      <w:r w:rsidR="00A613B8" w:rsidRPr="002153CC">
        <w:t>papunk</w:t>
      </w:r>
      <w:r w:rsidR="00A613B8">
        <w:t>tyje</w:t>
      </w:r>
      <w:r w:rsidR="00765702">
        <w:t>.</w:t>
      </w:r>
      <w:r w:rsidR="00765702">
        <w:rPr>
          <w:szCs w:val="24"/>
          <w:lang w:eastAsia="lt-LT"/>
        </w:rPr>
        <w:t xml:space="preserve"> </w:t>
      </w:r>
      <w:r w:rsidR="009B2153">
        <w:rPr>
          <w:szCs w:val="24"/>
          <w:lang w:eastAsia="lt-LT"/>
        </w:rPr>
        <w:t xml:space="preserve">Kai pareiškėjas </w:t>
      </w:r>
      <w:r w:rsidR="00A161F2">
        <w:rPr>
          <w:szCs w:val="24"/>
          <w:lang w:eastAsia="lt-LT"/>
        </w:rPr>
        <w:t xml:space="preserve">yra </w:t>
      </w:r>
      <w:r w:rsidR="00E33D67">
        <w:rPr>
          <w:szCs w:val="24"/>
          <w:lang w:eastAsia="lt-LT"/>
        </w:rPr>
        <w:t>M</w:t>
      </w:r>
      <w:r w:rsidR="009B2153" w:rsidRPr="009B2153">
        <w:rPr>
          <w:szCs w:val="24"/>
          <w:lang w:eastAsia="lt-LT"/>
        </w:rPr>
        <w:t>elioracijos sistemų naudotojų asociacij</w:t>
      </w:r>
      <w:r w:rsidR="009B2153">
        <w:rPr>
          <w:szCs w:val="24"/>
          <w:lang w:eastAsia="lt-LT"/>
        </w:rPr>
        <w:t xml:space="preserve">a ar </w:t>
      </w:r>
      <w:r w:rsidR="009B2153" w:rsidRPr="009B2153">
        <w:rPr>
          <w:szCs w:val="24"/>
          <w:lang w:eastAsia="lt-LT"/>
        </w:rPr>
        <w:t>Fizinių ir (ar) juridinių asmenų, kurių teisėtais pagrindais valdomos žemės ribos sutampa su</w:t>
      </w:r>
      <w:r w:rsidR="009B2153">
        <w:rPr>
          <w:szCs w:val="24"/>
          <w:lang w:eastAsia="lt-LT"/>
        </w:rPr>
        <w:t xml:space="preserve"> </w:t>
      </w:r>
      <w:r w:rsidR="009B2153" w:rsidRPr="009B2153">
        <w:rPr>
          <w:szCs w:val="24"/>
          <w:lang w:eastAsia="lt-LT"/>
        </w:rPr>
        <w:t>konkrečios (rekonstruojamos) melioracijos sistemos ribomis, grupė, veikianti pagal tarpusavio</w:t>
      </w:r>
      <w:r w:rsidR="009B2153">
        <w:rPr>
          <w:szCs w:val="24"/>
          <w:lang w:eastAsia="lt-LT"/>
        </w:rPr>
        <w:t xml:space="preserve"> </w:t>
      </w:r>
      <w:r w:rsidR="009B2153" w:rsidRPr="009B2153">
        <w:rPr>
          <w:szCs w:val="24"/>
          <w:lang w:eastAsia="lt-LT"/>
        </w:rPr>
        <w:t>jungtinės veiklos sutartį</w:t>
      </w:r>
      <w:r w:rsidR="009B2153">
        <w:rPr>
          <w:szCs w:val="24"/>
          <w:lang w:eastAsia="lt-LT"/>
        </w:rPr>
        <w:t xml:space="preserve">, pateikiami </w:t>
      </w:r>
      <w:r w:rsidR="00E33D67">
        <w:rPr>
          <w:szCs w:val="24"/>
          <w:lang w:eastAsia="lt-LT"/>
        </w:rPr>
        <w:t xml:space="preserve">subjekto </w:t>
      </w:r>
      <w:r w:rsidR="00E33D67" w:rsidRPr="00E33D67">
        <w:rPr>
          <w:szCs w:val="24"/>
          <w:lang w:eastAsia="lt-LT"/>
        </w:rPr>
        <w:t xml:space="preserve">kompetentingo organo susirinkimo </w:t>
      </w:r>
      <w:r w:rsidR="009B2153">
        <w:rPr>
          <w:szCs w:val="24"/>
          <w:lang w:eastAsia="lt-LT"/>
        </w:rPr>
        <w:t xml:space="preserve">protokolai dėl </w:t>
      </w:r>
      <w:r w:rsidR="009B2153">
        <w:rPr>
          <w:szCs w:val="24"/>
          <w:lang w:eastAsia="lt-LT"/>
        </w:rPr>
        <w:lastRenderedPageBreak/>
        <w:t>projekto</w:t>
      </w:r>
      <w:r w:rsidR="00CB7EA7">
        <w:rPr>
          <w:szCs w:val="24"/>
          <w:lang w:eastAsia="lt-LT"/>
        </w:rPr>
        <w:t xml:space="preserve"> </w:t>
      </w:r>
      <w:r w:rsidR="003C30C6">
        <w:rPr>
          <w:szCs w:val="24"/>
          <w:lang w:eastAsia="lt-LT"/>
        </w:rPr>
        <w:t>finansavimo. Kai pareiškėjas savivaldybė, pateikiamas savivaldybės tarybos posėdžio protokolas dėl projekto finansavimo</w:t>
      </w:r>
      <w:r w:rsidR="00A613B8">
        <w:rPr>
          <w:szCs w:val="24"/>
          <w:lang w:eastAsia="lt-LT"/>
        </w:rPr>
        <w:t>;</w:t>
      </w:r>
      <w:r w:rsidR="00E33D67">
        <w:rPr>
          <w:szCs w:val="24"/>
          <w:lang w:eastAsia="lt-LT"/>
        </w:rPr>
        <w:t xml:space="preserve"> </w:t>
      </w:r>
    </w:p>
    <w:p w14:paraId="53E649F4" w14:textId="187586DA" w:rsidR="002905D9" w:rsidRDefault="00D9436A">
      <w:pPr>
        <w:tabs>
          <w:tab w:val="left" w:pos="1560"/>
        </w:tabs>
        <w:overflowPunct w:val="0"/>
        <w:spacing w:line="360" w:lineRule="auto"/>
        <w:ind w:firstLine="851"/>
        <w:jc w:val="both"/>
        <w:textAlignment w:val="baseline"/>
        <w:rPr>
          <w:szCs w:val="24"/>
          <w:lang w:eastAsia="lt-LT"/>
        </w:rPr>
      </w:pPr>
      <w:r>
        <w:t>22</w:t>
      </w:r>
      <w:r w:rsidR="002153CC" w:rsidRPr="002153CC">
        <w:t>.3.</w:t>
      </w:r>
      <w:r w:rsidR="00CB7EA7" w:rsidRPr="002153CC">
        <w:rPr>
          <w:szCs w:val="24"/>
          <w:lang w:eastAsia="lt-LT"/>
        </w:rPr>
        <w:tab/>
      </w:r>
      <w:r w:rsidR="00CB7EA7">
        <w:rPr>
          <w:szCs w:val="24"/>
          <w:lang w:eastAsia="lt-LT"/>
        </w:rPr>
        <w:t>tvarko buhalterinę apskaitą</w:t>
      </w:r>
      <w:r w:rsidR="00E9567B">
        <w:rPr>
          <w:szCs w:val="24"/>
          <w:lang w:eastAsia="lt-LT"/>
        </w:rPr>
        <w:t xml:space="preserve"> </w:t>
      </w:r>
      <w:r w:rsidR="00E9567B" w:rsidRPr="00DC75C4">
        <w:rPr>
          <w:szCs w:val="24"/>
          <w:lang w:eastAsia="lt-LT"/>
        </w:rPr>
        <w:t>Administravimo taisyklių 124.</w:t>
      </w:r>
      <w:r w:rsidR="00E9567B">
        <w:rPr>
          <w:szCs w:val="24"/>
          <w:lang w:eastAsia="lt-LT"/>
        </w:rPr>
        <w:t xml:space="preserve">8 </w:t>
      </w:r>
      <w:r w:rsidR="00E9567B" w:rsidRPr="00DC75C4">
        <w:rPr>
          <w:szCs w:val="24"/>
          <w:lang w:eastAsia="lt-LT"/>
        </w:rPr>
        <w:t>papunk</w:t>
      </w:r>
      <w:r w:rsidR="00E9567B">
        <w:rPr>
          <w:szCs w:val="24"/>
          <w:lang w:eastAsia="lt-LT"/>
        </w:rPr>
        <w:t>tyje nustatyta tvarka.</w:t>
      </w:r>
      <w:r w:rsidR="00CB7EA7">
        <w:rPr>
          <w:szCs w:val="24"/>
          <w:lang w:eastAsia="lt-LT"/>
        </w:rPr>
        <w:t xml:space="preserve"> Įstaigos, kurių veikla finansuojama iš valstybės arba savivaldybių biudžeto, fizinių ir (ar) juridinių asmenų grupės finansinės atskaitomybės dokumentų neteikia;</w:t>
      </w:r>
    </w:p>
    <w:p w14:paraId="44AFE91C" w14:textId="2D0E4304" w:rsidR="002905D9" w:rsidRDefault="00D9436A">
      <w:pPr>
        <w:tabs>
          <w:tab w:val="left" w:pos="1560"/>
        </w:tabs>
        <w:overflowPunct w:val="0"/>
        <w:spacing w:line="360" w:lineRule="auto"/>
        <w:ind w:firstLine="851"/>
        <w:jc w:val="both"/>
        <w:textAlignment w:val="baseline"/>
        <w:rPr>
          <w:szCs w:val="24"/>
          <w:lang w:eastAsia="lt-LT"/>
        </w:rPr>
      </w:pPr>
      <w:r>
        <w:t>22</w:t>
      </w:r>
      <w:r w:rsidR="00E33D67">
        <w:t>.4.</w:t>
      </w:r>
      <w:r w:rsidR="00CB7EA7">
        <w:rPr>
          <w:szCs w:val="24"/>
          <w:lang w:eastAsia="lt-LT"/>
        </w:rPr>
        <w:tab/>
        <w:t>nekilnojamasis turtas, tiesiogiai susijęs su projekto įgyvendinimu ir į kurį investuojama, turi būti valdomas pareiškėjo</w:t>
      </w:r>
      <w:r w:rsidR="00E33D67">
        <w:rPr>
          <w:szCs w:val="24"/>
          <w:lang w:eastAsia="lt-LT"/>
        </w:rPr>
        <w:t>:</w:t>
      </w:r>
      <w:r w:rsidR="00CB7EA7">
        <w:rPr>
          <w:szCs w:val="24"/>
          <w:lang w:eastAsia="lt-LT"/>
        </w:rPr>
        <w:t xml:space="preserve"> </w:t>
      </w:r>
    </w:p>
    <w:p w14:paraId="2B8EBE5A" w14:textId="4DF3A7C0" w:rsidR="002905D9" w:rsidRDefault="00D9436A">
      <w:pPr>
        <w:tabs>
          <w:tab w:val="left" w:pos="851"/>
          <w:tab w:val="left" w:pos="1701"/>
        </w:tabs>
        <w:overflowPunct w:val="0"/>
        <w:spacing w:line="360" w:lineRule="auto"/>
        <w:ind w:firstLine="851"/>
        <w:jc w:val="both"/>
        <w:textAlignment w:val="baseline"/>
        <w:rPr>
          <w:szCs w:val="24"/>
        </w:rPr>
      </w:pPr>
      <w:r>
        <w:t>22</w:t>
      </w:r>
      <w:r w:rsidR="00CB7EA7">
        <w:rPr>
          <w:szCs w:val="24"/>
        </w:rPr>
        <w:t>.</w:t>
      </w:r>
      <w:r w:rsidR="00E33D67">
        <w:rPr>
          <w:szCs w:val="24"/>
        </w:rPr>
        <w:t>4</w:t>
      </w:r>
      <w:r w:rsidR="00CB7EA7">
        <w:rPr>
          <w:szCs w:val="24"/>
        </w:rPr>
        <w:t>.1.</w:t>
      </w:r>
      <w:r w:rsidR="00CB7EA7">
        <w:rPr>
          <w:szCs w:val="24"/>
        </w:rPr>
        <w:tab/>
        <w:t>kai pareiškėjas savivaldybė, kuri rekonstruoja valstybei nuosavybės teise priklausančius melioracijos statinius, ji pateikia savivaldybės administracijos pažymą, patvirtinančią nekilnojamojo turto valdymo faktą (žemės valdymo faktą patvirtinantys dokumentai neteikiami);</w:t>
      </w:r>
    </w:p>
    <w:p w14:paraId="1E293ABE" w14:textId="0D203225" w:rsidR="002905D9" w:rsidRDefault="00D9436A">
      <w:pPr>
        <w:tabs>
          <w:tab w:val="left" w:pos="1701"/>
        </w:tabs>
        <w:overflowPunct w:val="0"/>
        <w:spacing w:line="360" w:lineRule="auto"/>
        <w:ind w:firstLine="851"/>
        <w:jc w:val="both"/>
        <w:textAlignment w:val="baseline"/>
        <w:rPr>
          <w:sz w:val="22"/>
        </w:rPr>
      </w:pPr>
      <w:r>
        <w:rPr>
          <w:szCs w:val="24"/>
        </w:rPr>
        <w:t>22</w:t>
      </w:r>
      <w:r w:rsidR="00CB7EA7">
        <w:rPr>
          <w:szCs w:val="24"/>
        </w:rPr>
        <w:t>.</w:t>
      </w:r>
      <w:r w:rsidR="00E33D67">
        <w:rPr>
          <w:szCs w:val="24"/>
        </w:rPr>
        <w:t>4</w:t>
      </w:r>
      <w:r w:rsidR="00CB7EA7">
        <w:rPr>
          <w:szCs w:val="24"/>
        </w:rPr>
        <w:t>.2.</w:t>
      </w:r>
      <w:r w:rsidR="00CB7EA7">
        <w:rPr>
          <w:sz w:val="22"/>
        </w:rPr>
        <w:tab/>
      </w:r>
      <w:r w:rsidR="00CB7EA7">
        <w:rPr>
          <w:szCs w:val="24"/>
        </w:rPr>
        <w:t xml:space="preserve">kai pareiškėjas yra </w:t>
      </w:r>
      <w:r w:rsidR="005963A6" w:rsidRPr="005963A6">
        <w:rPr>
          <w:szCs w:val="24"/>
        </w:rPr>
        <w:t>žemės ūkio veikla užsiimant</w:t>
      </w:r>
      <w:r w:rsidR="005963A6">
        <w:rPr>
          <w:szCs w:val="24"/>
        </w:rPr>
        <w:t>is</w:t>
      </w:r>
      <w:r w:rsidR="005963A6" w:rsidRPr="005963A6">
        <w:rPr>
          <w:szCs w:val="24"/>
        </w:rPr>
        <w:t xml:space="preserve"> subjekta</w:t>
      </w:r>
      <w:r w:rsidR="005963A6">
        <w:rPr>
          <w:szCs w:val="24"/>
        </w:rPr>
        <w:t>s</w:t>
      </w:r>
      <w:r w:rsidR="00D77D53">
        <w:rPr>
          <w:szCs w:val="24"/>
        </w:rPr>
        <w:t xml:space="preserve">, </w:t>
      </w:r>
      <w:r w:rsidR="00CB7EA7">
        <w:rPr>
          <w:szCs w:val="24"/>
        </w:rPr>
        <w:t xml:space="preserve">melioracijos statinių naudotojų asociacija ar </w:t>
      </w:r>
      <w:r w:rsidR="00CB7EA7">
        <w:rPr>
          <w:szCs w:val="24"/>
          <w:lang w:eastAsia="lt-LT"/>
        </w:rPr>
        <w:t>fizinių ir (ar) juridinių asmenų grupė, veikianti pagal jungtinės veiklos sutartį,</w:t>
      </w:r>
      <w:r w:rsidR="00CB7EA7">
        <w:rPr>
          <w:szCs w:val="24"/>
        </w:rPr>
        <w:t xml:space="preserve"> ji</w:t>
      </w:r>
      <w:r w:rsidR="00D77D53">
        <w:rPr>
          <w:szCs w:val="24"/>
        </w:rPr>
        <w:t xml:space="preserve">s </w:t>
      </w:r>
      <w:r w:rsidR="00CB7EA7">
        <w:rPr>
          <w:szCs w:val="24"/>
        </w:rPr>
        <w:t xml:space="preserve"> pateikia </w:t>
      </w:r>
      <w:r w:rsidR="00D77D53" w:rsidRPr="00D77D53">
        <w:rPr>
          <w:szCs w:val="24"/>
        </w:rPr>
        <w:t>žemės ūkio veikl</w:t>
      </w:r>
      <w:r w:rsidR="005963A6">
        <w:rPr>
          <w:szCs w:val="24"/>
        </w:rPr>
        <w:t>a</w:t>
      </w:r>
      <w:r w:rsidR="00D77D53" w:rsidRPr="00D77D53">
        <w:rPr>
          <w:szCs w:val="24"/>
        </w:rPr>
        <w:t xml:space="preserve"> </w:t>
      </w:r>
      <w:r w:rsidR="005963A6" w:rsidRPr="005963A6">
        <w:rPr>
          <w:szCs w:val="24"/>
        </w:rPr>
        <w:t>užsiiman</w:t>
      </w:r>
      <w:r w:rsidR="005963A6">
        <w:rPr>
          <w:szCs w:val="24"/>
        </w:rPr>
        <w:t>čio</w:t>
      </w:r>
      <w:r w:rsidR="005963A6" w:rsidRPr="00D77D53">
        <w:rPr>
          <w:szCs w:val="24"/>
        </w:rPr>
        <w:t xml:space="preserve"> </w:t>
      </w:r>
      <w:r w:rsidR="00D77D53" w:rsidRPr="00D77D53">
        <w:rPr>
          <w:szCs w:val="24"/>
        </w:rPr>
        <w:t>subjekt</w:t>
      </w:r>
      <w:r w:rsidR="00D77D53">
        <w:rPr>
          <w:szCs w:val="24"/>
        </w:rPr>
        <w:t xml:space="preserve">o, </w:t>
      </w:r>
      <w:r w:rsidR="00CB7EA7">
        <w:rPr>
          <w:szCs w:val="24"/>
        </w:rPr>
        <w:t>asociacijos narių /</w:t>
      </w:r>
      <w:r w:rsidR="00CB7EA7">
        <w:rPr>
          <w:szCs w:val="24"/>
          <w:lang w:eastAsia="lt-LT"/>
        </w:rPr>
        <w:t xml:space="preserve"> fizinių ir (ar) juridinių asmenų grupės narių, veikiančių pagal jungtinės veiklos sutartį</w:t>
      </w:r>
      <w:r w:rsidR="00CB7EA7">
        <w:rPr>
          <w:szCs w:val="24"/>
        </w:rPr>
        <w:t>, kurių naudojamoje žemėje vykdomas projektas, nuosavybės teisę, nuomą ar panaudą patvirtinančius dokumentus.</w:t>
      </w:r>
      <w:r w:rsidR="00CB7EA7">
        <w:rPr>
          <w:sz w:val="22"/>
        </w:rPr>
        <w:t xml:space="preserve"> </w:t>
      </w:r>
      <w:r w:rsidR="00CB7EA7">
        <w:rPr>
          <w:rFonts w:ascii="TimesLT" w:hAnsi="TimesLT" w:cs="TimesLT"/>
          <w:spacing w:val="-4"/>
          <w:szCs w:val="24"/>
        </w:rPr>
        <w:t>J</w:t>
      </w:r>
      <w:r w:rsidR="00CB7EA7">
        <w:rPr>
          <w:rFonts w:ascii="TimesLT" w:hAnsi="TimesLT" w:cs="TimesLT"/>
          <w:bCs/>
          <w:iCs/>
          <w:szCs w:val="24"/>
        </w:rPr>
        <w:t>ei statiniai ir žemė yra valdomi nuomos, panaudos ar kitais pagrindais, nuomos, panaudos sutartys turi būti įregistruotos VĮ Registrų centre iki  paramos paraiškos pateikimo datos ir iki projekto kontrolės laikotarpio pabaigos. Nuomos, panaudos sutartyje</w:t>
      </w:r>
      <w:r w:rsidR="00CB7EA7">
        <w:rPr>
          <w:rFonts w:ascii="TimesLT" w:hAnsi="TimesLT" w:cs="TimesLT"/>
          <w:iCs/>
          <w:szCs w:val="24"/>
        </w:rPr>
        <w:t xml:space="preserve"> ar kitais pagrindais naudojamos žemės valdymo ir naudojimo teisę suteikiančiuose dokumentuose</w:t>
      </w:r>
      <w:r w:rsidR="00CB7EA7">
        <w:rPr>
          <w:rFonts w:ascii="TimesLT" w:hAnsi="TimesLT" w:cs="TimesLT"/>
          <w:bCs/>
          <w:iCs/>
          <w:szCs w:val="24"/>
        </w:rPr>
        <w:t xml:space="preserve"> turi būti aptarta melioracijos statinių </w:t>
      </w:r>
      <w:r w:rsidR="00A613B8">
        <w:rPr>
          <w:rFonts w:ascii="TimesLT" w:hAnsi="TimesLT" w:cs="TimesLT"/>
          <w:bCs/>
          <w:iCs/>
          <w:szCs w:val="24"/>
        </w:rPr>
        <w:t xml:space="preserve">rekonstravimo  </w:t>
      </w:r>
      <w:r w:rsidR="00CB7EA7">
        <w:rPr>
          <w:rFonts w:ascii="TimesLT" w:hAnsi="TimesLT" w:cs="TimesLT"/>
          <w:bCs/>
          <w:iCs/>
          <w:szCs w:val="24"/>
        </w:rPr>
        <w:t>galimybė;</w:t>
      </w:r>
    </w:p>
    <w:p w14:paraId="2EBF5FC5" w14:textId="07F4FCAC" w:rsidR="002905D9" w:rsidRDefault="00D9436A">
      <w:pPr>
        <w:tabs>
          <w:tab w:val="left" w:pos="1560"/>
        </w:tabs>
        <w:overflowPunct w:val="0"/>
        <w:spacing w:line="360" w:lineRule="auto"/>
        <w:ind w:firstLine="851"/>
        <w:jc w:val="both"/>
        <w:textAlignment w:val="baseline"/>
        <w:rPr>
          <w:szCs w:val="24"/>
          <w:lang w:eastAsia="lt-LT"/>
        </w:rPr>
      </w:pPr>
      <w:r>
        <w:t>22</w:t>
      </w:r>
      <w:r w:rsidR="00CB7EA7">
        <w:rPr>
          <w:szCs w:val="24"/>
          <w:lang w:eastAsia="lt-LT"/>
        </w:rPr>
        <w:t>.</w:t>
      </w:r>
      <w:r w:rsidR="00E33D67">
        <w:rPr>
          <w:szCs w:val="24"/>
          <w:lang w:eastAsia="lt-LT"/>
        </w:rPr>
        <w:t>5</w:t>
      </w:r>
      <w:r w:rsidR="00CB7EA7">
        <w:rPr>
          <w:szCs w:val="24"/>
          <w:lang w:eastAsia="lt-LT"/>
        </w:rPr>
        <w:t>.</w:t>
      </w:r>
      <w:r w:rsidR="00CB7EA7">
        <w:rPr>
          <w:szCs w:val="24"/>
          <w:lang w:eastAsia="lt-LT"/>
        </w:rPr>
        <w:tab/>
        <w:t xml:space="preserve">investicijos pagrįstos </w:t>
      </w:r>
      <w:r w:rsidR="00CB7EA7" w:rsidRPr="00E33D67">
        <w:rPr>
          <w:szCs w:val="24"/>
          <w:lang w:eastAsia="lt-LT"/>
        </w:rPr>
        <w:t>projektavimo užduoties</w:t>
      </w:r>
      <w:r w:rsidR="00CB7EA7">
        <w:rPr>
          <w:szCs w:val="24"/>
          <w:lang w:eastAsia="lt-LT"/>
        </w:rPr>
        <w:t xml:space="preserve"> rengimo metu atliktais sąmatiniais skaičiavimais (turi būti pateiktos lokalinės-objektinės sąmatos</w:t>
      </w:r>
      <w:r w:rsidR="00D653B3">
        <w:rPr>
          <w:szCs w:val="24"/>
          <w:lang w:eastAsia="lt-LT"/>
        </w:rPr>
        <w:t>, sudarytos atestuoto s</w:t>
      </w:r>
      <w:r w:rsidR="00757338">
        <w:rPr>
          <w:szCs w:val="24"/>
          <w:lang w:eastAsia="lt-LT"/>
        </w:rPr>
        <w:t>ą</w:t>
      </w:r>
      <w:r w:rsidR="00D653B3">
        <w:rPr>
          <w:szCs w:val="24"/>
          <w:lang w:eastAsia="lt-LT"/>
        </w:rPr>
        <w:t>matininko,</w:t>
      </w:r>
      <w:r w:rsidR="00CB7EA7">
        <w:rPr>
          <w:szCs w:val="24"/>
          <w:lang w:eastAsia="lt-LT"/>
        </w:rPr>
        <w:t xml:space="preserve"> ir projekto įgyvendinimo vietoje atliktų melioracijos objektų tyrinėjimo medžiaga);</w:t>
      </w:r>
    </w:p>
    <w:p w14:paraId="7EC9CCBF" w14:textId="04987401" w:rsidR="002905D9" w:rsidRDefault="00D9436A" w:rsidP="00D77D53">
      <w:pPr>
        <w:tabs>
          <w:tab w:val="left" w:pos="1560"/>
        </w:tabs>
        <w:overflowPunct w:val="0"/>
        <w:spacing w:line="360" w:lineRule="auto"/>
        <w:ind w:firstLine="851"/>
        <w:jc w:val="both"/>
        <w:textAlignment w:val="baseline"/>
        <w:rPr>
          <w:szCs w:val="24"/>
          <w:lang w:eastAsia="lt-LT"/>
        </w:rPr>
      </w:pPr>
      <w:r>
        <w:t>22</w:t>
      </w:r>
      <w:r w:rsidR="00CB7EA7">
        <w:rPr>
          <w:szCs w:val="24"/>
          <w:lang w:eastAsia="lt-LT"/>
        </w:rPr>
        <w:t>.</w:t>
      </w:r>
      <w:r w:rsidR="00E33D67">
        <w:rPr>
          <w:szCs w:val="24"/>
          <w:lang w:eastAsia="lt-LT"/>
        </w:rPr>
        <w:t>6</w:t>
      </w:r>
      <w:r w:rsidR="00CB7EA7">
        <w:rPr>
          <w:szCs w:val="24"/>
          <w:lang w:eastAsia="lt-LT"/>
        </w:rPr>
        <w:t>.</w:t>
      </w:r>
      <w:r w:rsidR="00CB7EA7">
        <w:rPr>
          <w:szCs w:val="24"/>
          <w:lang w:eastAsia="lt-LT"/>
        </w:rPr>
        <w:tab/>
      </w:r>
      <w:r w:rsidR="00E33D67">
        <w:rPr>
          <w:szCs w:val="24"/>
          <w:lang w:eastAsia="lt-LT"/>
        </w:rPr>
        <w:t>k</w:t>
      </w:r>
      <w:r w:rsidR="00D77D53" w:rsidRPr="00D77D53">
        <w:rPr>
          <w:szCs w:val="24"/>
          <w:lang w:eastAsia="lt-LT"/>
        </w:rPr>
        <w:t>ai</w:t>
      </w:r>
      <w:r>
        <w:rPr>
          <w:szCs w:val="24"/>
          <w:lang w:eastAsia="lt-LT"/>
        </w:rPr>
        <w:t xml:space="preserve"> </w:t>
      </w:r>
      <w:bookmarkStart w:id="5" w:name="_Hlk132283048"/>
      <w:r>
        <w:rPr>
          <w:szCs w:val="24"/>
          <w:lang w:eastAsia="lt-LT"/>
        </w:rPr>
        <w:t xml:space="preserve">vykdoma 11.1 </w:t>
      </w:r>
      <w:r w:rsidRPr="00D9436A">
        <w:rPr>
          <w:szCs w:val="24"/>
          <w:lang w:eastAsia="lt-LT"/>
        </w:rPr>
        <w:t>papunktyje nurodyta veikla</w:t>
      </w:r>
      <w:bookmarkEnd w:id="5"/>
      <w:r w:rsidR="00D77D53" w:rsidRPr="00D77D53">
        <w:rPr>
          <w:szCs w:val="24"/>
          <w:lang w:eastAsia="lt-LT"/>
        </w:rPr>
        <w:t>, ne</w:t>
      </w:r>
      <w:r w:rsidR="00D77D53">
        <w:rPr>
          <w:szCs w:val="24"/>
          <w:lang w:eastAsia="lt-LT"/>
        </w:rPr>
        <w:t xml:space="preserve"> </w:t>
      </w:r>
      <w:r w:rsidR="00D77D53" w:rsidRPr="00D77D53">
        <w:rPr>
          <w:szCs w:val="24"/>
          <w:lang w:eastAsia="lt-LT"/>
        </w:rPr>
        <w:t>mažiau kaip 50 proc. pagrindinio rinktuvo ilgio arba melioracijos sistemos aptarnaujamo ploto,</w:t>
      </w:r>
      <w:r w:rsidR="00D77D53">
        <w:rPr>
          <w:szCs w:val="24"/>
          <w:lang w:eastAsia="lt-LT"/>
        </w:rPr>
        <w:t xml:space="preserve"> </w:t>
      </w:r>
      <w:r w:rsidR="00D77D53" w:rsidRPr="00D77D53">
        <w:rPr>
          <w:szCs w:val="24"/>
          <w:lang w:eastAsia="lt-LT"/>
        </w:rPr>
        <w:t>esančio pareiškėjo valdomame žemės sklype, turi būti pritaikyta vandens lygiui reguliuoti</w:t>
      </w:r>
      <w:r w:rsidR="00CB7EA7">
        <w:rPr>
          <w:szCs w:val="24"/>
          <w:lang w:eastAsia="lt-LT"/>
        </w:rPr>
        <w:t>;</w:t>
      </w:r>
    </w:p>
    <w:p w14:paraId="70BDD274" w14:textId="4FAFBE3A" w:rsidR="00195DE5" w:rsidRDefault="00D9436A" w:rsidP="00D77D53">
      <w:pPr>
        <w:tabs>
          <w:tab w:val="left" w:pos="1560"/>
        </w:tabs>
        <w:overflowPunct w:val="0"/>
        <w:spacing w:line="360" w:lineRule="auto"/>
        <w:ind w:firstLine="851"/>
        <w:jc w:val="both"/>
        <w:textAlignment w:val="baseline"/>
        <w:rPr>
          <w:szCs w:val="24"/>
          <w:lang w:eastAsia="lt-LT"/>
        </w:rPr>
      </w:pPr>
      <w:r>
        <w:rPr>
          <w:szCs w:val="24"/>
          <w:lang w:eastAsia="lt-LT"/>
        </w:rPr>
        <w:t>22</w:t>
      </w:r>
      <w:r w:rsidR="00195DE5">
        <w:rPr>
          <w:szCs w:val="24"/>
          <w:lang w:eastAsia="lt-LT"/>
        </w:rPr>
        <w:t>.7. k</w:t>
      </w:r>
      <w:r w:rsidR="00195DE5" w:rsidRPr="00D77D53">
        <w:rPr>
          <w:szCs w:val="24"/>
          <w:lang w:eastAsia="lt-LT"/>
        </w:rPr>
        <w:t>ai</w:t>
      </w:r>
      <w:r>
        <w:rPr>
          <w:szCs w:val="24"/>
          <w:lang w:eastAsia="lt-LT"/>
        </w:rPr>
        <w:t xml:space="preserve"> </w:t>
      </w:r>
      <w:r w:rsidRPr="00D9436A">
        <w:rPr>
          <w:szCs w:val="24"/>
          <w:lang w:eastAsia="lt-LT"/>
        </w:rPr>
        <w:t>vykdoma 11.1 papunktyje nurodyta veikla</w:t>
      </w:r>
      <w:r w:rsidR="00195DE5">
        <w:rPr>
          <w:szCs w:val="24"/>
          <w:lang w:eastAsia="lt-LT"/>
        </w:rPr>
        <w:t xml:space="preserve">, </w:t>
      </w:r>
      <w:r w:rsidR="00195DE5" w:rsidRPr="00195DE5">
        <w:rPr>
          <w:szCs w:val="24"/>
          <w:lang w:eastAsia="lt-LT"/>
        </w:rPr>
        <w:t>su paraiška</w:t>
      </w:r>
      <w:r w:rsidR="00195DE5">
        <w:rPr>
          <w:szCs w:val="24"/>
          <w:lang w:eastAsia="lt-LT"/>
        </w:rPr>
        <w:t xml:space="preserve"> pateikiama (kai projektas įgyvendintas su Agentūros administruojamų priemonių parama) informacija apie </w:t>
      </w:r>
      <w:r w:rsidR="00195DE5" w:rsidRPr="00195DE5">
        <w:rPr>
          <w:szCs w:val="24"/>
          <w:lang w:eastAsia="lt-LT"/>
        </w:rPr>
        <w:t>įgyvendintą projektą</w:t>
      </w:r>
      <w:r w:rsidR="00E25CF8">
        <w:rPr>
          <w:szCs w:val="24"/>
          <w:lang w:eastAsia="lt-LT"/>
        </w:rPr>
        <w:t xml:space="preserve">, pateikiant </w:t>
      </w:r>
      <w:r w:rsidR="00195DE5" w:rsidRPr="00195DE5">
        <w:rPr>
          <w:szCs w:val="24"/>
          <w:lang w:eastAsia="lt-LT"/>
        </w:rPr>
        <w:t>įgyvendinto projekto/paraiškos ir (arba) paramos sutarties numerį.</w:t>
      </w:r>
      <w:r w:rsidR="00E25CF8">
        <w:rPr>
          <w:szCs w:val="24"/>
          <w:lang w:eastAsia="lt-LT"/>
        </w:rPr>
        <w:t xml:space="preserve"> Kai projektas </w:t>
      </w:r>
      <w:r w:rsidR="000077B8">
        <w:rPr>
          <w:szCs w:val="24"/>
          <w:lang w:eastAsia="lt-LT"/>
        </w:rPr>
        <w:t xml:space="preserve">buvo </w:t>
      </w:r>
      <w:r w:rsidR="00E25CF8">
        <w:rPr>
          <w:szCs w:val="24"/>
          <w:lang w:eastAsia="lt-LT"/>
        </w:rPr>
        <w:t xml:space="preserve">įgyvendintas su kitų institucijų administruojamų priemonių parama, </w:t>
      </w:r>
      <w:r w:rsidR="00E25CF8" w:rsidRPr="00195DE5">
        <w:rPr>
          <w:szCs w:val="24"/>
          <w:lang w:eastAsia="lt-LT"/>
        </w:rPr>
        <w:t>su paraiška</w:t>
      </w:r>
      <w:r w:rsidR="00E25CF8">
        <w:rPr>
          <w:szCs w:val="24"/>
          <w:lang w:eastAsia="lt-LT"/>
        </w:rPr>
        <w:t xml:space="preserve"> pateikiama detali informacija apie </w:t>
      </w:r>
      <w:r w:rsidR="00E25CF8" w:rsidRPr="00195DE5">
        <w:rPr>
          <w:szCs w:val="24"/>
          <w:lang w:eastAsia="lt-LT"/>
        </w:rPr>
        <w:t>įgyvendintą projektą</w:t>
      </w:r>
      <w:r w:rsidR="00E25CF8">
        <w:rPr>
          <w:szCs w:val="24"/>
          <w:lang w:eastAsia="lt-LT"/>
        </w:rPr>
        <w:t xml:space="preserve"> (įgyvendinimo data, vieta, </w:t>
      </w:r>
      <w:r w:rsidR="00E25CF8" w:rsidRPr="00E25CF8">
        <w:rPr>
          <w:szCs w:val="24"/>
          <w:lang w:eastAsia="lt-LT"/>
        </w:rPr>
        <w:t>rekonstruot</w:t>
      </w:r>
      <w:r w:rsidR="00E25CF8">
        <w:rPr>
          <w:szCs w:val="24"/>
          <w:lang w:eastAsia="lt-LT"/>
        </w:rPr>
        <w:t>ų</w:t>
      </w:r>
      <w:r w:rsidR="00E25CF8" w:rsidRPr="00E25CF8">
        <w:rPr>
          <w:szCs w:val="24"/>
          <w:lang w:eastAsia="lt-LT"/>
        </w:rPr>
        <w:t xml:space="preserve"> melioracijos sistem</w:t>
      </w:r>
      <w:r w:rsidR="00E25CF8">
        <w:rPr>
          <w:szCs w:val="24"/>
          <w:lang w:eastAsia="lt-LT"/>
        </w:rPr>
        <w:t>ų plotas, patirtos išlaidos ir kita)</w:t>
      </w:r>
      <w:r w:rsidR="00757338">
        <w:rPr>
          <w:szCs w:val="24"/>
          <w:lang w:eastAsia="lt-LT"/>
        </w:rPr>
        <w:t>;</w:t>
      </w:r>
    </w:p>
    <w:p w14:paraId="1EC0C6D5" w14:textId="4F367E6C" w:rsidR="002905D9" w:rsidRDefault="00D9436A">
      <w:pPr>
        <w:tabs>
          <w:tab w:val="left" w:pos="1560"/>
        </w:tabs>
        <w:overflowPunct w:val="0"/>
        <w:spacing w:line="360" w:lineRule="auto"/>
        <w:ind w:firstLine="851"/>
        <w:jc w:val="both"/>
        <w:textAlignment w:val="baseline"/>
        <w:rPr>
          <w:szCs w:val="24"/>
          <w:lang w:eastAsia="lt-LT"/>
        </w:rPr>
      </w:pPr>
      <w:r>
        <w:t>22</w:t>
      </w:r>
      <w:r w:rsidR="00E33D67">
        <w:t>.</w:t>
      </w:r>
      <w:r w:rsidR="001571A9">
        <w:t>8</w:t>
      </w:r>
      <w:r w:rsidR="00E33D67">
        <w:t>.</w:t>
      </w:r>
      <w:r w:rsidR="00CB7EA7">
        <w:rPr>
          <w:szCs w:val="24"/>
          <w:lang w:eastAsia="lt-LT"/>
        </w:rPr>
        <w:tab/>
      </w:r>
      <w:r w:rsidR="00CB7EA7">
        <w:rPr>
          <w:szCs w:val="24"/>
        </w:rPr>
        <w:t>projekte numatoma rekonstruoti statinius</w:t>
      </w:r>
      <w:r w:rsidR="00CB7EA7">
        <w:rPr>
          <w:szCs w:val="24"/>
          <w:lang w:val="en-US"/>
        </w:rPr>
        <w:t xml:space="preserve">, </w:t>
      </w:r>
      <w:r w:rsidR="00CB7EA7">
        <w:rPr>
          <w:szCs w:val="24"/>
        </w:rPr>
        <w:t>kurie yra Melioruotos žemės ir melioracijos statinių</w:t>
      </w:r>
      <w:r w:rsidR="00CB7EA7">
        <w:rPr>
          <w:szCs w:val="24"/>
          <w:lang w:val="en-US"/>
        </w:rPr>
        <w:t xml:space="preserve"> </w:t>
      </w:r>
      <w:r w:rsidR="00CB7EA7">
        <w:rPr>
          <w:szCs w:val="24"/>
        </w:rPr>
        <w:t>apskaitoje</w:t>
      </w:r>
      <w:r w:rsidR="00E33D67">
        <w:rPr>
          <w:szCs w:val="24"/>
        </w:rPr>
        <w:t>;</w:t>
      </w:r>
      <w:r w:rsidR="00CB7EA7">
        <w:rPr>
          <w:szCs w:val="24"/>
        </w:rPr>
        <w:t xml:space="preserve"> </w:t>
      </w:r>
    </w:p>
    <w:p w14:paraId="4B943CE7" w14:textId="34B22734" w:rsidR="002905D9" w:rsidRDefault="00D9436A">
      <w:pPr>
        <w:tabs>
          <w:tab w:val="left" w:pos="1560"/>
        </w:tabs>
        <w:overflowPunct w:val="0"/>
        <w:spacing w:line="360" w:lineRule="auto"/>
        <w:ind w:firstLine="851"/>
        <w:jc w:val="both"/>
        <w:textAlignment w:val="baseline"/>
        <w:rPr>
          <w:szCs w:val="24"/>
          <w:lang w:eastAsia="lt-LT"/>
        </w:rPr>
      </w:pPr>
      <w:r>
        <w:lastRenderedPageBreak/>
        <w:t>22</w:t>
      </w:r>
      <w:r w:rsidR="00E33D67">
        <w:t>.</w:t>
      </w:r>
      <w:r w:rsidR="001571A9">
        <w:t>9</w:t>
      </w:r>
      <w:r w:rsidR="00E33D67">
        <w:t>.</w:t>
      </w:r>
      <w:r w:rsidR="00E9567B" w:rsidRPr="00E9567B">
        <w:rPr>
          <w:szCs w:val="24"/>
          <w:lang w:eastAsia="lt-LT"/>
        </w:rPr>
        <w:tab/>
      </w:r>
      <w:r w:rsidR="00E33D67">
        <w:rPr>
          <w:szCs w:val="24"/>
          <w:lang w:eastAsia="lt-LT"/>
        </w:rPr>
        <w:t>p</w:t>
      </w:r>
      <w:r w:rsidR="00E9567B" w:rsidRPr="00E9567B">
        <w:rPr>
          <w:szCs w:val="24"/>
          <w:lang w:eastAsia="lt-LT"/>
        </w:rPr>
        <w:t>rojektai turi būti įvertinti pagal Bendrosios vandens politikos direktyvos 2000/60/EB 4.7 straipsnį, tinkamai atsižvelgiant į suminį poveikį, ir turi būti pasiūlytos reikiamos švelninančios priemonės;</w:t>
      </w:r>
    </w:p>
    <w:p w14:paraId="00288B32" w14:textId="7E4231EB" w:rsidR="00D77D53" w:rsidRDefault="00D9436A" w:rsidP="00D77D53">
      <w:pPr>
        <w:tabs>
          <w:tab w:val="left" w:pos="1560"/>
        </w:tabs>
        <w:overflowPunct w:val="0"/>
        <w:spacing w:line="360" w:lineRule="auto"/>
        <w:ind w:firstLine="851"/>
        <w:jc w:val="both"/>
        <w:textAlignment w:val="baseline"/>
        <w:rPr>
          <w:szCs w:val="24"/>
          <w:lang w:eastAsia="lt-LT"/>
        </w:rPr>
      </w:pPr>
      <w:r>
        <w:rPr>
          <w:szCs w:val="24"/>
          <w:lang w:eastAsia="lt-LT"/>
        </w:rPr>
        <w:t>22</w:t>
      </w:r>
      <w:r w:rsidR="00E33D67">
        <w:rPr>
          <w:szCs w:val="24"/>
          <w:lang w:eastAsia="lt-LT"/>
        </w:rPr>
        <w:t>.</w:t>
      </w:r>
      <w:r w:rsidR="001571A9">
        <w:rPr>
          <w:szCs w:val="24"/>
          <w:lang w:eastAsia="lt-LT"/>
        </w:rPr>
        <w:t>10</w:t>
      </w:r>
      <w:r w:rsidR="00E33D67">
        <w:rPr>
          <w:szCs w:val="24"/>
          <w:lang w:eastAsia="lt-LT"/>
        </w:rPr>
        <w:t>.</w:t>
      </w:r>
      <w:r w:rsidR="00E9567B">
        <w:rPr>
          <w:szCs w:val="24"/>
          <w:lang w:eastAsia="lt-LT"/>
        </w:rPr>
        <w:t xml:space="preserve"> </w:t>
      </w:r>
      <w:r w:rsidR="00E33D67">
        <w:rPr>
          <w:szCs w:val="24"/>
          <w:lang w:eastAsia="lt-LT"/>
        </w:rPr>
        <w:t>p</w:t>
      </w:r>
      <w:r w:rsidR="00D77D53" w:rsidRPr="00D77D53">
        <w:rPr>
          <w:szCs w:val="24"/>
          <w:lang w:eastAsia="lt-LT"/>
        </w:rPr>
        <w:t>arama neteikiama naujų melioracijos sistemų, įskaitant Natura 2000 ir didelės gamtinės vertės</w:t>
      </w:r>
      <w:r w:rsidR="00D77D53">
        <w:rPr>
          <w:szCs w:val="24"/>
          <w:lang w:eastAsia="lt-LT"/>
        </w:rPr>
        <w:t xml:space="preserve"> </w:t>
      </w:r>
      <w:r w:rsidR="00D77D53" w:rsidRPr="00D77D53">
        <w:rPr>
          <w:szCs w:val="24"/>
          <w:lang w:eastAsia="lt-LT"/>
        </w:rPr>
        <w:t>ūkio naudmenų teritorijas, įrengimui;</w:t>
      </w:r>
    </w:p>
    <w:p w14:paraId="36457B28" w14:textId="53ABD77B" w:rsidR="00311CCE" w:rsidRDefault="00D9436A" w:rsidP="00D77D53">
      <w:pPr>
        <w:tabs>
          <w:tab w:val="left" w:pos="1560"/>
        </w:tabs>
        <w:overflowPunct w:val="0"/>
        <w:spacing w:line="360" w:lineRule="auto"/>
        <w:ind w:firstLine="851"/>
        <w:jc w:val="both"/>
        <w:textAlignment w:val="baseline"/>
        <w:rPr>
          <w:szCs w:val="24"/>
          <w:lang w:eastAsia="lt-LT"/>
        </w:rPr>
      </w:pPr>
      <w:r>
        <w:rPr>
          <w:szCs w:val="24"/>
          <w:lang w:eastAsia="lt-LT"/>
        </w:rPr>
        <w:t>22</w:t>
      </w:r>
      <w:r w:rsidR="00E33D67">
        <w:rPr>
          <w:szCs w:val="24"/>
          <w:lang w:eastAsia="lt-LT"/>
        </w:rPr>
        <w:t>.1</w:t>
      </w:r>
      <w:r w:rsidR="001571A9">
        <w:rPr>
          <w:szCs w:val="24"/>
          <w:lang w:eastAsia="lt-LT"/>
        </w:rPr>
        <w:t>1</w:t>
      </w:r>
      <w:r w:rsidR="00E9567B">
        <w:rPr>
          <w:szCs w:val="24"/>
          <w:lang w:eastAsia="lt-LT"/>
        </w:rPr>
        <w:t>.</w:t>
      </w:r>
      <w:r w:rsidR="00E33D67">
        <w:rPr>
          <w:szCs w:val="24"/>
          <w:lang w:eastAsia="lt-LT"/>
        </w:rPr>
        <w:t xml:space="preserve"> k</w:t>
      </w:r>
      <w:r w:rsidR="00D77D53" w:rsidRPr="00D77D53">
        <w:rPr>
          <w:szCs w:val="24"/>
          <w:lang w:eastAsia="lt-LT"/>
        </w:rPr>
        <w:t xml:space="preserve">ai </w:t>
      </w:r>
      <w:r w:rsidRPr="00D9436A">
        <w:rPr>
          <w:szCs w:val="24"/>
          <w:lang w:eastAsia="lt-LT"/>
        </w:rPr>
        <w:t>vykdoma 11.1 papunktyje nurodyta veikla</w:t>
      </w:r>
      <w:r w:rsidR="00D77D53" w:rsidRPr="00D77D53">
        <w:rPr>
          <w:szCs w:val="24"/>
          <w:lang w:eastAsia="lt-LT"/>
        </w:rPr>
        <w:t>,</w:t>
      </w:r>
      <w:r w:rsidR="00D77D53">
        <w:rPr>
          <w:szCs w:val="24"/>
          <w:lang w:eastAsia="lt-LT"/>
        </w:rPr>
        <w:t xml:space="preserve"> </w:t>
      </w:r>
      <w:r w:rsidR="00D77D53" w:rsidRPr="00D77D53">
        <w:rPr>
          <w:szCs w:val="24"/>
          <w:lang w:eastAsia="lt-LT"/>
        </w:rPr>
        <w:t xml:space="preserve">privalomai turi būti numatytas bent vienos iš šių aplinkosauginių investicijų </w:t>
      </w:r>
      <w:r w:rsidR="00E33D67" w:rsidRPr="00E33D67">
        <w:rPr>
          <w:szCs w:val="24"/>
          <w:lang w:eastAsia="lt-LT"/>
        </w:rPr>
        <w:t>–</w:t>
      </w:r>
      <w:r>
        <w:rPr>
          <w:szCs w:val="24"/>
          <w:lang w:eastAsia="lt-LT"/>
        </w:rPr>
        <w:t xml:space="preserve"> </w:t>
      </w:r>
      <w:r w:rsidR="00D77D53" w:rsidRPr="00D77D53">
        <w:rPr>
          <w:szCs w:val="24"/>
          <w:lang w:eastAsia="lt-LT"/>
        </w:rPr>
        <w:t>dvigubo profilio</w:t>
      </w:r>
      <w:r w:rsidR="00D77D53">
        <w:rPr>
          <w:szCs w:val="24"/>
          <w:lang w:eastAsia="lt-LT"/>
        </w:rPr>
        <w:t xml:space="preserve"> </w:t>
      </w:r>
      <w:r w:rsidR="00D77D53" w:rsidRPr="00D77D53">
        <w:rPr>
          <w:szCs w:val="24"/>
          <w:lang w:eastAsia="lt-LT"/>
        </w:rPr>
        <w:t>melioracijos griovių šlaitai, dirbtinės šlapynės, nuosėdų tvenkiniai, akmenų ar rąstų stabilūs</w:t>
      </w:r>
      <w:r w:rsidR="00D77D53">
        <w:rPr>
          <w:szCs w:val="24"/>
          <w:lang w:eastAsia="lt-LT"/>
        </w:rPr>
        <w:t xml:space="preserve"> </w:t>
      </w:r>
      <w:r w:rsidR="00D77D53" w:rsidRPr="00D77D53">
        <w:rPr>
          <w:szCs w:val="24"/>
          <w:lang w:eastAsia="lt-LT"/>
        </w:rPr>
        <w:t>metiniai, įrengimas</w:t>
      </w:r>
      <w:r w:rsidR="00311CCE">
        <w:rPr>
          <w:szCs w:val="24"/>
          <w:lang w:eastAsia="lt-LT"/>
        </w:rPr>
        <w:t>;</w:t>
      </w:r>
    </w:p>
    <w:p w14:paraId="6F63072E" w14:textId="1CCAFA98" w:rsidR="00D77D53" w:rsidRDefault="00D9436A" w:rsidP="00D77D53">
      <w:pPr>
        <w:tabs>
          <w:tab w:val="left" w:pos="1560"/>
        </w:tabs>
        <w:overflowPunct w:val="0"/>
        <w:spacing w:line="360" w:lineRule="auto"/>
        <w:ind w:firstLine="851"/>
        <w:jc w:val="both"/>
        <w:textAlignment w:val="baseline"/>
        <w:rPr>
          <w:szCs w:val="24"/>
          <w:lang w:eastAsia="lt-LT"/>
        </w:rPr>
      </w:pPr>
      <w:r>
        <w:rPr>
          <w:szCs w:val="24"/>
          <w:lang w:eastAsia="lt-LT"/>
        </w:rPr>
        <w:t>22</w:t>
      </w:r>
      <w:r w:rsidR="00E33D67">
        <w:rPr>
          <w:szCs w:val="24"/>
          <w:lang w:eastAsia="lt-LT"/>
        </w:rPr>
        <w:t>.1</w:t>
      </w:r>
      <w:r w:rsidR="001571A9">
        <w:rPr>
          <w:szCs w:val="24"/>
          <w:lang w:eastAsia="lt-LT"/>
        </w:rPr>
        <w:t>2</w:t>
      </w:r>
      <w:r w:rsidR="00E33D67">
        <w:rPr>
          <w:szCs w:val="24"/>
          <w:lang w:eastAsia="lt-LT"/>
        </w:rPr>
        <w:t xml:space="preserve">. </w:t>
      </w:r>
      <w:r w:rsidR="00311CCE">
        <w:t xml:space="preserve"> </w:t>
      </w:r>
      <w:r w:rsidR="00E33D67">
        <w:rPr>
          <w:szCs w:val="24"/>
          <w:lang w:eastAsia="lt-LT"/>
        </w:rPr>
        <w:t>k</w:t>
      </w:r>
      <w:r w:rsidR="00311CCE" w:rsidRPr="00311CCE">
        <w:rPr>
          <w:szCs w:val="24"/>
          <w:lang w:eastAsia="lt-LT"/>
        </w:rPr>
        <w:t>ai</w:t>
      </w:r>
      <w:r>
        <w:rPr>
          <w:szCs w:val="24"/>
          <w:lang w:eastAsia="lt-LT"/>
        </w:rPr>
        <w:t xml:space="preserve"> </w:t>
      </w:r>
      <w:r w:rsidRPr="00D9436A">
        <w:rPr>
          <w:szCs w:val="24"/>
          <w:lang w:eastAsia="lt-LT"/>
        </w:rPr>
        <w:t>vykdoma 11.</w:t>
      </w:r>
      <w:r>
        <w:rPr>
          <w:szCs w:val="24"/>
          <w:lang w:eastAsia="lt-LT"/>
        </w:rPr>
        <w:t>2</w:t>
      </w:r>
      <w:r w:rsidRPr="00D9436A">
        <w:rPr>
          <w:szCs w:val="24"/>
          <w:lang w:eastAsia="lt-LT"/>
        </w:rPr>
        <w:t xml:space="preserve"> papunktyje nurodyta veikla</w:t>
      </w:r>
      <w:r w:rsidR="00311CCE" w:rsidRPr="00311CCE">
        <w:rPr>
          <w:szCs w:val="24"/>
          <w:lang w:eastAsia="lt-LT"/>
        </w:rPr>
        <w:t>, rekonstruojamų statinių ir įrenginių nusidėvėjimas turi būti ne mažesnis nei 45 proc.</w:t>
      </w:r>
      <w:r w:rsidR="00311CCE">
        <w:rPr>
          <w:szCs w:val="24"/>
          <w:lang w:eastAsia="lt-LT"/>
        </w:rPr>
        <w:t xml:space="preserve"> </w:t>
      </w:r>
      <w:r w:rsidR="00311CCE">
        <w:t>Melioracijos statinių nusidėvėjimas nustatomas pagal melioruotos žemės ir melioracijos statinių apskaitos duomenis pagal kadastro vietoves, kaip nurodyta Melioruotos žemės ir melioracijos statinių apskaitos taisyklėse, patvirtintose Lietuvos Respublikos  žemės ūkio ministro 2004 m. balandžio 29 d. įsakymu Nr. 3D-243 „Dėl melioruotos žemės ir melioracijos statinių apskaitos taisyklių patvirtinimo“</w:t>
      </w:r>
      <w:r w:rsidR="00E33D67">
        <w:t>;</w:t>
      </w:r>
    </w:p>
    <w:p w14:paraId="7511E410" w14:textId="6666401F" w:rsidR="002905D9" w:rsidRPr="00E33D67" w:rsidRDefault="00D9436A" w:rsidP="008B3D1E">
      <w:pPr>
        <w:overflowPunct w:val="0"/>
        <w:spacing w:line="360" w:lineRule="auto"/>
        <w:ind w:firstLine="851"/>
        <w:jc w:val="both"/>
        <w:textAlignment w:val="baseline"/>
        <w:rPr>
          <w:szCs w:val="24"/>
        </w:rPr>
      </w:pPr>
      <w:bookmarkStart w:id="6" w:name="_Hlk119507199"/>
      <w:r>
        <w:rPr>
          <w:szCs w:val="24"/>
        </w:rPr>
        <w:t>22</w:t>
      </w:r>
      <w:r w:rsidR="00E33D67">
        <w:rPr>
          <w:szCs w:val="24"/>
        </w:rPr>
        <w:t>.1</w:t>
      </w:r>
      <w:r w:rsidR="001571A9">
        <w:rPr>
          <w:szCs w:val="24"/>
        </w:rPr>
        <w:t>3</w:t>
      </w:r>
      <w:r w:rsidR="00E33D67">
        <w:rPr>
          <w:szCs w:val="24"/>
        </w:rPr>
        <w:t>.</w:t>
      </w:r>
      <w:r w:rsidR="00CB7EA7">
        <w:rPr>
          <w:szCs w:val="24"/>
        </w:rPr>
        <w:t xml:space="preserve"> </w:t>
      </w:r>
      <w:bookmarkStart w:id="7" w:name="_Hlk119507175"/>
      <w:bookmarkEnd w:id="6"/>
      <w:r w:rsidR="00E33D67">
        <w:rPr>
          <w:szCs w:val="24"/>
        </w:rPr>
        <w:t>m</w:t>
      </w:r>
      <w:r w:rsidR="00CB7EA7">
        <w:rPr>
          <w:szCs w:val="24"/>
        </w:rPr>
        <w:t>elioracijos statinių techninį projektą, parengtą vadovaujantis Lietuvos Respublikos žemės ūkio ministro 2005 m. sausio 3 d. įsakymu Nr. 3D-1 „Dėl melioracijos techninio reglamento MTR 1.05.01:2005 „Melioracijos statinių projektavimas“ patvirtinimo“, ir statybą leidžiantį dokumentą pareiškėjas privalo pateikti ne vėliau kaip pirmojo mokėjimo prašymo pateikimo dieną. Su paraiška pateikiama pagal melioracijos normatyvinius dokumentus numatomų rekonstruoti melioracijos objektų tyrinėjimo medžiaga, atlikta įmonės ir specialistų, atestuotų Melioracijos įmonių ir specialistų atestavimo taisyklių, patvirtintų Lietuvos Respublikos žemės ūkio ministro 2005 m. gegužės 5 d. įsakymu Nr. 3D-258 „Dėl melioracijos įmonių ir specialistų atestavimo“, ar kitų atestavimo įstaigų, atsižvelgiant į rekonstruojamų melioracijos objektų paskirtį, nustatyta tvarka;</w:t>
      </w:r>
      <w:r w:rsidR="00CB7EA7">
        <w:t xml:space="preserve"> </w:t>
      </w:r>
      <w:bookmarkEnd w:id="7"/>
    </w:p>
    <w:p w14:paraId="20690E10" w14:textId="7BE0DE27" w:rsidR="00C532C6" w:rsidRDefault="00D9436A" w:rsidP="00802AE8">
      <w:pPr>
        <w:tabs>
          <w:tab w:val="left" w:pos="1560"/>
        </w:tabs>
        <w:overflowPunct w:val="0"/>
        <w:spacing w:line="360" w:lineRule="auto"/>
        <w:ind w:firstLine="851"/>
        <w:jc w:val="both"/>
        <w:textAlignment w:val="baseline"/>
        <w:rPr>
          <w:szCs w:val="24"/>
          <w:lang w:eastAsia="lt-LT"/>
        </w:rPr>
      </w:pPr>
      <w:r>
        <w:t>22</w:t>
      </w:r>
      <w:r w:rsidR="00E33D67">
        <w:t>.1</w:t>
      </w:r>
      <w:r w:rsidR="001571A9">
        <w:t>4</w:t>
      </w:r>
      <w:r w:rsidR="00E33D67">
        <w:t>.</w:t>
      </w:r>
      <w:r w:rsidR="00CB7EA7">
        <w:rPr>
          <w:szCs w:val="24"/>
          <w:lang w:eastAsia="lt-LT"/>
        </w:rPr>
        <w:tab/>
        <w:t>projektas įgyvendinamas kaimo vietovėje</w:t>
      </w:r>
      <w:r w:rsidR="0093128A">
        <w:rPr>
          <w:szCs w:val="24"/>
          <w:lang w:eastAsia="lt-LT"/>
        </w:rPr>
        <w:t>.</w:t>
      </w:r>
    </w:p>
    <w:p w14:paraId="423E6092" w14:textId="7BB6CDEF" w:rsidR="00F069BF" w:rsidRDefault="00A713A1" w:rsidP="003634B3">
      <w:pPr>
        <w:tabs>
          <w:tab w:val="left" w:pos="1560"/>
        </w:tabs>
        <w:overflowPunct w:val="0"/>
        <w:spacing w:line="360" w:lineRule="auto"/>
        <w:ind w:firstLine="851"/>
        <w:jc w:val="both"/>
        <w:textAlignment w:val="baseline"/>
      </w:pPr>
      <w:r>
        <w:t>23</w:t>
      </w:r>
      <w:r w:rsidR="00680E16">
        <w:t>.</w:t>
      </w:r>
      <w:r w:rsidR="00C532C6">
        <w:t xml:space="preserve"> </w:t>
      </w:r>
      <w:r w:rsidR="00680E16">
        <w:t>Tinkamumo skirti paramą vertinimas atliekamas Administravimo taisyklėse nustatyta tvarka.</w:t>
      </w:r>
    </w:p>
    <w:p w14:paraId="4442B0A4" w14:textId="77777777" w:rsidR="003634B3" w:rsidRPr="003634B3" w:rsidRDefault="003634B3" w:rsidP="003634B3">
      <w:pPr>
        <w:tabs>
          <w:tab w:val="left" w:pos="1560"/>
        </w:tabs>
        <w:overflowPunct w:val="0"/>
        <w:spacing w:line="360" w:lineRule="auto"/>
        <w:ind w:firstLine="851"/>
        <w:jc w:val="both"/>
        <w:textAlignment w:val="baseline"/>
      </w:pPr>
    </w:p>
    <w:p w14:paraId="66DC5208" w14:textId="530A03BE" w:rsidR="002905D9" w:rsidRDefault="00CB7EA7" w:rsidP="00E33D67">
      <w:pPr>
        <w:keepLines/>
        <w:tabs>
          <w:tab w:val="left" w:pos="360"/>
          <w:tab w:val="left" w:pos="1304"/>
          <w:tab w:val="left" w:pos="1457"/>
          <w:tab w:val="left" w:pos="1604"/>
          <w:tab w:val="left" w:pos="1757"/>
        </w:tabs>
        <w:suppressAutoHyphens/>
        <w:spacing w:line="360" w:lineRule="auto"/>
        <w:jc w:val="center"/>
        <w:textAlignment w:val="center"/>
        <w:rPr>
          <w:b/>
          <w:szCs w:val="24"/>
          <w:lang w:eastAsia="lt-LT"/>
        </w:rPr>
      </w:pPr>
      <w:r>
        <w:rPr>
          <w:b/>
          <w:szCs w:val="24"/>
          <w:lang w:eastAsia="lt-LT"/>
        </w:rPr>
        <w:t>VII</w:t>
      </w:r>
      <w:r w:rsidR="00C532C6">
        <w:rPr>
          <w:b/>
          <w:szCs w:val="24"/>
          <w:lang w:eastAsia="lt-LT"/>
        </w:rPr>
        <w:t>I</w:t>
      </w:r>
      <w:r>
        <w:rPr>
          <w:b/>
          <w:szCs w:val="24"/>
          <w:lang w:eastAsia="lt-LT"/>
        </w:rPr>
        <w:t xml:space="preserve"> SKYRIUS</w:t>
      </w:r>
    </w:p>
    <w:p w14:paraId="2D43F0E6" w14:textId="77777777" w:rsidR="002905D9" w:rsidRDefault="00CB7EA7" w:rsidP="00E33D67">
      <w:pPr>
        <w:keepLines/>
        <w:tabs>
          <w:tab w:val="left" w:pos="567"/>
          <w:tab w:val="left" w:pos="1304"/>
          <w:tab w:val="left" w:pos="1457"/>
          <w:tab w:val="left" w:pos="1604"/>
          <w:tab w:val="left" w:pos="1757"/>
        </w:tabs>
        <w:suppressAutoHyphens/>
        <w:spacing w:line="360" w:lineRule="auto"/>
        <w:jc w:val="center"/>
        <w:textAlignment w:val="center"/>
        <w:rPr>
          <w:b/>
          <w:szCs w:val="24"/>
          <w:lang w:eastAsia="lt-LT"/>
        </w:rPr>
      </w:pPr>
      <w:r>
        <w:rPr>
          <w:b/>
          <w:szCs w:val="24"/>
          <w:lang w:eastAsia="lt-LT"/>
        </w:rPr>
        <w:t>ĮSIPAREIGOJIMAI</w:t>
      </w:r>
    </w:p>
    <w:p w14:paraId="227D61ED" w14:textId="77777777" w:rsidR="002905D9" w:rsidRDefault="002905D9">
      <w:pPr>
        <w:keepLines/>
        <w:tabs>
          <w:tab w:val="left" w:pos="567"/>
          <w:tab w:val="left" w:pos="1304"/>
          <w:tab w:val="left" w:pos="1457"/>
          <w:tab w:val="left" w:pos="1604"/>
          <w:tab w:val="left" w:pos="1757"/>
        </w:tabs>
        <w:suppressAutoHyphens/>
        <w:spacing w:line="336" w:lineRule="auto"/>
        <w:textAlignment w:val="center"/>
        <w:rPr>
          <w:b/>
          <w:szCs w:val="24"/>
          <w:lang w:eastAsia="lt-LT"/>
        </w:rPr>
      </w:pPr>
    </w:p>
    <w:p w14:paraId="454162DD" w14:textId="58AE7B6E" w:rsidR="000015C3" w:rsidRDefault="00A713A1" w:rsidP="000015C3">
      <w:pPr>
        <w:overflowPunct w:val="0"/>
        <w:spacing w:line="360" w:lineRule="auto"/>
        <w:ind w:firstLine="851"/>
        <w:jc w:val="both"/>
        <w:textAlignment w:val="baseline"/>
      </w:pPr>
      <w:r>
        <w:rPr>
          <w:lang w:val="en-GB"/>
        </w:rPr>
        <w:t>24</w:t>
      </w:r>
      <w:r w:rsidR="00CB7EA7">
        <w:rPr>
          <w:lang w:val="en-GB"/>
        </w:rPr>
        <w:t>.</w:t>
      </w:r>
      <w:r w:rsidR="009D681A">
        <w:rPr>
          <w:lang w:val="en-GB"/>
        </w:rPr>
        <w:t xml:space="preserve"> </w:t>
      </w:r>
      <w:r w:rsidR="000015C3">
        <w:t xml:space="preserve">Pareiškėjas </w:t>
      </w:r>
      <w:r w:rsidR="006D3B5E">
        <w:rPr>
          <w:rFonts w:eastAsia="Calibri"/>
          <w:color w:val="000000"/>
          <w:spacing w:val="2"/>
          <w:szCs w:val="24"/>
        </w:rPr>
        <w:t xml:space="preserve">ir partneris (-iai) (kai paraiška teikiama su partneriu (-iais) </w:t>
      </w:r>
      <w:r w:rsidR="000015C3">
        <w:t xml:space="preserve">prisiima ir iki kontrolės laikotarpio pabaigos laikosi šių įsipareigojimų:  </w:t>
      </w:r>
    </w:p>
    <w:p w14:paraId="7796F6C0" w14:textId="3713DCCD" w:rsidR="00E33D67" w:rsidRDefault="00A713A1">
      <w:pPr>
        <w:tabs>
          <w:tab w:val="left" w:pos="1560"/>
        </w:tabs>
        <w:overflowPunct w:val="0"/>
        <w:spacing w:line="360" w:lineRule="auto"/>
        <w:ind w:firstLine="851"/>
        <w:jc w:val="both"/>
        <w:textAlignment w:val="baseline"/>
      </w:pPr>
      <w:r>
        <w:t>24</w:t>
      </w:r>
      <w:r w:rsidR="000015C3">
        <w:t>.1. pareiškėjas</w:t>
      </w:r>
      <w:r w:rsidR="000077B8" w:rsidRPr="000077B8">
        <w:rPr>
          <w:rFonts w:eastAsia="Calibri"/>
          <w:color w:val="000000"/>
          <w:spacing w:val="2"/>
          <w:szCs w:val="24"/>
        </w:rPr>
        <w:t xml:space="preserve"> </w:t>
      </w:r>
      <w:r w:rsidR="000015C3">
        <w:t>prisiima bendruosius įsipareigojimus, nurodytus Administravimo taisyklių 170.</w:t>
      </w:r>
      <w:r w:rsidR="00A21958">
        <w:t>1</w:t>
      </w:r>
      <w:r w:rsidR="005D3BE4">
        <w:t xml:space="preserve"> –</w:t>
      </w:r>
      <w:r w:rsidR="000015C3">
        <w:t xml:space="preserve"> 170.</w:t>
      </w:r>
      <w:r w:rsidR="005D3BE4">
        <w:t>8</w:t>
      </w:r>
      <w:r w:rsidR="000015C3">
        <w:t>, 170.</w:t>
      </w:r>
      <w:r w:rsidR="005D3BE4">
        <w:t>11</w:t>
      </w:r>
      <w:r w:rsidR="000015C3">
        <w:t>–170.16 papunkčiuose</w:t>
      </w:r>
      <w:r w:rsidR="00D653B3">
        <w:t xml:space="preserve">. </w:t>
      </w:r>
      <w:r w:rsidR="00D653B3">
        <w:rPr>
          <w:rFonts w:eastAsia="Calibri"/>
          <w:color w:val="000000"/>
          <w:spacing w:val="2"/>
          <w:szCs w:val="24"/>
        </w:rPr>
        <w:t>Partneris (-iai) (kai paraiška teikiama su partneriu (-</w:t>
      </w:r>
      <w:r w:rsidR="00D653B3">
        <w:rPr>
          <w:rFonts w:eastAsia="Calibri"/>
          <w:color w:val="000000"/>
          <w:spacing w:val="2"/>
          <w:szCs w:val="24"/>
        </w:rPr>
        <w:lastRenderedPageBreak/>
        <w:t>iais)</w:t>
      </w:r>
      <w:r w:rsidR="00817242">
        <w:rPr>
          <w:rFonts w:eastAsia="Calibri"/>
          <w:color w:val="000000"/>
          <w:spacing w:val="2"/>
          <w:szCs w:val="24"/>
        </w:rPr>
        <w:t xml:space="preserve"> </w:t>
      </w:r>
      <w:r w:rsidR="00817242">
        <w:t>prisiima bendruosius įsipareigojimus, nurodytus A</w:t>
      </w:r>
      <w:r w:rsidR="00817242" w:rsidRPr="00817242">
        <w:t>dministravimo taisyklių 170.1, 170.4 ir 170.14 papunkčiuose</w:t>
      </w:r>
      <w:r w:rsidR="000015C3">
        <w:t>;</w:t>
      </w:r>
    </w:p>
    <w:p w14:paraId="08C3156A" w14:textId="093E7B9E" w:rsidR="002905D9" w:rsidRDefault="00A713A1">
      <w:pPr>
        <w:tabs>
          <w:tab w:val="left" w:pos="1560"/>
        </w:tabs>
        <w:overflowPunct w:val="0"/>
        <w:spacing w:line="360" w:lineRule="auto"/>
        <w:ind w:firstLine="851"/>
        <w:jc w:val="both"/>
        <w:textAlignment w:val="baseline"/>
        <w:rPr>
          <w:szCs w:val="24"/>
          <w:lang w:eastAsia="lt-LT"/>
        </w:rPr>
      </w:pPr>
      <w:r>
        <w:rPr>
          <w:lang w:val="en-GB"/>
        </w:rPr>
        <w:t>24</w:t>
      </w:r>
      <w:r w:rsidR="00CB7EA7">
        <w:rPr>
          <w:szCs w:val="24"/>
          <w:lang w:eastAsia="lt-LT"/>
        </w:rPr>
        <w:t>.2.</w:t>
      </w:r>
      <w:r w:rsidR="009D681A">
        <w:rPr>
          <w:szCs w:val="24"/>
          <w:lang w:eastAsia="lt-LT"/>
        </w:rPr>
        <w:t xml:space="preserve"> </w:t>
      </w:r>
      <w:r w:rsidR="00CB7EA7">
        <w:rPr>
          <w:szCs w:val="24"/>
          <w:lang w:eastAsia="lt-LT"/>
        </w:rPr>
        <w:t>pareiškėjas</w:t>
      </w:r>
      <w:r w:rsidR="00432EBD">
        <w:rPr>
          <w:szCs w:val="24"/>
          <w:lang w:eastAsia="lt-LT"/>
        </w:rPr>
        <w:t xml:space="preserve"> </w:t>
      </w:r>
      <w:r w:rsidR="00CB7EA7">
        <w:rPr>
          <w:szCs w:val="24"/>
          <w:lang w:eastAsia="lt-LT"/>
        </w:rPr>
        <w:t xml:space="preserve">įsipareigoja </w:t>
      </w:r>
      <w:r w:rsidR="00CB7EA7">
        <w:rPr>
          <w:rFonts w:ascii="TimesLT" w:hAnsi="TimesLT" w:cs="TimesLT"/>
          <w:bCs/>
          <w:iCs/>
          <w:szCs w:val="24"/>
        </w:rPr>
        <w:t>iki projekto kontrolės laikotarpio pabaigos</w:t>
      </w:r>
      <w:r w:rsidR="00CB7EA7">
        <w:rPr>
          <w:szCs w:val="24"/>
          <w:lang w:eastAsia="lt-LT"/>
        </w:rPr>
        <w:t xml:space="preserve">  užtikrinti tinkamą objekto, kuriam bus suteikta parama, priežiūrą ir veikimą;</w:t>
      </w:r>
    </w:p>
    <w:p w14:paraId="4EDA4CB2" w14:textId="2F3C00D5" w:rsidR="002905D9" w:rsidRDefault="00A713A1" w:rsidP="004B5A46">
      <w:pPr>
        <w:tabs>
          <w:tab w:val="left" w:pos="1560"/>
        </w:tabs>
        <w:overflowPunct w:val="0"/>
        <w:spacing w:line="360" w:lineRule="auto"/>
        <w:ind w:firstLine="851"/>
        <w:jc w:val="both"/>
        <w:textAlignment w:val="baseline"/>
        <w:rPr>
          <w:szCs w:val="24"/>
          <w:lang w:eastAsia="lt-LT"/>
        </w:rPr>
      </w:pPr>
      <w:r>
        <w:rPr>
          <w:lang w:val="en-GB"/>
        </w:rPr>
        <w:t>24</w:t>
      </w:r>
      <w:r w:rsidR="00432EBD">
        <w:rPr>
          <w:lang w:val="en-GB"/>
        </w:rPr>
        <w:t>.3.</w:t>
      </w:r>
      <w:r w:rsidR="009D681A">
        <w:rPr>
          <w:szCs w:val="24"/>
          <w:lang w:eastAsia="lt-LT"/>
        </w:rPr>
        <w:t xml:space="preserve"> </w:t>
      </w:r>
      <w:r w:rsidR="00CB7EA7">
        <w:rPr>
          <w:szCs w:val="24"/>
          <w:lang w:eastAsia="lt-LT"/>
        </w:rPr>
        <w:t xml:space="preserve">su galutiniu mokėjimo prašymu pateikia įgyvendinto projekto inžinerinių tinklų geodezinių matavimų ir inžinerinių tinklų planą (kontrolinę geodezinę nuotrauką) .dwg formatu, taip pat Mel_DR 10LT duomenų rinkinį su planinėje medžiagoje M1:10000 apibrėžtomis įgyvendinto projekto ribomis, atkarpomis, ar kitų hidrotechninių statinių vietomis .shp formatu (kopija pateikiama </w:t>
      </w:r>
      <w:r w:rsidR="00F143D8" w:rsidRPr="00F143D8">
        <w:rPr>
          <w:szCs w:val="24"/>
          <w:lang w:eastAsia="lt-LT"/>
        </w:rPr>
        <w:t>VĮ Žemės ūkio duomenų centras</w:t>
      </w:r>
      <w:r w:rsidR="00CB7EA7">
        <w:rPr>
          <w:szCs w:val="24"/>
          <w:lang w:eastAsia="lt-LT"/>
        </w:rPr>
        <w:t>)</w:t>
      </w:r>
      <w:r w:rsidR="009A1FF8">
        <w:rPr>
          <w:szCs w:val="24"/>
          <w:lang w:eastAsia="lt-LT"/>
        </w:rPr>
        <w:t>.</w:t>
      </w:r>
    </w:p>
    <w:p w14:paraId="107ED173" w14:textId="77777777" w:rsidR="004B5A46" w:rsidRDefault="004B5A46" w:rsidP="004B5A46">
      <w:pPr>
        <w:tabs>
          <w:tab w:val="left" w:pos="1560"/>
        </w:tabs>
        <w:overflowPunct w:val="0"/>
        <w:spacing w:line="360" w:lineRule="auto"/>
        <w:ind w:firstLine="851"/>
        <w:jc w:val="both"/>
        <w:textAlignment w:val="baseline"/>
        <w:rPr>
          <w:szCs w:val="24"/>
          <w:lang w:eastAsia="lt-LT"/>
        </w:rPr>
      </w:pPr>
    </w:p>
    <w:p w14:paraId="27BD2581" w14:textId="31153C82" w:rsidR="002905D9" w:rsidRDefault="00C532C6" w:rsidP="004B5A46">
      <w:pPr>
        <w:keepLines/>
        <w:tabs>
          <w:tab w:val="left" w:pos="284"/>
          <w:tab w:val="left" w:pos="1304"/>
          <w:tab w:val="left" w:pos="1457"/>
          <w:tab w:val="left" w:pos="1604"/>
          <w:tab w:val="left" w:pos="1757"/>
        </w:tabs>
        <w:suppressAutoHyphens/>
        <w:spacing w:line="360" w:lineRule="auto"/>
        <w:jc w:val="center"/>
        <w:textAlignment w:val="center"/>
        <w:rPr>
          <w:b/>
          <w:szCs w:val="24"/>
          <w:lang w:eastAsia="lt-LT"/>
        </w:rPr>
      </w:pPr>
      <w:r>
        <w:rPr>
          <w:b/>
          <w:szCs w:val="24"/>
          <w:lang w:eastAsia="lt-LT"/>
        </w:rPr>
        <w:t>IX</w:t>
      </w:r>
      <w:r w:rsidR="004B5A46">
        <w:rPr>
          <w:b/>
          <w:szCs w:val="24"/>
          <w:lang w:eastAsia="lt-LT"/>
        </w:rPr>
        <w:t xml:space="preserve"> </w:t>
      </w:r>
      <w:r w:rsidR="00CB7EA7">
        <w:rPr>
          <w:b/>
          <w:szCs w:val="24"/>
          <w:lang w:eastAsia="lt-LT"/>
        </w:rPr>
        <w:t>SKYRIUS</w:t>
      </w:r>
    </w:p>
    <w:p w14:paraId="1E547B5D" w14:textId="1F79AB27" w:rsidR="002905D9" w:rsidRDefault="00675BF1" w:rsidP="004B5A46">
      <w:pPr>
        <w:keepLines/>
        <w:tabs>
          <w:tab w:val="left" w:pos="567"/>
          <w:tab w:val="left" w:pos="1304"/>
          <w:tab w:val="left" w:pos="1457"/>
          <w:tab w:val="left" w:pos="1604"/>
          <w:tab w:val="left" w:pos="1757"/>
        </w:tabs>
        <w:suppressAutoHyphens/>
        <w:spacing w:line="360" w:lineRule="auto"/>
        <w:jc w:val="center"/>
        <w:textAlignment w:val="center"/>
        <w:rPr>
          <w:b/>
          <w:szCs w:val="24"/>
          <w:lang w:eastAsia="lt-LT"/>
        </w:rPr>
      </w:pPr>
      <w:r>
        <w:rPr>
          <w:b/>
          <w:szCs w:val="24"/>
          <w:lang w:eastAsia="lt-LT"/>
        </w:rPr>
        <w:t xml:space="preserve"> </w:t>
      </w:r>
      <w:r w:rsidR="00CB7EA7">
        <w:rPr>
          <w:b/>
          <w:szCs w:val="24"/>
          <w:lang w:eastAsia="lt-LT"/>
        </w:rPr>
        <w:t>PARAMOS DYDIS IR INTENSYVUMAS</w:t>
      </w:r>
    </w:p>
    <w:p w14:paraId="2A0D6CCA" w14:textId="77777777" w:rsidR="002905D9" w:rsidRDefault="002905D9">
      <w:pPr>
        <w:suppressAutoHyphens/>
        <w:spacing w:line="348" w:lineRule="auto"/>
        <w:ind w:firstLine="312"/>
        <w:jc w:val="center"/>
        <w:textAlignment w:val="center"/>
        <w:rPr>
          <w:b/>
          <w:szCs w:val="24"/>
          <w:lang w:eastAsia="lt-LT"/>
        </w:rPr>
      </w:pPr>
    </w:p>
    <w:p w14:paraId="6013383B" w14:textId="13D17982" w:rsidR="002905D9" w:rsidRDefault="00415F09">
      <w:pPr>
        <w:overflowPunct w:val="0"/>
        <w:spacing w:line="360" w:lineRule="auto"/>
        <w:ind w:firstLine="851"/>
        <w:jc w:val="both"/>
        <w:textAlignment w:val="baseline"/>
      </w:pPr>
      <w:r>
        <w:rPr>
          <w:lang w:val="en-GB"/>
        </w:rPr>
        <w:t>2</w:t>
      </w:r>
      <w:r w:rsidR="00AA4824">
        <w:rPr>
          <w:lang w:val="en-GB"/>
        </w:rPr>
        <w:t>5</w:t>
      </w:r>
      <w:r w:rsidR="004B5A46">
        <w:rPr>
          <w:lang w:val="en-GB"/>
        </w:rPr>
        <w:t>.</w:t>
      </w:r>
      <w:r w:rsidR="00CB7EA7">
        <w:rPr>
          <w:lang w:val="en-GB"/>
        </w:rPr>
        <w:tab/>
      </w:r>
      <w:r w:rsidR="00675BF1" w:rsidRPr="00675BF1">
        <w:t xml:space="preserve">Pagal šių Taisyklių </w:t>
      </w:r>
      <w:r w:rsidR="00C532C6">
        <w:t>1</w:t>
      </w:r>
      <w:r w:rsidR="00A713A1">
        <w:t>1</w:t>
      </w:r>
      <w:r w:rsidR="00675BF1" w:rsidRPr="00675BF1">
        <w:t xml:space="preserve">.1 ir </w:t>
      </w:r>
      <w:r w:rsidR="00C532C6">
        <w:t>1</w:t>
      </w:r>
      <w:r w:rsidR="00A713A1">
        <w:t>1</w:t>
      </w:r>
      <w:r w:rsidR="00675BF1" w:rsidRPr="00675BF1">
        <w:t>.2 papunkčius suteikiamos paramos dydis skaičiuojamas atsižvelgiant į tinkamas finansuoti projekto išlaidas be pridėtinės vertės mokesčio (PVM).</w:t>
      </w:r>
    </w:p>
    <w:p w14:paraId="3D735575" w14:textId="662F2FB0" w:rsidR="00675BF1" w:rsidRDefault="00C12051">
      <w:pPr>
        <w:overflowPunct w:val="0"/>
        <w:spacing w:line="360" w:lineRule="auto"/>
        <w:ind w:firstLine="851"/>
        <w:jc w:val="both"/>
        <w:textAlignment w:val="baseline"/>
      </w:pPr>
      <w:r>
        <w:t>2</w:t>
      </w:r>
      <w:r w:rsidR="00AA4824">
        <w:t>6</w:t>
      </w:r>
      <w:r w:rsidR="004B5A46">
        <w:t>.</w:t>
      </w:r>
      <w:r w:rsidR="00675BF1">
        <w:t xml:space="preserve"> </w:t>
      </w:r>
      <w:r w:rsidR="00675BF1" w:rsidRPr="00675BF1">
        <w:t xml:space="preserve">Pagal </w:t>
      </w:r>
      <w:r w:rsidR="000167BE">
        <w:t xml:space="preserve">intervencinės </w:t>
      </w:r>
      <w:r w:rsidR="00675BF1" w:rsidRPr="00675BF1">
        <w:t>priemonės veikl</w:t>
      </w:r>
      <w:r w:rsidR="00675BF1">
        <w:t>ą:</w:t>
      </w:r>
    </w:p>
    <w:p w14:paraId="30FFA3A6" w14:textId="7181A7B5" w:rsidR="00675BF1" w:rsidRDefault="00AA4824">
      <w:pPr>
        <w:overflowPunct w:val="0"/>
        <w:spacing w:line="360" w:lineRule="auto"/>
        <w:ind w:firstLine="851"/>
        <w:jc w:val="both"/>
        <w:textAlignment w:val="baseline"/>
      </w:pPr>
      <w:r>
        <w:t>26</w:t>
      </w:r>
      <w:r w:rsidR="00675BF1">
        <w:t xml:space="preserve">.1. </w:t>
      </w:r>
      <w:bookmarkStart w:id="8" w:name="_Hlk129852901"/>
      <w:r w:rsidR="00675BF1" w:rsidRPr="00675BF1">
        <w:t xml:space="preserve">kai vykdoma Taisyklių </w:t>
      </w:r>
      <w:r w:rsidR="00415F09">
        <w:t>1</w:t>
      </w:r>
      <w:r w:rsidR="00A713A1">
        <w:t>1</w:t>
      </w:r>
      <w:r w:rsidR="00675BF1" w:rsidRPr="00675BF1">
        <w:t>.1 papunktyje nurodyta veikla</w:t>
      </w:r>
      <w:bookmarkEnd w:id="8"/>
      <w:r w:rsidR="00675BF1">
        <w:t>:</w:t>
      </w:r>
    </w:p>
    <w:p w14:paraId="60F8BB74" w14:textId="17466215" w:rsidR="00675BF1" w:rsidRDefault="00AA4824">
      <w:pPr>
        <w:overflowPunct w:val="0"/>
        <w:spacing w:line="360" w:lineRule="auto"/>
        <w:ind w:firstLine="851"/>
        <w:jc w:val="both"/>
        <w:textAlignment w:val="baseline"/>
      </w:pPr>
      <w:r>
        <w:t>26</w:t>
      </w:r>
      <w:r w:rsidR="00675BF1">
        <w:t>.1.1.</w:t>
      </w:r>
      <w:r w:rsidR="00085D68">
        <w:rPr>
          <w:lang w:val="en-GB"/>
        </w:rPr>
        <w:t xml:space="preserve"> </w:t>
      </w:r>
      <w:r w:rsidR="00675BF1">
        <w:t xml:space="preserve"> f</w:t>
      </w:r>
      <w:r w:rsidR="00675BF1" w:rsidRPr="00675BF1">
        <w:t xml:space="preserve">inansuojama 80 proc. visų tinkamų finansuoti projekto išlaidų (išskyrus atvejus, kai pareiškėjas prašo </w:t>
      </w:r>
      <w:bookmarkStart w:id="9" w:name="_Hlk135151412"/>
      <w:r w:rsidR="00607163">
        <w:t xml:space="preserve">ar sutinka dėl </w:t>
      </w:r>
      <w:bookmarkEnd w:id="9"/>
      <w:r w:rsidR="00675BF1" w:rsidRPr="00675BF1">
        <w:t>mažesnio paramos intensyvumo</w:t>
      </w:r>
      <w:r w:rsidR="00607163">
        <w:t xml:space="preserve"> taikymo, kuris negali būti mažesnis kaip 20 proc. visų tinkamų finansuoti išlaidų vertės</w:t>
      </w:r>
      <w:r w:rsidR="00675BF1" w:rsidRPr="00675BF1">
        <w:t>)</w:t>
      </w:r>
      <w:r w:rsidR="00085D68">
        <w:t>;</w:t>
      </w:r>
    </w:p>
    <w:p w14:paraId="74001C18" w14:textId="0F8F49D3" w:rsidR="00085D68" w:rsidRDefault="00AA4824">
      <w:pPr>
        <w:overflowPunct w:val="0"/>
        <w:spacing w:line="360" w:lineRule="auto"/>
        <w:ind w:firstLine="851"/>
        <w:jc w:val="both"/>
        <w:textAlignment w:val="baseline"/>
        <w:rPr>
          <w:color w:val="000000"/>
          <w:szCs w:val="24"/>
          <w:lang w:eastAsia="lt-LT"/>
        </w:rPr>
      </w:pPr>
      <w:r>
        <w:t>26</w:t>
      </w:r>
      <w:r w:rsidR="00085D68">
        <w:t>.1.</w:t>
      </w:r>
      <w:r w:rsidR="00607163">
        <w:t>2</w:t>
      </w:r>
      <w:r w:rsidR="00085D68">
        <w:t>.</w:t>
      </w:r>
      <w:r w:rsidR="004B5A46">
        <w:t xml:space="preserve"> </w:t>
      </w:r>
      <w:r w:rsidR="00085D68">
        <w:rPr>
          <w:color w:val="000000"/>
          <w:szCs w:val="24"/>
          <w:lang w:eastAsia="lt-LT"/>
        </w:rPr>
        <w:t xml:space="preserve">didžiausia paramos suma </w:t>
      </w:r>
      <w:r w:rsidR="00085D68" w:rsidRPr="00085D68">
        <w:rPr>
          <w:color w:val="000000"/>
          <w:szCs w:val="24"/>
          <w:lang w:eastAsia="lt-LT"/>
        </w:rPr>
        <w:t xml:space="preserve">projektui negali viršyti </w:t>
      </w:r>
      <w:r w:rsidR="00085D68">
        <w:rPr>
          <w:color w:val="000000"/>
          <w:szCs w:val="24"/>
          <w:lang w:eastAsia="lt-LT"/>
        </w:rPr>
        <w:t>4</w:t>
      </w:r>
      <w:r w:rsidR="00085D68" w:rsidRPr="00085D68">
        <w:rPr>
          <w:color w:val="000000"/>
          <w:szCs w:val="24"/>
          <w:lang w:eastAsia="lt-LT"/>
        </w:rPr>
        <w:t>0 000 Eur (</w:t>
      </w:r>
      <w:r w:rsidR="00085D68">
        <w:rPr>
          <w:color w:val="000000"/>
          <w:szCs w:val="24"/>
          <w:lang w:eastAsia="lt-LT"/>
        </w:rPr>
        <w:t>keturiasdešimt</w:t>
      </w:r>
      <w:r w:rsidR="00085D68" w:rsidRPr="00085D68">
        <w:rPr>
          <w:color w:val="000000"/>
          <w:szCs w:val="24"/>
          <w:lang w:eastAsia="lt-LT"/>
        </w:rPr>
        <w:t xml:space="preserve"> tūkstančių eurų)</w:t>
      </w:r>
      <w:r w:rsidR="00085D68">
        <w:rPr>
          <w:color w:val="000000"/>
          <w:szCs w:val="24"/>
          <w:lang w:eastAsia="lt-LT"/>
        </w:rPr>
        <w:t>;</w:t>
      </w:r>
    </w:p>
    <w:p w14:paraId="4BF76453" w14:textId="4BC27AA9" w:rsidR="00085D68" w:rsidRDefault="00AA4824" w:rsidP="00085D68">
      <w:pPr>
        <w:overflowPunct w:val="0"/>
        <w:spacing w:line="360" w:lineRule="auto"/>
        <w:ind w:firstLine="851"/>
        <w:jc w:val="both"/>
        <w:textAlignment w:val="baseline"/>
      </w:pPr>
      <w:r>
        <w:t>26</w:t>
      </w:r>
      <w:r w:rsidR="00085D68">
        <w:t>.2.</w:t>
      </w:r>
      <w:bookmarkStart w:id="10" w:name="_Hlk129878395"/>
      <w:r w:rsidR="00414540">
        <w:t xml:space="preserve"> </w:t>
      </w:r>
      <w:r w:rsidR="00085D68" w:rsidRPr="00675BF1">
        <w:t xml:space="preserve">kai vykdoma Taisyklių </w:t>
      </w:r>
      <w:r w:rsidR="00C12051">
        <w:t>1</w:t>
      </w:r>
      <w:r w:rsidR="00A713A1">
        <w:t>1</w:t>
      </w:r>
      <w:r w:rsidR="00085D68" w:rsidRPr="00675BF1">
        <w:t>.</w:t>
      </w:r>
      <w:r w:rsidR="00085D68">
        <w:t>2</w:t>
      </w:r>
      <w:r w:rsidR="00085D68" w:rsidRPr="00675BF1">
        <w:t xml:space="preserve"> papunktyje nurodyta veikla</w:t>
      </w:r>
      <w:bookmarkEnd w:id="10"/>
      <w:r w:rsidR="00085D68">
        <w:t>:</w:t>
      </w:r>
    </w:p>
    <w:p w14:paraId="647A314E" w14:textId="6F1747E6" w:rsidR="00085D68" w:rsidRDefault="00AA4824" w:rsidP="00085D68">
      <w:pPr>
        <w:overflowPunct w:val="0"/>
        <w:spacing w:line="360" w:lineRule="auto"/>
        <w:ind w:firstLine="851"/>
        <w:jc w:val="both"/>
        <w:textAlignment w:val="baseline"/>
      </w:pPr>
      <w:r>
        <w:t>26</w:t>
      </w:r>
      <w:r w:rsidR="00085D68">
        <w:t>.2.</w:t>
      </w:r>
      <w:r w:rsidR="00765702">
        <w:t>1</w:t>
      </w:r>
      <w:r w:rsidR="00085D68">
        <w:t>. f</w:t>
      </w:r>
      <w:r w:rsidR="00085D68" w:rsidRPr="00675BF1">
        <w:t xml:space="preserve">inansuojama </w:t>
      </w:r>
      <w:r w:rsidR="00085D68">
        <w:t>65</w:t>
      </w:r>
      <w:r w:rsidR="00085D68" w:rsidRPr="00675BF1">
        <w:t xml:space="preserve"> proc. visų tinkamų finansuoti projekto išlaidų (išskyrus atvejus, kai pareiškėjas prašo </w:t>
      </w:r>
      <w:r w:rsidR="00832E46">
        <w:t xml:space="preserve">ar sutinka dėl </w:t>
      </w:r>
      <w:r w:rsidR="00085D68" w:rsidRPr="00675BF1">
        <w:t>mažesnio paramos intensyvumo</w:t>
      </w:r>
      <w:r w:rsidR="00832E46" w:rsidRPr="00832E46">
        <w:t xml:space="preserve"> </w:t>
      </w:r>
      <w:r w:rsidR="00832E46">
        <w:t>taikymo, kuris negali būti mažesnis kaip 20 proc. visų tinkamų finansuoti išlaidų vertės</w:t>
      </w:r>
      <w:r w:rsidR="00085D68" w:rsidRPr="00675BF1">
        <w:t>)</w:t>
      </w:r>
      <w:r w:rsidR="00085D68">
        <w:t>;</w:t>
      </w:r>
    </w:p>
    <w:p w14:paraId="5203CA70" w14:textId="77777777" w:rsidR="00757338" w:rsidRDefault="00AA4824" w:rsidP="00757338">
      <w:pPr>
        <w:overflowPunct w:val="0"/>
        <w:spacing w:line="360" w:lineRule="auto"/>
        <w:ind w:firstLine="851"/>
        <w:jc w:val="both"/>
        <w:textAlignment w:val="baseline"/>
        <w:rPr>
          <w:color w:val="000000"/>
          <w:szCs w:val="24"/>
          <w:lang w:eastAsia="lt-LT"/>
        </w:rPr>
      </w:pPr>
      <w:r>
        <w:t>26</w:t>
      </w:r>
      <w:r w:rsidR="00085D68">
        <w:t>.</w:t>
      </w:r>
      <w:r w:rsidR="00817242">
        <w:t>2</w:t>
      </w:r>
      <w:r w:rsidR="00085D68">
        <w:t>.</w:t>
      </w:r>
      <w:r w:rsidR="00832E46">
        <w:t>2</w:t>
      </w:r>
      <w:r w:rsidR="00085D68">
        <w:t xml:space="preserve">. </w:t>
      </w:r>
      <w:r w:rsidR="00085D68">
        <w:rPr>
          <w:color w:val="000000"/>
          <w:szCs w:val="24"/>
          <w:lang w:eastAsia="lt-LT"/>
        </w:rPr>
        <w:t xml:space="preserve">didžiausia paramos suma </w:t>
      </w:r>
      <w:r w:rsidR="00085D68" w:rsidRPr="00085D68">
        <w:rPr>
          <w:color w:val="000000"/>
          <w:szCs w:val="24"/>
          <w:lang w:eastAsia="lt-LT"/>
        </w:rPr>
        <w:t xml:space="preserve">projektui negali viršyti </w:t>
      </w:r>
      <w:r w:rsidR="00085D68">
        <w:rPr>
          <w:color w:val="000000"/>
          <w:szCs w:val="24"/>
          <w:lang w:eastAsia="lt-LT"/>
        </w:rPr>
        <w:t>300</w:t>
      </w:r>
      <w:r w:rsidR="00085D68" w:rsidRPr="00085D68">
        <w:rPr>
          <w:color w:val="000000"/>
          <w:szCs w:val="24"/>
          <w:lang w:eastAsia="lt-LT"/>
        </w:rPr>
        <w:t xml:space="preserve"> 000 Eur (</w:t>
      </w:r>
      <w:r w:rsidR="00085D68">
        <w:rPr>
          <w:color w:val="000000"/>
          <w:szCs w:val="24"/>
          <w:lang w:eastAsia="lt-LT"/>
        </w:rPr>
        <w:t>trys šimtai</w:t>
      </w:r>
      <w:r w:rsidR="00085D68" w:rsidRPr="00085D68">
        <w:rPr>
          <w:color w:val="000000"/>
          <w:szCs w:val="24"/>
          <w:lang w:eastAsia="lt-LT"/>
        </w:rPr>
        <w:t xml:space="preserve"> tūkstančių eurų)</w:t>
      </w:r>
      <w:r w:rsidR="007703DD">
        <w:rPr>
          <w:color w:val="000000"/>
          <w:szCs w:val="24"/>
          <w:lang w:eastAsia="lt-LT"/>
        </w:rPr>
        <w:t>.</w:t>
      </w:r>
    </w:p>
    <w:p w14:paraId="48268CBA" w14:textId="7679FF6E" w:rsidR="00765702" w:rsidRPr="00757338" w:rsidRDefault="00A87A30" w:rsidP="00757338">
      <w:pPr>
        <w:overflowPunct w:val="0"/>
        <w:spacing w:line="360" w:lineRule="auto"/>
        <w:ind w:firstLine="851"/>
        <w:jc w:val="both"/>
        <w:textAlignment w:val="baseline"/>
        <w:rPr>
          <w:color w:val="000000"/>
          <w:szCs w:val="24"/>
          <w:lang w:eastAsia="lt-LT"/>
        </w:rPr>
      </w:pPr>
      <w:r>
        <w:t>2</w:t>
      </w:r>
      <w:r w:rsidR="00AA4824">
        <w:t>7</w:t>
      </w:r>
      <w:r w:rsidR="00CB7EA7">
        <w:t>.</w:t>
      </w:r>
      <w:r w:rsidR="00757338">
        <w:t xml:space="preserve"> </w:t>
      </w:r>
      <w:r w:rsidR="00CB7EA7">
        <w:t xml:space="preserve">Pakartotinai paramos </w:t>
      </w:r>
      <w:r w:rsidR="000167BE">
        <w:t xml:space="preserve">pagal šią intervencinę priemonę </w:t>
      </w:r>
      <w:r w:rsidR="00CB7EA7">
        <w:t xml:space="preserve">galima kreiptis tik įgyvendinus ankstesnįjį </w:t>
      </w:r>
      <w:r w:rsidR="00817D44">
        <w:t xml:space="preserve">pagal šią </w:t>
      </w:r>
      <w:r w:rsidR="00817D44" w:rsidRPr="00817D44">
        <w:t>intervencinę priemonę</w:t>
      </w:r>
      <w:r w:rsidR="00817D44">
        <w:t xml:space="preserve"> pateiktą projektą</w:t>
      </w:r>
      <w:r w:rsidR="00CB7EA7">
        <w:t xml:space="preserve">, t. y. ne anksčiau kaip pateikus paskutinį mokėjimo prašymą ir galutinę projekto įgyvendinimo ataskaitą (šis reikalavimas netaikomas savivaldybėms). </w:t>
      </w:r>
    </w:p>
    <w:p w14:paraId="150BE2AA" w14:textId="77777777" w:rsidR="00765702" w:rsidRDefault="00765702" w:rsidP="00EF278C">
      <w:pPr>
        <w:keepLines/>
        <w:tabs>
          <w:tab w:val="left" w:pos="284"/>
          <w:tab w:val="left" w:pos="1304"/>
          <w:tab w:val="left" w:pos="1457"/>
          <w:tab w:val="left" w:pos="1604"/>
          <w:tab w:val="left" w:pos="1757"/>
        </w:tabs>
        <w:suppressAutoHyphens/>
        <w:spacing w:line="360" w:lineRule="auto"/>
        <w:jc w:val="center"/>
        <w:textAlignment w:val="center"/>
        <w:rPr>
          <w:b/>
          <w:szCs w:val="24"/>
          <w:lang w:eastAsia="lt-LT"/>
        </w:rPr>
      </w:pPr>
    </w:p>
    <w:p w14:paraId="26C539AD" w14:textId="77777777" w:rsidR="00FE63B5" w:rsidRDefault="00FE63B5" w:rsidP="00EF278C">
      <w:pPr>
        <w:keepLines/>
        <w:tabs>
          <w:tab w:val="left" w:pos="284"/>
          <w:tab w:val="left" w:pos="1304"/>
          <w:tab w:val="left" w:pos="1457"/>
          <w:tab w:val="left" w:pos="1604"/>
          <w:tab w:val="left" w:pos="1757"/>
        </w:tabs>
        <w:suppressAutoHyphens/>
        <w:spacing w:line="360" w:lineRule="auto"/>
        <w:jc w:val="center"/>
        <w:textAlignment w:val="center"/>
        <w:rPr>
          <w:b/>
          <w:szCs w:val="24"/>
          <w:lang w:eastAsia="lt-LT"/>
        </w:rPr>
      </w:pPr>
    </w:p>
    <w:p w14:paraId="49FABE5B" w14:textId="77777777" w:rsidR="00FE63B5" w:rsidRDefault="00FE63B5" w:rsidP="00EF278C">
      <w:pPr>
        <w:keepLines/>
        <w:tabs>
          <w:tab w:val="left" w:pos="284"/>
          <w:tab w:val="left" w:pos="1304"/>
          <w:tab w:val="left" w:pos="1457"/>
          <w:tab w:val="left" w:pos="1604"/>
          <w:tab w:val="left" w:pos="1757"/>
        </w:tabs>
        <w:suppressAutoHyphens/>
        <w:spacing w:line="360" w:lineRule="auto"/>
        <w:jc w:val="center"/>
        <w:textAlignment w:val="center"/>
        <w:rPr>
          <w:b/>
          <w:szCs w:val="24"/>
          <w:lang w:eastAsia="lt-LT"/>
        </w:rPr>
      </w:pPr>
    </w:p>
    <w:p w14:paraId="69104E2A" w14:textId="77426A73" w:rsidR="002905D9" w:rsidRDefault="00CB7EA7" w:rsidP="00EF278C">
      <w:pPr>
        <w:keepLines/>
        <w:tabs>
          <w:tab w:val="left" w:pos="284"/>
          <w:tab w:val="left" w:pos="1304"/>
          <w:tab w:val="left" w:pos="1457"/>
          <w:tab w:val="left" w:pos="1604"/>
          <w:tab w:val="left" w:pos="1757"/>
        </w:tabs>
        <w:suppressAutoHyphens/>
        <w:spacing w:line="360" w:lineRule="auto"/>
        <w:jc w:val="center"/>
        <w:textAlignment w:val="center"/>
        <w:rPr>
          <w:b/>
          <w:szCs w:val="24"/>
          <w:lang w:eastAsia="lt-LT"/>
        </w:rPr>
      </w:pPr>
      <w:r>
        <w:rPr>
          <w:b/>
          <w:szCs w:val="24"/>
          <w:lang w:eastAsia="lt-LT"/>
        </w:rPr>
        <w:lastRenderedPageBreak/>
        <w:t>X  SKYRIUS</w:t>
      </w:r>
    </w:p>
    <w:p w14:paraId="31939BC4" w14:textId="77777777" w:rsidR="002905D9" w:rsidRDefault="00CB7EA7" w:rsidP="00EF278C">
      <w:pPr>
        <w:keepLines/>
        <w:tabs>
          <w:tab w:val="left" w:pos="567"/>
          <w:tab w:val="left" w:pos="1304"/>
          <w:tab w:val="left" w:pos="1457"/>
          <w:tab w:val="left" w:pos="1604"/>
          <w:tab w:val="left" w:pos="1757"/>
        </w:tabs>
        <w:suppressAutoHyphens/>
        <w:spacing w:line="360" w:lineRule="auto"/>
        <w:jc w:val="center"/>
        <w:textAlignment w:val="center"/>
        <w:rPr>
          <w:b/>
          <w:color w:val="000000"/>
          <w:szCs w:val="24"/>
          <w:lang w:val="en-US" w:eastAsia="lt-LT"/>
        </w:rPr>
      </w:pPr>
      <w:r>
        <w:rPr>
          <w:b/>
          <w:szCs w:val="24"/>
          <w:lang w:eastAsia="lt-LT"/>
        </w:rPr>
        <w:t>TINKAMOS</w:t>
      </w:r>
      <w:r>
        <w:rPr>
          <w:b/>
          <w:color w:val="000000"/>
          <w:szCs w:val="24"/>
          <w:lang w:val="en-US" w:eastAsia="lt-LT"/>
        </w:rPr>
        <w:t xml:space="preserve"> IR NETINKAMOS FINANSUOTI IŠLAIDOS</w:t>
      </w:r>
    </w:p>
    <w:p w14:paraId="06CB875F" w14:textId="77777777" w:rsidR="002905D9" w:rsidRDefault="002905D9">
      <w:pPr>
        <w:overflowPunct w:val="0"/>
        <w:spacing w:line="348" w:lineRule="auto"/>
        <w:ind w:firstLine="312"/>
        <w:jc w:val="center"/>
        <w:textAlignment w:val="baseline"/>
        <w:rPr>
          <w:b/>
          <w:lang w:val="en-GB"/>
        </w:rPr>
      </w:pPr>
    </w:p>
    <w:p w14:paraId="63733A5B" w14:textId="69ABA7EA" w:rsidR="002905D9" w:rsidRPr="00EC2392" w:rsidRDefault="00060758" w:rsidP="00EC2392">
      <w:pPr>
        <w:suppressAutoHyphens/>
        <w:overflowPunct w:val="0"/>
        <w:spacing w:line="360" w:lineRule="auto"/>
        <w:ind w:firstLine="851"/>
        <w:jc w:val="both"/>
        <w:textAlignment w:val="baseline"/>
        <w:rPr>
          <w:lang w:val="en-GB"/>
        </w:rPr>
      </w:pPr>
      <w:r>
        <w:rPr>
          <w:szCs w:val="24"/>
          <w:lang w:eastAsia="lt-LT"/>
        </w:rPr>
        <w:t>2</w:t>
      </w:r>
      <w:r w:rsidR="00AA4824">
        <w:rPr>
          <w:szCs w:val="24"/>
          <w:lang w:eastAsia="lt-LT"/>
        </w:rPr>
        <w:t>8</w:t>
      </w:r>
      <w:r w:rsidR="00CB7EA7">
        <w:rPr>
          <w:szCs w:val="24"/>
          <w:lang w:eastAsia="lt-LT"/>
        </w:rPr>
        <w:t xml:space="preserve">. Projekto įgyvendinimo trukmė turi būti nurodyta paramos paraiškoje, projektavimo užduotyje ir negali viršyti 24 mėnesių laikotarpio nuo paramos sutarties pasirašymo. </w:t>
      </w:r>
    </w:p>
    <w:p w14:paraId="57C30746" w14:textId="7955A8BA" w:rsidR="003D60AF" w:rsidRDefault="00060758">
      <w:pPr>
        <w:overflowPunct w:val="0"/>
        <w:spacing w:line="360" w:lineRule="auto"/>
        <w:ind w:firstLine="851"/>
        <w:jc w:val="both"/>
        <w:textAlignment w:val="baseline"/>
      </w:pPr>
      <w:r>
        <w:rPr>
          <w:lang w:val="en-GB"/>
        </w:rPr>
        <w:t>2</w:t>
      </w:r>
      <w:r w:rsidR="00AA4824">
        <w:rPr>
          <w:lang w:val="en-GB"/>
        </w:rPr>
        <w:t>9</w:t>
      </w:r>
      <w:r w:rsidR="00CB7EA7">
        <w:rPr>
          <w:lang w:val="en-GB"/>
        </w:rPr>
        <w:t>.</w:t>
      </w:r>
      <w:r w:rsidR="00EC2392">
        <w:rPr>
          <w:lang w:val="en-GB"/>
        </w:rPr>
        <w:t xml:space="preserve"> </w:t>
      </w:r>
      <w:r w:rsidR="00D709BC">
        <w:t xml:space="preserve">Projekto </w:t>
      </w:r>
      <w:r w:rsidR="00680E16">
        <w:t>išlaidų tinkamumo finansuoti vertinimas ir viešosios paramos intensyvumo nuo tinkamų finansuoti išlaidų nustatymas atliekamas Administravimo taisyklių nustatyta tvarka.</w:t>
      </w:r>
    </w:p>
    <w:p w14:paraId="2963EDB6" w14:textId="3017705A" w:rsidR="0015517E" w:rsidRDefault="00AA4824">
      <w:pPr>
        <w:overflowPunct w:val="0"/>
        <w:spacing w:line="360" w:lineRule="auto"/>
        <w:ind w:firstLine="851"/>
        <w:jc w:val="both"/>
        <w:textAlignment w:val="baseline"/>
        <w:rPr>
          <w:spacing w:val="-1"/>
          <w:szCs w:val="24"/>
          <w:lang w:eastAsia="lt-LT"/>
        </w:rPr>
      </w:pPr>
      <w:r>
        <w:t>30</w:t>
      </w:r>
      <w:r w:rsidR="003D60AF">
        <w:t xml:space="preserve">. </w:t>
      </w:r>
      <w:r w:rsidR="00680E16">
        <w:t xml:space="preserve"> </w:t>
      </w:r>
      <w:r w:rsidR="000B720F">
        <w:rPr>
          <w:spacing w:val="-1"/>
          <w:szCs w:val="24"/>
          <w:lang w:eastAsia="lt-LT"/>
        </w:rPr>
        <w:t>Projekte turi būti numatytos visos išlaidos, kurios yra susijusios su projekto įgyvendinimu ir numatyta vykdyti veikla. Projekto išlaidos turi atitikti bendruosius reikalavimus, nurodytus Administravimo taisyklių 113, 114</w:t>
      </w:r>
      <w:r w:rsidR="00832E46">
        <w:rPr>
          <w:spacing w:val="-1"/>
          <w:szCs w:val="24"/>
          <w:lang w:eastAsia="lt-LT"/>
        </w:rPr>
        <w:t xml:space="preserve"> punktuose ir</w:t>
      </w:r>
      <w:r w:rsidR="000B720F">
        <w:rPr>
          <w:spacing w:val="-1"/>
          <w:szCs w:val="24"/>
          <w:lang w:eastAsia="lt-LT"/>
        </w:rPr>
        <w:t xml:space="preserve"> 124.15, 124.18, 124.19 papunkčiuose.</w:t>
      </w:r>
    </w:p>
    <w:p w14:paraId="1C1789F7" w14:textId="770C2E94" w:rsidR="002905D9" w:rsidRDefault="00AA4824">
      <w:pPr>
        <w:overflowPunct w:val="0"/>
        <w:spacing w:line="360" w:lineRule="auto"/>
        <w:ind w:firstLine="851"/>
        <w:jc w:val="both"/>
        <w:textAlignment w:val="baseline"/>
      </w:pPr>
      <w:r>
        <w:rPr>
          <w:lang w:val="en-GB"/>
        </w:rPr>
        <w:t>31</w:t>
      </w:r>
      <w:r w:rsidR="00EF25F3">
        <w:rPr>
          <w:lang w:val="en-GB"/>
        </w:rPr>
        <w:t xml:space="preserve">. </w:t>
      </w:r>
      <w:r w:rsidR="00CB7EA7">
        <w:t>Tinkamų išlaidų kategorijos:</w:t>
      </w:r>
    </w:p>
    <w:p w14:paraId="0A6E9451" w14:textId="28105BFD" w:rsidR="00A444EF" w:rsidRPr="00EF25F3" w:rsidRDefault="00AA4824">
      <w:pPr>
        <w:overflowPunct w:val="0"/>
        <w:spacing w:line="360" w:lineRule="auto"/>
        <w:ind w:firstLine="851"/>
        <w:jc w:val="both"/>
        <w:textAlignment w:val="baseline"/>
      </w:pPr>
      <w:r>
        <w:rPr>
          <w:lang w:val="en-GB"/>
        </w:rPr>
        <w:t>31</w:t>
      </w:r>
      <w:r w:rsidR="00892988">
        <w:rPr>
          <w:lang w:val="en-GB"/>
        </w:rPr>
        <w:t xml:space="preserve">.1. </w:t>
      </w:r>
      <w:bookmarkStart w:id="11" w:name="_Hlk129855282"/>
      <w:r w:rsidR="00892988" w:rsidRPr="00EF25F3">
        <w:t xml:space="preserve">kai vykdoma Taisyklių </w:t>
      </w:r>
      <w:r w:rsidR="00415F09">
        <w:t>1</w:t>
      </w:r>
      <w:r w:rsidR="003634B3">
        <w:t>1</w:t>
      </w:r>
      <w:r w:rsidR="00892988" w:rsidRPr="00EF25F3">
        <w:t>.1 papunktyje nurodyta veikla</w:t>
      </w:r>
      <w:r w:rsidR="00A444EF" w:rsidRPr="00EF25F3">
        <w:t>:</w:t>
      </w:r>
    </w:p>
    <w:bookmarkEnd w:id="11"/>
    <w:p w14:paraId="3FFCC04D" w14:textId="2487031E" w:rsidR="00892988" w:rsidRDefault="00AA4824">
      <w:pPr>
        <w:overflowPunct w:val="0"/>
        <w:spacing w:line="360" w:lineRule="auto"/>
        <w:ind w:firstLine="851"/>
        <w:jc w:val="both"/>
        <w:textAlignment w:val="baseline"/>
      </w:pPr>
      <w:r>
        <w:rPr>
          <w:lang w:val="en-GB"/>
        </w:rPr>
        <w:t>31</w:t>
      </w:r>
      <w:r w:rsidR="00A444EF" w:rsidRPr="00EF25F3">
        <w:t>.1.1.</w:t>
      </w:r>
      <w:r w:rsidR="00892988" w:rsidRPr="00EF25F3">
        <w:t xml:space="preserve"> reguliuojamojo drenažo </w:t>
      </w:r>
      <w:r w:rsidR="00EF25F3">
        <w:t xml:space="preserve">sistemų </w:t>
      </w:r>
      <w:r w:rsidR="00A444EF" w:rsidRPr="00EF25F3">
        <w:t xml:space="preserve">naujų įrenginių ir (ar) įrangos </w:t>
      </w:r>
      <w:r w:rsidR="00892988" w:rsidRPr="00EF25F3">
        <w:t>įdiegim</w:t>
      </w:r>
      <w:r w:rsidR="00A444EF" w:rsidRPr="00EF25F3">
        <w:t>o</w:t>
      </w:r>
      <w:r w:rsidR="00892988" w:rsidRPr="00EF25F3">
        <w:t xml:space="preserve"> į esamas rekonstruotas melioracijos sistemas</w:t>
      </w:r>
      <w:r w:rsidR="00A444EF" w:rsidRPr="00EF25F3">
        <w:t xml:space="preserve"> išlaidos</w:t>
      </w:r>
      <w:r w:rsidR="00297C0D">
        <w:t xml:space="preserve">, taip pat </w:t>
      </w:r>
      <w:r w:rsidR="00297C0D" w:rsidRPr="00D77D53">
        <w:rPr>
          <w:szCs w:val="24"/>
          <w:lang w:eastAsia="lt-LT"/>
        </w:rPr>
        <w:t>aplinkosauginių investicijų</w:t>
      </w:r>
      <w:r w:rsidR="00297C0D">
        <w:rPr>
          <w:szCs w:val="24"/>
          <w:lang w:eastAsia="lt-LT"/>
        </w:rPr>
        <w:t xml:space="preserve"> </w:t>
      </w:r>
      <w:r w:rsidR="00297C0D" w:rsidRPr="00D77D53">
        <w:rPr>
          <w:szCs w:val="24"/>
          <w:lang w:eastAsia="lt-LT"/>
        </w:rPr>
        <w:t>įrengim</w:t>
      </w:r>
      <w:r w:rsidR="00297C0D">
        <w:rPr>
          <w:szCs w:val="24"/>
          <w:lang w:eastAsia="lt-LT"/>
        </w:rPr>
        <w:t>o išlaidos</w:t>
      </w:r>
      <w:r w:rsidR="00A444EF" w:rsidRPr="00EF25F3">
        <w:t>;</w:t>
      </w:r>
    </w:p>
    <w:p w14:paraId="33EAEAFC" w14:textId="6CCC1893" w:rsidR="00A444EF" w:rsidRPr="00EF25F3" w:rsidRDefault="00AA4824">
      <w:pPr>
        <w:overflowPunct w:val="0"/>
        <w:spacing w:line="360" w:lineRule="auto"/>
        <w:ind w:firstLine="851"/>
        <w:jc w:val="both"/>
        <w:textAlignment w:val="baseline"/>
      </w:pPr>
      <w:r>
        <w:rPr>
          <w:lang w:val="en-GB"/>
        </w:rPr>
        <w:t>31</w:t>
      </w:r>
      <w:r w:rsidR="00A444EF" w:rsidRPr="00EF25F3">
        <w:t>.1.</w:t>
      </w:r>
      <w:r w:rsidR="00297C0D">
        <w:t>2</w:t>
      </w:r>
      <w:r w:rsidR="00A444EF" w:rsidRPr="00EF25F3">
        <w:t>. naujų įrenginių ir (ar) įrangos, skirtų projekto reikmėms, pirkimo išlaidos, neviršijančios šio turto rinkos vertės;</w:t>
      </w:r>
    </w:p>
    <w:p w14:paraId="719FA0CB" w14:textId="12729B5C" w:rsidR="00A444EF" w:rsidRDefault="00AA4824">
      <w:pPr>
        <w:overflowPunct w:val="0"/>
        <w:spacing w:line="360" w:lineRule="auto"/>
        <w:ind w:firstLine="851"/>
        <w:jc w:val="both"/>
        <w:textAlignment w:val="baseline"/>
        <w:rPr>
          <w:lang w:val="en-GB"/>
        </w:rPr>
      </w:pPr>
      <w:r>
        <w:rPr>
          <w:lang w:val="en-GB"/>
        </w:rPr>
        <w:t>31</w:t>
      </w:r>
      <w:r w:rsidR="00A444EF" w:rsidRPr="00EF25F3">
        <w:t>.1.</w:t>
      </w:r>
      <w:r w:rsidR="00297C0D">
        <w:t>3</w:t>
      </w:r>
      <w:r w:rsidR="00A444EF" w:rsidRPr="00EF25F3">
        <w:t>. bendrosios išlaidos. Finansuojama bendrųjų išlaidų dalis gali būti ne daugiau kaip     8 proc.</w:t>
      </w:r>
      <w:r w:rsidR="00DE6F60">
        <w:t xml:space="preserve"> </w:t>
      </w:r>
      <w:r w:rsidR="00A444EF" w:rsidRPr="00EF25F3">
        <w:t>visų tinkamų finansuoti projekto išlaidų, įskaitant konsultavimo projekto parengimo ir įgyvendinimo klausimais išlaidas, kurios negali viršyti 10 proc.  projekto bendrųjų išlaidų</w:t>
      </w:r>
      <w:r w:rsidR="00A444EF" w:rsidRPr="00A444EF">
        <w:rPr>
          <w:lang w:val="en-GB"/>
        </w:rPr>
        <w:t>.</w:t>
      </w:r>
    </w:p>
    <w:p w14:paraId="24D371E1" w14:textId="384A3B9D" w:rsidR="00A444EF" w:rsidRDefault="00AA4824">
      <w:pPr>
        <w:overflowPunct w:val="0"/>
        <w:spacing w:line="360" w:lineRule="auto"/>
        <w:ind w:firstLine="851"/>
        <w:jc w:val="both"/>
        <w:textAlignment w:val="baseline"/>
        <w:rPr>
          <w:lang w:val="en-GB"/>
        </w:rPr>
      </w:pPr>
      <w:r>
        <w:rPr>
          <w:lang w:val="en-GB"/>
        </w:rPr>
        <w:t>31</w:t>
      </w:r>
      <w:r w:rsidR="00264C56">
        <w:rPr>
          <w:lang w:val="en-GB"/>
        </w:rPr>
        <w:t>.2</w:t>
      </w:r>
      <w:r w:rsidR="00A444EF">
        <w:rPr>
          <w:lang w:val="en-GB"/>
        </w:rPr>
        <w:t xml:space="preserve">. </w:t>
      </w:r>
      <w:r w:rsidR="00A444EF" w:rsidRPr="00A444EF">
        <w:rPr>
          <w:lang w:val="en-GB"/>
        </w:rPr>
        <w:t xml:space="preserve">kai </w:t>
      </w:r>
      <w:r w:rsidR="00A444EF" w:rsidRPr="00EF25F3">
        <w:t xml:space="preserve">vykdoma Taisyklių </w:t>
      </w:r>
      <w:r w:rsidR="00060758">
        <w:t>1</w:t>
      </w:r>
      <w:r w:rsidR="00C4180D">
        <w:t>1</w:t>
      </w:r>
      <w:r w:rsidR="00A444EF" w:rsidRPr="00EF25F3">
        <w:t>.</w:t>
      </w:r>
      <w:r w:rsidR="00264C56" w:rsidRPr="00EF25F3">
        <w:t>2</w:t>
      </w:r>
      <w:r w:rsidR="00A444EF" w:rsidRPr="00EF25F3">
        <w:t xml:space="preserve"> papunktyje nurodyta veikla</w:t>
      </w:r>
      <w:r w:rsidR="00264C56">
        <w:rPr>
          <w:lang w:val="en-GB"/>
        </w:rPr>
        <w:t>:</w:t>
      </w:r>
      <w:r w:rsidR="00A444EF" w:rsidRPr="00A444EF">
        <w:rPr>
          <w:lang w:val="en-GB"/>
        </w:rPr>
        <w:t xml:space="preserve"> </w:t>
      </w:r>
    </w:p>
    <w:p w14:paraId="4E14929C" w14:textId="202A87EB" w:rsidR="002905D9" w:rsidRDefault="00AA4824">
      <w:pPr>
        <w:tabs>
          <w:tab w:val="left" w:pos="1560"/>
        </w:tabs>
        <w:overflowPunct w:val="0"/>
        <w:spacing w:line="360" w:lineRule="auto"/>
        <w:ind w:firstLine="851"/>
        <w:jc w:val="both"/>
        <w:textAlignment w:val="baseline"/>
        <w:rPr>
          <w:szCs w:val="24"/>
          <w:lang w:eastAsia="lt-LT"/>
        </w:rPr>
      </w:pPr>
      <w:r>
        <w:rPr>
          <w:lang w:val="en-GB"/>
        </w:rPr>
        <w:t>31</w:t>
      </w:r>
      <w:r w:rsidR="00CB7EA7">
        <w:rPr>
          <w:szCs w:val="24"/>
          <w:lang w:eastAsia="lt-LT"/>
        </w:rPr>
        <w:t>.</w:t>
      </w:r>
      <w:r w:rsidR="00264C56">
        <w:rPr>
          <w:szCs w:val="24"/>
          <w:lang w:eastAsia="lt-LT"/>
        </w:rPr>
        <w:t>2.1</w:t>
      </w:r>
      <w:r w:rsidR="00CB7EA7">
        <w:rPr>
          <w:szCs w:val="24"/>
          <w:lang w:eastAsia="lt-LT"/>
        </w:rPr>
        <w:t>.</w:t>
      </w:r>
      <w:r w:rsidR="00CB7EA7">
        <w:rPr>
          <w:szCs w:val="24"/>
          <w:lang w:eastAsia="lt-LT"/>
        </w:rPr>
        <w:tab/>
      </w:r>
      <w:r w:rsidR="00EF25F3">
        <w:rPr>
          <w:szCs w:val="24"/>
          <w:lang w:eastAsia="lt-LT"/>
        </w:rPr>
        <w:t>m</w:t>
      </w:r>
      <w:r w:rsidR="00CB7EA7">
        <w:rPr>
          <w:szCs w:val="24"/>
          <w:lang w:eastAsia="lt-LT"/>
        </w:rPr>
        <w:t>elioracijos statinių (išskyrus drėkinimo sistemas</w:t>
      </w:r>
      <w:r w:rsidR="00CB7EA7">
        <w:rPr>
          <w:rFonts w:ascii="Bookman Old Style" w:hAnsi="Bookman Old Style"/>
          <w:szCs w:val="24"/>
          <w:lang w:eastAsia="lt-LT"/>
        </w:rPr>
        <w:t xml:space="preserve">) </w:t>
      </w:r>
      <w:r w:rsidR="00CB7EA7">
        <w:rPr>
          <w:szCs w:val="24"/>
          <w:lang w:eastAsia="lt-LT"/>
        </w:rPr>
        <w:t>rekonstravimo išlaidos</w:t>
      </w:r>
      <w:r w:rsidR="00EF25F3">
        <w:rPr>
          <w:szCs w:val="24"/>
          <w:lang w:eastAsia="lt-LT"/>
        </w:rPr>
        <w:t>;</w:t>
      </w:r>
    </w:p>
    <w:p w14:paraId="06494843" w14:textId="7B5FD4F8" w:rsidR="002905D9" w:rsidRDefault="00AA4824">
      <w:pPr>
        <w:tabs>
          <w:tab w:val="left" w:pos="1560"/>
        </w:tabs>
        <w:overflowPunct w:val="0"/>
        <w:spacing w:line="360" w:lineRule="auto"/>
        <w:ind w:firstLine="851"/>
        <w:jc w:val="both"/>
        <w:textAlignment w:val="baseline"/>
        <w:rPr>
          <w:szCs w:val="24"/>
          <w:lang w:eastAsia="lt-LT"/>
        </w:rPr>
      </w:pPr>
      <w:r>
        <w:rPr>
          <w:lang w:val="en-GB"/>
        </w:rPr>
        <w:t>31</w:t>
      </w:r>
      <w:r w:rsidR="00CB7EA7">
        <w:rPr>
          <w:szCs w:val="24"/>
          <w:lang w:eastAsia="lt-LT"/>
        </w:rPr>
        <w:t>.2.</w:t>
      </w:r>
      <w:r w:rsidR="00264C56">
        <w:rPr>
          <w:szCs w:val="24"/>
          <w:lang w:eastAsia="lt-LT"/>
        </w:rPr>
        <w:t>2.</w:t>
      </w:r>
      <w:r w:rsidR="00CB7EA7">
        <w:rPr>
          <w:szCs w:val="24"/>
          <w:lang w:eastAsia="lt-LT"/>
        </w:rPr>
        <w:tab/>
        <w:t xml:space="preserve">naujų įrenginių ir (ar) įrangos, skirtų projekto reikmėms, pirkimo išlaidos, neviršijančios šio turto rinkos vertės; </w:t>
      </w:r>
    </w:p>
    <w:p w14:paraId="136DBD44" w14:textId="3A1236FA" w:rsidR="002905D9" w:rsidRDefault="00AA4824">
      <w:pPr>
        <w:tabs>
          <w:tab w:val="left" w:pos="1560"/>
        </w:tabs>
        <w:overflowPunct w:val="0"/>
        <w:spacing w:line="360" w:lineRule="auto"/>
        <w:ind w:firstLine="851"/>
        <w:jc w:val="both"/>
        <w:textAlignment w:val="baseline"/>
        <w:rPr>
          <w:szCs w:val="24"/>
          <w:lang w:eastAsia="lt-LT"/>
        </w:rPr>
      </w:pPr>
      <w:r>
        <w:rPr>
          <w:lang w:val="en-GB"/>
        </w:rPr>
        <w:t>31</w:t>
      </w:r>
      <w:r w:rsidR="00CB7EA7">
        <w:rPr>
          <w:szCs w:val="24"/>
          <w:lang w:eastAsia="lt-LT"/>
        </w:rPr>
        <w:t>.</w:t>
      </w:r>
      <w:r w:rsidR="00EF25F3">
        <w:rPr>
          <w:szCs w:val="24"/>
          <w:lang w:eastAsia="lt-LT"/>
        </w:rPr>
        <w:t>2</w:t>
      </w:r>
      <w:r w:rsidR="00CB7EA7">
        <w:rPr>
          <w:szCs w:val="24"/>
          <w:lang w:eastAsia="lt-LT"/>
        </w:rPr>
        <w:t>.</w:t>
      </w:r>
      <w:r w:rsidR="00264C56">
        <w:rPr>
          <w:szCs w:val="24"/>
          <w:lang w:eastAsia="lt-LT"/>
        </w:rPr>
        <w:t>3.</w:t>
      </w:r>
      <w:r w:rsidR="00CB7EA7">
        <w:rPr>
          <w:szCs w:val="24"/>
          <w:lang w:eastAsia="lt-LT"/>
        </w:rPr>
        <w:tab/>
        <w:t>bendrosios išlaidos. Finansuojama bendrųjų išlaidų dalis gali būti ne daugiau kaip     8 proc.  visų tinkamų finansuoti projekto išlaidų, įskaitant konsultavimo projekto parengimo ir įgyvendinimo klausimais išlaidas, kurios negali viršyti 10 proc.  projekto bendrųjų išlaidų.</w:t>
      </w:r>
    </w:p>
    <w:p w14:paraId="7402944B" w14:textId="3E7A4688" w:rsidR="002905D9" w:rsidRDefault="00AA4824">
      <w:pPr>
        <w:overflowPunct w:val="0"/>
        <w:spacing w:line="360" w:lineRule="auto"/>
        <w:ind w:firstLine="851"/>
        <w:jc w:val="both"/>
        <w:textAlignment w:val="baseline"/>
        <w:rPr>
          <w:lang w:val="en-GB"/>
        </w:rPr>
      </w:pPr>
      <w:r>
        <w:rPr>
          <w:lang w:val="en-GB"/>
        </w:rPr>
        <w:t>32</w:t>
      </w:r>
      <w:r w:rsidR="00EF25F3">
        <w:rPr>
          <w:lang w:val="en-GB"/>
        </w:rPr>
        <w:t>.</w:t>
      </w:r>
      <w:r w:rsidR="007703DD">
        <w:rPr>
          <w:lang w:val="en-GB"/>
        </w:rPr>
        <w:t xml:space="preserve"> </w:t>
      </w:r>
      <w:r w:rsidR="00CB7EA7">
        <w:t>Netinkamos finansuoti išlaidos</w:t>
      </w:r>
      <w:r w:rsidR="003634B3">
        <w:t>,</w:t>
      </w:r>
      <w:r w:rsidR="00347C21">
        <w:t xml:space="preserve"> nurodytos </w:t>
      </w:r>
      <w:r w:rsidR="00D028CB">
        <w:t xml:space="preserve">Administravimo taisyklių </w:t>
      </w:r>
      <w:r w:rsidR="00347C21">
        <w:t>130 p</w:t>
      </w:r>
      <w:r w:rsidR="00FE63B5">
        <w:t>unkte</w:t>
      </w:r>
      <w:r w:rsidR="003634B3">
        <w:t>,</w:t>
      </w:r>
      <w:r w:rsidR="00347C21">
        <w:t xml:space="preserve"> ir šios išlaidos</w:t>
      </w:r>
      <w:r w:rsidR="00CB7EA7">
        <w:rPr>
          <w:lang w:val="en-GB"/>
        </w:rPr>
        <w:t>:</w:t>
      </w:r>
    </w:p>
    <w:p w14:paraId="7583A7AD" w14:textId="60D7A9AC" w:rsidR="002905D9" w:rsidRDefault="00AA4824">
      <w:pPr>
        <w:tabs>
          <w:tab w:val="left" w:pos="1560"/>
        </w:tabs>
        <w:overflowPunct w:val="0"/>
        <w:spacing w:line="360" w:lineRule="auto"/>
        <w:ind w:firstLine="851"/>
        <w:jc w:val="both"/>
        <w:textAlignment w:val="baseline"/>
        <w:rPr>
          <w:szCs w:val="24"/>
          <w:lang w:eastAsia="lt-LT"/>
        </w:rPr>
      </w:pPr>
      <w:r>
        <w:rPr>
          <w:lang w:val="en-GB"/>
        </w:rPr>
        <w:t>32</w:t>
      </w:r>
      <w:r w:rsidR="00EF25F3">
        <w:rPr>
          <w:szCs w:val="24"/>
          <w:lang w:eastAsia="lt-LT"/>
        </w:rPr>
        <w:t>.1.</w:t>
      </w:r>
      <w:r w:rsidR="007703DD">
        <w:rPr>
          <w:szCs w:val="24"/>
          <w:lang w:eastAsia="lt-LT"/>
        </w:rPr>
        <w:t xml:space="preserve"> </w:t>
      </w:r>
      <w:r w:rsidR="00A162D2" w:rsidRPr="00A162D2">
        <w:rPr>
          <w:szCs w:val="24"/>
          <w:lang w:eastAsia="lt-LT"/>
        </w:rPr>
        <w:t>naujų melioracijos sistemų įrengimas;</w:t>
      </w:r>
    </w:p>
    <w:p w14:paraId="56C490A2" w14:textId="4C9525EB" w:rsidR="002905D9" w:rsidRDefault="00AA4824">
      <w:pPr>
        <w:tabs>
          <w:tab w:val="left" w:pos="1560"/>
        </w:tabs>
        <w:overflowPunct w:val="0"/>
        <w:spacing w:line="360" w:lineRule="auto"/>
        <w:ind w:firstLine="851"/>
        <w:jc w:val="both"/>
        <w:textAlignment w:val="baseline"/>
        <w:rPr>
          <w:szCs w:val="24"/>
          <w:lang w:eastAsia="lt-LT"/>
        </w:rPr>
      </w:pPr>
      <w:r>
        <w:rPr>
          <w:lang w:val="en-GB"/>
        </w:rPr>
        <w:t>32</w:t>
      </w:r>
      <w:r w:rsidR="00EF25F3">
        <w:rPr>
          <w:szCs w:val="24"/>
          <w:lang w:eastAsia="lt-LT"/>
        </w:rPr>
        <w:t>.2</w:t>
      </w:r>
      <w:r w:rsidR="00CB7EA7">
        <w:rPr>
          <w:szCs w:val="24"/>
          <w:lang w:eastAsia="lt-LT"/>
        </w:rPr>
        <w:t>.</w:t>
      </w:r>
      <w:r w:rsidR="007703DD">
        <w:rPr>
          <w:szCs w:val="24"/>
          <w:lang w:eastAsia="lt-LT"/>
        </w:rPr>
        <w:t xml:space="preserve"> </w:t>
      </w:r>
      <w:r w:rsidR="00A162D2" w:rsidRPr="00A162D2">
        <w:rPr>
          <w:szCs w:val="24"/>
          <w:lang w:eastAsia="lt-LT"/>
        </w:rPr>
        <w:t>trumpalaikio turto įsigijimas;</w:t>
      </w:r>
    </w:p>
    <w:p w14:paraId="13C2B07C" w14:textId="10DC7A92" w:rsidR="00EF25F3" w:rsidRDefault="00AA4824">
      <w:pPr>
        <w:tabs>
          <w:tab w:val="left" w:pos="1560"/>
        </w:tabs>
        <w:overflowPunct w:val="0"/>
        <w:spacing w:line="360" w:lineRule="auto"/>
        <w:ind w:firstLine="851"/>
        <w:jc w:val="both"/>
        <w:textAlignment w:val="baseline"/>
        <w:rPr>
          <w:szCs w:val="24"/>
          <w:lang w:eastAsia="lt-LT"/>
        </w:rPr>
      </w:pPr>
      <w:r>
        <w:rPr>
          <w:lang w:val="en-GB"/>
        </w:rPr>
        <w:t>32</w:t>
      </w:r>
      <w:r w:rsidR="00EF25F3">
        <w:rPr>
          <w:szCs w:val="24"/>
          <w:lang w:eastAsia="lt-LT"/>
        </w:rPr>
        <w:t>.3.</w:t>
      </w:r>
      <w:r w:rsidR="007703DD">
        <w:rPr>
          <w:szCs w:val="24"/>
          <w:lang w:eastAsia="lt-LT"/>
        </w:rPr>
        <w:t xml:space="preserve"> </w:t>
      </w:r>
      <w:r w:rsidR="00A162D2" w:rsidRPr="00A162D2">
        <w:rPr>
          <w:szCs w:val="24"/>
          <w:lang w:eastAsia="lt-LT"/>
        </w:rPr>
        <w:t>transporto priemonių įsigijimas;</w:t>
      </w:r>
      <w:r>
        <w:rPr>
          <w:szCs w:val="24"/>
          <w:lang w:eastAsia="lt-LT"/>
        </w:rPr>
        <w:t xml:space="preserve"> </w:t>
      </w:r>
    </w:p>
    <w:p w14:paraId="0C6699CC" w14:textId="7556F07A" w:rsidR="00564134" w:rsidRDefault="00AA4824" w:rsidP="00564134">
      <w:pPr>
        <w:tabs>
          <w:tab w:val="left" w:pos="1560"/>
        </w:tabs>
        <w:overflowPunct w:val="0"/>
        <w:spacing w:line="360" w:lineRule="auto"/>
        <w:ind w:firstLine="851"/>
        <w:jc w:val="both"/>
        <w:textAlignment w:val="baseline"/>
        <w:rPr>
          <w:szCs w:val="24"/>
          <w:lang w:eastAsia="lt-LT"/>
        </w:rPr>
      </w:pPr>
      <w:r>
        <w:rPr>
          <w:lang w:val="en-GB"/>
        </w:rPr>
        <w:t>32</w:t>
      </w:r>
      <w:r w:rsidR="00EF25F3">
        <w:rPr>
          <w:szCs w:val="24"/>
          <w:lang w:eastAsia="lt-LT"/>
        </w:rPr>
        <w:t>.</w:t>
      </w:r>
      <w:r w:rsidR="00414540">
        <w:rPr>
          <w:szCs w:val="24"/>
          <w:lang w:eastAsia="lt-LT"/>
        </w:rPr>
        <w:t>4</w:t>
      </w:r>
      <w:r w:rsidR="00EF25F3">
        <w:rPr>
          <w:szCs w:val="24"/>
          <w:lang w:eastAsia="lt-LT"/>
        </w:rPr>
        <w:t>.</w:t>
      </w:r>
      <w:r w:rsidR="00A162D2">
        <w:rPr>
          <w:szCs w:val="24"/>
          <w:lang w:eastAsia="lt-LT"/>
        </w:rPr>
        <w:t xml:space="preserve"> </w:t>
      </w:r>
      <w:r w:rsidR="00A162D2" w:rsidRPr="00A162D2">
        <w:rPr>
          <w:szCs w:val="24"/>
          <w:lang w:eastAsia="lt-LT"/>
        </w:rPr>
        <w:t>išlaidos ar jų dalis, patirtos perkant prekes, darbus ar paslaugas, nesilaikant teisės aktuose nustatytos pirkimo tvarkos;</w:t>
      </w:r>
    </w:p>
    <w:p w14:paraId="5F13E48F" w14:textId="2479F4BA" w:rsidR="00564134" w:rsidRDefault="00AA4824" w:rsidP="00564134">
      <w:pPr>
        <w:tabs>
          <w:tab w:val="left" w:pos="1560"/>
        </w:tabs>
        <w:overflowPunct w:val="0"/>
        <w:spacing w:line="360" w:lineRule="auto"/>
        <w:ind w:firstLine="851"/>
        <w:jc w:val="both"/>
        <w:textAlignment w:val="baseline"/>
        <w:rPr>
          <w:szCs w:val="24"/>
          <w:lang w:eastAsia="lt-LT"/>
        </w:rPr>
      </w:pPr>
      <w:r>
        <w:rPr>
          <w:lang w:val="en-GB"/>
        </w:rPr>
        <w:t>32</w:t>
      </w:r>
      <w:r w:rsidR="00564134">
        <w:rPr>
          <w:szCs w:val="24"/>
          <w:lang w:eastAsia="lt-LT"/>
        </w:rPr>
        <w:t>.</w:t>
      </w:r>
      <w:r w:rsidR="00414540">
        <w:rPr>
          <w:szCs w:val="24"/>
          <w:lang w:eastAsia="lt-LT"/>
        </w:rPr>
        <w:t>5</w:t>
      </w:r>
      <w:r w:rsidR="00564134">
        <w:rPr>
          <w:szCs w:val="24"/>
          <w:lang w:eastAsia="lt-LT"/>
        </w:rPr>
        <w:t>.</w:t>
      </w:r>
      <w:r w:rsidR="00414540">
        <w:rPr>
          <w:szCs w:val="24"/>
          <w:lang w:eastAsia="lt-LT"/>
        </w:rPr>
        <w:t xml:space="preserve"> </w:t>
      </w:r>
      <w:r w:rsidR="00347C21">
        <w:rPr>
          <w:szCs w:val="24"/>
          <w:lang w:eastAsia="lt-LT"/>
        </w:rPr>
        <w:t>Kitos išlaidos, ar jų dalis, nesusijusios su projektu ir remiama veikla</w:t>
      </w:r>
      <w:r w:rsidR="007F7CCA">
        <w:rPr>
          <w:szCs w:val="24"/>
          <w:lang w:eastAsia="lt-LT"/>
        </w:rPr>
        <w:t>,</w:t>
      </w:r>
      <w:r w:rsidR="00347C21">
        <w:rPr>
          <w:szCs w:val="24"/>
          <w:lang w:eastAsia="lt-LT"/>
        </w:rPr>
        <w:t xml:space="preserve"> ir neįvardintos Taisyklių </w:t>
      </w:r>
      <w:r w:rsidR="00E455CB">
        <w:rPr>
          <w:szCs w:val="24"/>
          <w:lang w:eastAsia="lt-LT"/>
        </w:rPr>
        <w:t>31</w:t>
      </w:r>
      <w:r w:rsidR="00917A7B">
        <w:rPr>
          <w:szCs w:val="24"/>
          <w:lang w:eastAsia="lt-LT"/>
        </w:rPr>
        <w:t xml:space="preserve"> </w:t>
      </w:r>
      <w:r w:rsidR="00347C21">
        <w:rPr>
          <w:szCs w:val="24"/>
          <w:lang w:eastAsia="lt-LT"/>
        </w:rPr>
        <w:t>p</w:t>
      </w:r>
      <w:r w:rsidR="00FE63B5">
        <w:rPr>
          <w:szCs w:val="24"/>
          <w:lang w:eastAsia="lt-LT"/>
        </w:rPr>
        <w:t>unkte;</w:t>
      </w:r>
    </w:p>
    <w:p w14:paraId="50C815D7" w14:textId="7A50020B" w:rsidR="00971C56" w:rsidRDefault="00AA4824" w:rsidP="00564134">
      <w:pPr>
        <w:tabs>
          <w:tab w:val="left" w:pos="1560"/>
        </w:tabs>
        <w:overflowPunct w:val="0"/>
        <w:spacing w:line="360" w:lineRule="auto"/>
        <w:ind w:firstLine="851"/>
        <w:jc w:val="both"/>
        <w:textAlignment w:val="baseline"/>
        <w:rPr>
          <w:szCs w:val="24"/>
          <w:lang w:eastAsia="lt-LT"/>
        </w:rPr>
      </w:pPr>
      <w:r>
        <w:rPr>
          <w:lang w:val="en-GB"/>
        </w:rPr>
        <w:lastRenderedPageBreak/>
        <w:t>32</w:t>
      </w:r>
      <w:r w:rsidR="00564134">
        <w:rPr>
          <w:szCs w:val="24"/>
          <w:lang w:eastAsia="lt-LT"/>
        </w:rPr>
        <w:t>.</w:t>
      </w:r>
      <w:r w:rsidR="00414540">
        <w:rPr>
          <w:szCs w:val="24"/>
          <w:lang w:eastAsia="lt-LT"/>
        </w:rPr>
        <w:t>6</w:t>
      </w:r>
      <w:r w:rsidR="00564134">
        <w:rPr>
          <w:szCs w:val="24"/>
          <w:lang w:eastAsia="lt-LT"/>
        </w:rPr>
        <w:t xml:space="preserve">. </w:t>
      </w:r>
      <w:r w:rsidR="00971C56">
        <w:rPr>
          <w:szCs w:val="24"/>
          <w:lang w:eastAsia="lt-LT"/>
        </w:rPr>
        <w:t>Investicijos į turtą, kurio valdymo (naudojimo) teisė pareiškėjui apribota (turtas areštuotas)</w:t>
      </w:r>
      <w:r w:rsidR="00564134">
        <w:rPr>
          <w:szCs w:val="24"/>
          <w:lang w:eastAsia="lt-LT"/>
        </w:rPr>
        <w:t>.</w:t>
      </w:r>
    </w:p>
    <w:p w14:paraId="182DDBD2" w14:textId="355BEA95" w:rsidR="0054460C" w:rsidRDefault="00AA4824" w:rsidP="00A162D2">
      <w:pPr>
        <w:tabs>
          <w:tab w:val="left" w:pos="1560"/>
        </w:tabs>
        <w:overflowPunct w:val="0"/>
        <w:spacing w:line="360" w:lineRule="auto"/>
        <w:ind w:firstLine="851"/>
        <w:jc w:val="both"/>
        <w:textAlignment w:val="baseline"/>
      </w:pPr>
      <w:r>
        <w:rPr>
          <w:lang w:val="en-GB"/>
        </w:rPr>
        <w:t>33</w:t>
      </w:r>
      <w:r w:rsidR="0054460C">
        <w:rPr>
          <w:lang w:val="en-GB"/>
        </w:rPr>
        <w:t xml:space="preserve">. </w:t>
      </w:r>
      <w:r w:rsidR="00682821" w:rsidRPr="00682821">
        <w:t>PVM, kurį paramos gavėjas</w:t>
      </w:r>
      <w:r w:rsidR="0054460C">
        <w:t xml:space="preserve"> </w:t>
      </w:r>
      <w:r w:rsidR="00682821" w:rsidRPr="00682821">
        <w:t>pagal Lietuvos Respublikos pridėtinės vertės mokesčio įstatymą turi ar galėtų turėti galimybę įtraukti į PVM atskaitą (net jei tokio PVM paramos gavėjas į atskaitą neįtraukė), yra netinkamas finansuoti iš paramos lėšų.</w:t>
      </w:r>
    </w:p>
    <w:p w14:paraId="4DCA3C32" w14:textId="04244AD5" w:rsidR="00682821" w:rsidRDefault="00AA4824" w:rsidP="00A162D2">
      <w:pPr>
        <w:tabs>
          <w:tab w:val="left" w:pos="1560"/>
        </w:tabs>
        <w:overflowPunct w:val="0"/>
        <w:spacing w:line="360" w:lineRule="auto"/>
        <w:ind w:firstLine="851"/>
        <w:jc w:val="both"/>
        <w:textAlignment w:val="baseline"/>
      </w:pPr>
      <w:r>
        <w:t>34</w:t>
      </w:r>
      <w:r w:rsidR="00682821">
        <w:t xml:space="preserve">. </w:t>
      </w:r>
      <w:r w:rsidR="00682821" w:rsidRPr="00682821">
        <w:t>Kai paramos gavėjas yra valstybės arba savivaldybės institucija ar įstaiga arba kitas viešasis juridinis asmuo, vykdantis valstybės ar savivaldybių veiklą, kaip ji apibrėžta Lietuvos Respublikos pridėtinės vertės mokesčio įstatyme, PVM yra tinkamas finansuoti iš paramos lėšų.</w:t>
      </w:r>
    </w:p>
    <w:p w14:paraId="3FEE62C8" w14:textId="77777777" w:rsidR="002905D9" w:rsidRDefault="002905D9" w:rsidP="00682821">
      <w:pPr>
        <w:tabs>
          <w:tab w:val="left" w:pos="1560"/>
        </w:tabs>
        <w:overflowPunct w:val="0"/>
        <w:spacing w:line="360" w:lineRule="auto"/>
        <w:ind w:firstLine="851"/>
        <w:jc w:val="both"/>
        <w:textAlignment w:val="baseline"/>
        <w:rPr>
          <w:b/>
          <w:szCs w:val="24"/>
          <w:lang w:eastAsia="lt-LT"/>
        </w:rPr>
      </w:pPr>
    </w:p>
    <w:p w14:paraId="3750654E" w14:textId="03BCD9A3" w:rsidR="002905D9" w:rsidRDefault="00CB7EA7" w:rsidP="002C78AC">
      <w:pPr>
        <w:keepLines/>
        <w:tabs>
          <w:tab w:val="left" w:pos="284"/>
          <w:tab w:val="left" w:pos="1304"/>
          <w:tab w:val="left" w:pos="1457"/>
          <w:tab w:val="left" w:pos="1604"/>
          <w:tab w:val="left" w:pos="1757"/>
        </w:tabs>
        <w:suppressAutoHyphens/>
        <w:spacing w:line="360" w:lineRule="auto"/>
        <w:jc w:val="center"/>
        <w:textAlignment w:val="center"/>
        <w:rPr>
          <w:b/>
          <w:szCs w:val="24"/>
          <w:lang w:eastAsia="lt-LT"/>
        </w:rPr>
      </w:pPr>
      <w:r>
        <w:rPr>
          <w:b/>
          <w:szCs w:val="24"/>
          <w:lang w:eastAsia="lt-LT"/>
        </w:rPr>
        <w:t>X</w:t>
      </w:r>
      <w:r w:rsidR="008A647B">
        <w:rPr>
          <w:b/>
          <w:szCs w:val="24"/>
          <w:lang w:eastAsia="lt-LT"/>
        </w:rPr>
        <w:t>I</w:t>
      </w:r>
      <w:r>
        <w:rPr>
          <w:b/>
          <w:szCs w:val="24"/>
          <w:lang w:eastAsia="lt-LT"/>
        </w:rPr>
        <w:t xml:space="preserve"> SKYRIUS</w:t>
      </w:r>
    </w:p>
    <w:p w14:paraId="224B223A" w14:textId="77777777" w:rsidR="002905D9" w:rsidRDefault="00CB7EA7" w:rsidP="002C78AC">
      <w:pPr>
        <w:keepLines/>
        <w:tabs>
          <w:tab w:val="left" w:pos="567"/>
          <w:tab w:val="left" w:pos="1304"/>
          <w:tab w:val="left" w:pos="1457"/>
          <w:tab w:val="left" w:pos="1604"/>
          <w:tab w:val="left" w:pos="1757"/>
        </w:tabs>
        <w:suppressAutoHyphens/>
        <w:spacing w:line="360" w:lineRule="auto"/>
        <w:jc w:val="center"/>
        <w:textAlignment w:val="center"/>
        <w:rPr>
          <w:b/>
          <w:spacing w:val="3"/>
          <w:szCs w:val="24"/>
          <w:lang w:eastAsia="lt-LT"/>
        </w:rPr>
      </w:pPr>
      <w:r>
        <w:rPr>
          <w:b/>
          <w:szCs w:val="24"/>
          <w:lang w:eastAsia="lt-LT"/>
        </w:rPr>
        <w:t>PARAMOS PARAIŠKŲ TEIKIMO TVARKA</w:t>
      </w:r>
    </w:p>
    <w:p w14:paraId="376CCA16" w14:textId="77777777" w:rsidR="002905D9" w:rsidRDefault="002905D9">
      <w:pPr>
        <w:keepLines/>
        <w:tabs>
          <w:tab w:val="left" w:pos="567"/>
          <w:tab w:val="left" w:pos="1304"/>
          <w:tab w:val="left" w:pos="1457"/>
          <w:tab w:val="left" w:pos="1604"/>
          <w:tab w:val="left" w:pos="1757"/>
        </w:tabs>
        <w:suppressAutoHyphens/>
        <w:spacing w:line="336" w:lineRule="auto"/>
        <w:textAlignment w:val="center"/>
        <w:rPr>
          <w:b/>
          <w:spacing w:val="3"/>
          <w:szCs w:val="24"/>
          <w:lang w:eastAsia="lt-LT"/>
        </w:rPr>
      </w:pPr>
    </w:p>
    <w:p w14:paraId="255244A3" w14:textId="2A069F51" w:rsidR="002C78AC" w:rsidRDefault="008A647B">
      <w:pPr>
        <w:overflowPunct w:val="0"/>
        <w:spacing w:line="360" w:lineRule="auto"/>
        <w:ind w:firstLine="851"/>
        <w:jc w:val="both"/>
        <w:textAlignment w:val="baseline"/>
      </w:pPr>
      <w:r>
        <w:rPr>
          <w:lang w:val="en-GB"/>
        </w:rPr>
        <w:t>3</w:t>
      </w:r>
      <w:r w:rsidR="00AA4824">
        <w:rPr>
          <w:lang w:val="en-GB"/>
        </w:rPr>
        <w:t>5</w:t>
      </w:r>
      <w:r w:rsidR="00CB7EA7">
        <w:rPr>
          <w:lang w:val="en-GB"/>
        </w:rPr>
        <w:t xml:space="preserve">.  </w:t>
      </w:r>
      <w:r w:rsidR="003C07C1">
        <w:rPr>
          <w:szCs w:val="24"/>
          <w:lang w:eastAsia="lt-LT"/>
        </w:rPr>
        <w:t>Paramos paraišk</w:t>
      </w:r>
      <w:r w:rsidR="00D028CB">
        <w:rPr>
          <w:szCs w:val="24"/>
          <w:lang w:eastAsia="lt-LT"/>
        </w:rPr>
        <w:t xml:space="preserve">a pateikiama pagal </w:t>
      </w:r>
      <w:r w:rsidR="003C07C1">
        <w:rPr>
          <w:szCs w:val="24"/>
          <w:lang w:eastAsia="lt-LT"/>
        </w:rPr>
        <w:t xml:space="preserve">Taisyklių 1 priede </w:t>
      </w:r>
      <w:r w:rsidR="00D028CB">
        <w:rPr>
          <w:szCs w:val="24"/>
          <w:lang w:eastAsia="lt-LT"/>
        </w:rPr>
        <w:t xml:space="preserve">nurodytą formą. </w:t>
      </w:r>
    </w:p>
    <w:p w14:paraId="3C5D72F0" w14:textId="04BFE71A" w:rsidR="002905D9" w:rsidRDefault="008A647B" w:rsidP="002439C5">
      <w:pPr>
        <w:overflowPunct w:val="0"/>
        <w:spacing w:line="360" w:lineRule="auto"/>
        <w:ind w:firstLine="851"/>
        <w:jc w:val="both"/>
        <w:textAlignment w:val="baseline"/>
      </w:pPr>
      <w:r>
        <w:rPr>
          <w:szCs w:val="24"/>
          <w:lang w:eastAsia="lt-LT"/>
        </w:rPr>
        <w:t>3</w:t>
      </w:r>
      <w:r w:rsidR="00AA4824">
        <w:rPr>
          <w:szCs w:val="24"/>
          <w:lang w:eastAsia="lt-LT"/>
        </w:rPr>
        <w:t>6</w:t>
      </w:r>
      <w:r w:rsidR="005D2751">
        <w:rPr>
          <w:szCs w:val="24"/>
          <w:lang w:eastAsia="lt-LT"/>
        </w:rPr>
        <w:t>.</w:t>
      </w:r>
      <w:r w:rsidR="00CB7EA7">
        <w:rPr>
          <w:szCs w:val="24"/>
          <w:lang w:eastAsia="lt-LT"/>
        </w:rPr>
        <w:t xml:space="preserve"> </w:t>
      </w:r>
      <w:r w:rsidR="003C07C1" w:rsidRPr="00324CB2">
        <w:rPr>
          <w:szCs w:val="24"/>
          <w:lang w:eastAsia="lt-LT"/>
        </w:rPr>
        <w:t>Paramos paraiška ir su paramos paraiška pateikiami dokumentai turi būti pateikti per ŽŪMIS Administravimo taisyklėse nustatyta tvarka</w:t>
      </w:r>
      <w:r w:rsidR="00832E46">
        <w:rPr>
          <w:szCs w:val="24"/>
          <w:lang w:eastAsia="lt-LT"/>
        </w:rPr>
        <w:t>.</w:t>
      </w:r>
    </w:p>
    <w:p w14:paraId="0DCA5395" w14:textId="77777777" w:rsidR="007F7CCA" w:rsidRDefault="008A647B" w:rsidP="007F7CCA">
      <w:pPr>
        <w:overflowPunct w:val="0"/>
        <w:spacing w:line="360" w:lineRule="auto"/>
        <w:ind w:firstLine="851"/>
        <w:jc w:val="both"/>
        <w:textAlignment w:val="baseline"/>
      </w:pPr>
      <w:r>
        <w:rPr>
          <w:lang w:val="en-GB"/>
        </w:rPr>
        <w:t>3</w:t>
      </w:r>
      <w:r w:rsidR="00AA4824">
        <w:rPr>
          <w:lang w:val="en-GB"/>
        </w:rPr>
        <w:t>7</w:t>
      </w:r>
      <w:r w:rsidR="005D2751">
        <w:rPr>
          <w:lang w:val="en-GB"/>
        </w:rPr>
        <w:t>.</w:t>
      </w:r>
      <w:r w:rsidR="00CB7EA7">
        <w:rPr>
          <w:lang w:val="en-GB"/>
        </w:rPr>
        <w:t xml:space="preserve"> </w:t>
      </w:r>
      <w:r w:rsidR="00CB7EA7">
        <w:t>Paramos paraiškų pildymas, registravimas ir vertinimas atliekamas Administravimo taisyklių nustatyta tvarka.</w:t>
      </w:r>
    </w:p>
    <w:p w14:paraId="4B79B16D" w14:textId="77777777" w:rsidR="007F7CCA" w:rsidRDefault="007F7CCA" w:rsidP="007F7CCA">
      <w:pPr>
        <w:overflowPunct w:val="0"/>
        <w:spacing w:line="360" w:lineRule="auto"/>
        <w:ind w:firstLine="851"/>
        <w:jc w:val="both"/>
        <w:textAlignment w:val="baseline"/>
      </w:pPr>
    </w:p>
    <w:p w14:paraId="5A580C88" w14:textId="77777777" w:rsidR="007F7CCA" w:rsidRDefault="007F7CCA" w:rsidP="007F7CCA">
      <w:pPr>
        <w:keepLines/>
        <w:tabs>
          <w:tab w:val="left" w:pos="284"/>
          <w:tab w:val="left" w:pos="1304"/>
          <w:tab w:val="left" w:pos="1457"/>
          <w:tab w:val="left" w:pos="1604"/>
          <w:tab w:val="left" w:pos="1757"/>
        </w:tabs>
        <w:suppressAutoHyphens/>
        <w:spacing w:line="360" w:lineRule="auto"/>
        <w:jc w:val="center"/>
        <w:textAlignment w:val="center"/>
        <w:rPr>
          <w:b/>
          <w:szCs w:val="24"/>
          <w:lang w:eastAsia="lt-LT"/>
        </w:rPr>
      </w:pPr>
      <w:r>
        <w:rPr>
          <w:b/>
          <w:szCs w:val="24"/>
          <w:lang w:eastAsia="lt-LT"/>
        </w:rPr>
        <w:t>XII SKYRIUS</w:t>
      </w:r>
    </w:p>
    <w:p w14:paraId="74495694" w14:textId="397B274E" w:rsidR="007F7CCA" w:rsidRPr="007F7CCA" w:rsidRDefault="007F7CCA" w:rsidP="007F7CCA">
      <w:pPr>
        <w:keepLines/>
        <w:tabs>
          <w:tab w:val="left" w:pos="567"/>
          <w:tab w:val="left" w:pos="1304"/>
          <w:tab w:val="left" w:pos="1457"/>
          <w:tab w:val="left" w:pos="1604"/>
          <w:tab w:val="left" w:pos="1757"/>
        </w:tabs>
        <w:suppressAutoHyphens/>
        <w:spacing w:line="360" w:lineRule="auto"/>
        <w:jc w:val="center"/>
        <w:textAlignment w:val="center"/>
        <w:rPr>
          <w:b/>
          <w:szCs w:val="24"/>
          <w:lang w:eastAsia="lt-LT"/>
        </w:rPr>
      </w:pPr>
      <w:r>
        <w:rPr>
          <w:b/>
          <w:szCs w:val="24"/>
          <w:lang w:eastAsia="lt-LT"/>
        </w:rPr>
        <w:t>PARAMOS PARAIŠKŲ ATRANKOS VERTINIMAS</w:t>
      </w:r>
    </w:p>
    <w:p w14:paraId="4B0D629A" w14:textId="77777777" w:rsidR="007F7CCA" w:rsidRDefault="007F7CCA" w:rsidP="007F7CCA">
      <w:pPr>
        <w:overflowPunct w:val="0"/>
        <w:spacing w:line="360" w:lineRule="auto"/>
        <w:ind w:firstLine="851"/>
        <w:jc w:val="both"/>
        <w:textAlignment w:val="baseline"/>
      </w:pPr>
    </w:p>
    <w:p w14:paraId="7BEC03E0" w14:textId="77777777" w:rsidR="007F7CCA" w:rsidRDefault="00BB00DA" w:rsidP="007F7CCA">
      <w:pPr>
        <w:overflowPunct w:val="0"/>
        <w:spacing w:line="360" w:lineRule="auto"/>
        <w:ind w:firstLine="851"/>
        <w:jc w:val="both"/>
        <w:textAlignment w:val="baseline"/>
      </w:pPr>
      <w:r w:rsidRPr="007F7CCA">
        <w:rPr>
          <w:lang w:val="en-GB"/>
        </w:rPr>
        <w:t>3</w:t>
      </w:r>
      <w:r w:rsidR="00AA4824" w:rsidRPr="007F7CCA">
        <w:rPr>
          <w:lang w:val="en-GB"/>
        </w:rPr>
        <w:t>8</w:t>
      </w:r>
      <w:r w:rsidRPr="007F7CCA">
        <w:rPr>
          <w:lang w:val="en-GB"/>
        </w:rPr>
        <w:t>.</w:t>
      </w:r>
      <w:r w:rsidR="002439C5" w:rsidRPr="007F7CCA">
        <w:rPr>
          <w:lang w:val="en-GB"/>
        </w:rPr>
        <w:t xml:space="preserve"> </w:t>
      </w:r>
      <w:bookmarkStart w:id="12" w:name="_Hlk130381108"/>
      <w:r w:rsidR="00F71F8E">
        <w:t xml:space="preserve">Paramos paraiškų atrankos vertinimas, </w:t>
      </w:r>
      <w:r w:rsidR="00F71F8E" w:rsidRPr="00641A8A">
        <w:t xml:space="preserve">kai </w:t>
      </w:r>
      <w:bookmarkStart w:id="13" w:name="_Hlk132185649"/>
      <w:r w:rsidR="00F71F8E" w:rsidRPr="00641A8A">
        <w:t xml:space="preserve">vykdoma Taisyklių </w:t>
      </w:r>
      <w:r w:rsidR="00415F09">
        <w:t>1</w:t>
      </w:r>
      <w:r w:rsidR="009A1FF8">
        <w:t>1</w:t>
      </w:r>
      <w:r w:rsidR="00F71F8E" w:rsidRPr="00641A8A">
        <w:t>.</w:t>
      </w:r>
      <w:r w:rsidR="00F71F8E">
        <w:t>1.</w:t>
      </w:r>
      <w:r w:rsidR="00F71F8E" w:rsidRPr="00641A8A">
        <w:t xml:space="preserve"> papunktyje nurodyta veikla</w:t>
      </w:r>
      <w:r w:rsidR="00F71F8E">
        <w:t>,</w:t>
      </w:r>
      <w:bookmarkEnd w:id="13"/>
      <w:r w:rsidR="00F71F8E">
        <w:t xml:space="preserve"> neatliekamas</w:t>
      </w:r>
      <w:bookmarkEnd w:id="12"/>
      <w:r w:rsidR="00297C0D">
        <w:t xml:space="preserve">. </w:t>
      </w:r>
      <w:r w:rsidR="009B244D" w:rsidRPr="007F7CCA">
        <w:rPr>
          <w:szCs w:val="24"/>
          <w:lang w:eastAsia="lt-LT"/>
        </w:rPr>
        <w:t xml:space="preserve">Paraiškų priėmimas pagal Taisyklių </w:t>
      </w:r>
      <w:r w:rsidR="009B244D" w:rsidRPr="007F7CCA">
        <w:rPr>
          <w:szCs w:val="24"/>
          <w:lang w:eastAsia="lt-LT"/>
        </w:rPr>
        <w:fldChar w:fldCharType="begin"/>
      </w:r>
      <w:r w:rsidR="009B244D" w:rsidRPr="007F7CCA">
        <w:rPr>
          <w:szCs w:val="24"/>
          <w:lang w:eastAsia="lt-LT"/>
        </w:rPr>
        <w:instrText xml:space="preserve"> REF _Ref129036959 \r \h  \* MERGEFORMAT </w:instrText>
      </w:r>
      <w:r w:rsidR="009B244D">
        <w:rPr>
          <w:lang w:eastAsia="lt-LT"/>
        </w:rPr>
      </w:r>
      <w:r w:rsidR="009B244D" w:rsidRPr="007F7CCA">
        <w:rPr>
          <w:szCs w:val="24"/>
          <w:lang w:eastAsia="lt-LT"/>
        </w:rPr>
        <w:fldChar w:fldCharType="separate"/>
      </w:r>
      <w:r w:rsidR="009B244D" w:rsidRPr="007F7CCA">
        <w:rPr>
          <w:szCs w:val="24"/>
          <w:lang w:eastAsia="lt-LT"/>
        </w:rPr>
        <w:t>11.1</w:t>
      </w:r>
      <w:r w:rsidR="009B244D" w:rsidRPr="007F7CCA">
        <w:rPr>
          <w:szCs w:val="24"/>
          <w:lang w:eastAsia="lt-LT"/>
        </w:rPr>
        <w:fldChar w:fldCharType="end"/>
      </w:r>
      <w:r w:rsidR="009B244D" w:rsidRPr="007F7CCA">
        <w:rPr>
          <w:szCs w:val="24"/>
          <w:lang w:eastAsia="lt-LT"/>
        </w:rPr>
        <w:t xml:space="preserve"> papunktį stabdomas, kai pasiekiama paramos paraiškų priėmimo etapui skirta lėšų suma tokia tvarka: </w:t>
      </w:r>
    </w:p>
    <w:p w14:paraId="3C87EDE8" w14:textId="666F1C31" w:rsidR="007F7CCA" w:rsidRDefault="00DE00F3" w:rsidP="007F7CCA">
      <w:pPr>
        <w:overflowPunct w:val="0"/>
        <w:spacing w:line="360" w:lineRule="auto"/>
        <w:ind w:firstLine="851"/>
        <w:jc w:val="both"/>
        <w:textAlignment w:val="baseline"/>
      </w:pPr>
      <w:r w:rsidRPr="007F7CCA">
        <w:rPr>
          <w:color w:val="000000"/>
          <w:spacing w:val="-4"/>
          <w:szCs w:val="24"/>
          <w:lang w:eastAsia="lt-LT"/>
        </w:rPr>
        <w:t>38.1.</w:t>
      </w:r>
      <w:r w:rsidR="007F7CCA">
        <w:rPr>
          <w:color w:val="000000"/>
          <w:spacing w:val="-4"/>
          <w:szCs w:val="24"/>
          <w:lang w:eastAsia="lt-LT"/>
        </w:rPr>
        <w:t xml:space="preserve"> </w:t>
      </w:r>
      <w:r w:rsidR="009B244D" w:rsidRPr="007F7CCA">
        <w:rPr>
          <w:color w:val="000000"/>
          <w:spacing w:val="-4"/>
          <w:szCs w:val="24"/>
          <w:lang w:eastAsia="lt-LT"/>
        </w:rPr>
        <w:t>Agentūra, nustačiusi, kad yra pasiekta paraiškų priėmimo etapui skirta lėšų suma, kitą dieną apie šį faktą paskelbia Agentūros interneto svetainėje ir informuoja Ministeriją. Informaciniame pranešime apie paraiškų priėmimo stabdymą turi būti nurodytas galutinis paraiškų priėmimo  momentas (data, valanda), kuris negali būti vėlesnis nei tos pačios dienos 23:59 val.;</w:t>
      </w:r>
    </w:p>
    <w:p w14:paraId="2D87B231" w14:textId="4F99837A" w:rsidR="007F7CCA" w:rsidRDefault="00DE00F3" w:rsidP="007F7CCA">
      <w:pPr>
        <w:overflowPunct w:val="0"/>
        <w:spacing w:line="360" w:lineRule="auto"/>
        <w:ind w:firstLine="851"/>
        <w:jc w:val="both"/>
        <w:textAlignment w:val="baseline"/>
      </w:pPr>
      <w:r w:rsidRPr="007F7CCA">
        <w:rPr>
          <w:color w:val="000000"/>
          <w:spacing w:val="-4"/>
          <w:szCs w:val="24"/>
          <w:lang w:eastAsia="lt-LT"/>
        </w:rPr>
        <w:t>38.2.</w:t>
      </w:r>
      <w:r w:rsidR="007F7CCA">
        <w:rPr>
          <w:color w:val="000000"/>
          <w:spacing w:val="-4"/>
          <w:szCs w:val="24"/>
          <w:lang w:eastAsia="lt-LT"/>
        </w:rPr>
        <w:t xml:space="preserve"> </w:t>
      </w:r>
      <w:r w:rsidR="009B244D" w:rsidRPr="007F7CCA">
        <w:rPr>
          <w:color w:val="000000"/>
          <w:spacing w:val="-4"/>
          <w:szCs w:val="24"/>
          <w:lang w:eastAsia="lt-LT"/>
        </w:rPr>
        <w:t>paraiškos, pateiktos nuo informacinio pranešimo paskelbimo iki jame nurodyto galutinio paraiškų priėmimo  momento, yra priimamos ir vertinamos Administravimo taisyklėse nustatyta tvarka;</w:t>
      </w:r>
      <w:bookmarkStart w:id="14" w:name="_Ref132905738"/>
    </w:p>
    <w:p w14:paraId="5373DAFB" w14:textId="4F55CCF1" w:rsidR="007F7CCA" w:rsidRDefault="00DE00F3" w:rsidP="007F7CCA">
      <w:pPr>
        <w:overflowPunct w:val="0"/>
        <w:spacing w:line="360" w:lineRule="auto"/>
        <w:ind w:firstLine="851"/>
        <w:jc w:val="both"/>
        <w:textAlignment w:val="baseline"/>
      </w:pPr>
      <w:r>
        <w:rPr>
          <w:color w:val="000000"/>
          <w:spacing w:val="-4"/>
          <w:szCs w:val="24"/>
          <w:lang w:eastAsia="lt-LT"/>
        </w:rPr>
        <w:t>38.3.</w:t>
      </w:r>
      <w:r w:rsidR="007F7CCA">
        <w:rPr>
          <w:color w:val="000000"/>
          <w:spacing w:val="-4"/>
          <w:szCs w:val="24"/>
          <w:lang w:eastAsia="lt-LT"/>
        </w:rPr>
        <w:t xml:space="preserve"> </w:t>
      </w:r>
      <w:r w:rsidR="009B244D" w:rsidRPr="007C1A19">
        <w:rPr>
          <w:color w:val="000000"/>
          <w:spacing w:val="-4"/>
          <w:szCs w:val="24"/>
          <w:lang w:eastAsia="lt-LT"/>
        </w:rPr>
        <w:t>paraiškos, pateiktos po informaciniame pranešime nurodyto galutinio paraiškų priėmimo momento, nepriimamos ir  nevertinamos</w:t>
      </w:r>
      <w:bookmarkEnd w:id="14"/>
      <w:r w:rsidR="009B244D" w:rsidRPr="007C1A19">
        <w:rPr>
          <w:color w:val="000000"/>
          <w:spacing w:val="-4"/>
          <w:szCs w:val="24"/>
          <w:lang w:eastAsia="lt-LT"/>
        </w:rPr>
        <w:t>;</w:t>
      </w:r>
    </w:p>
    <w:p w14:paraId="1E995927" w14:textId="29A4096D" w:rsidR="007F7CCA" w:rsidRDefault="00DE00F3" w:rsidP="007F7CCA">
      <w:pPr>
        <w:overflowPunct w:val="0"/>
        <w:spacing w:line="360" w:lineRule="auto"/>
        <w:ind w:firstLine="851"/>
        <w:jc w:val="both"/>
        <w:textAlignment w:val="baseline"/>
      </w:pPr>
      <w:r>
        <w:rPr>
          <w:color w:val="000000"/>
          <w:spacing w:val="-4"/>
          <w:szCs w:val="24"/>
          <w:lang w:eastAsia="lt-LT"/>
        </w:rPr>
        <w:t>38.4.</w:t>
      </w:r>
      <w:r w:rsidR="007F7CCA">
        <w:rPr>
          <w:color w:val="000000"/>
          <w:spacing w:val="-4"/>
          <w:szCs w:val="24"/>
          <w:lang w:eastAsia="lt-LT"/>
        </w:rPr>
        <w:t xml:space="preserve"> </w:t>
      </w:r>
      <w:r w:rsidR="009B244D" w:rsidRPr="007C1A19">
        <w:rPr>
          <w:color w:val="000000"/>
          <w:spacing w:val="-4"/>
          <w:szCs w:val="24"/>
          <w:lang w:eastAsia="lt-LT"/>
        </w:rPr>
        <w:t>Agentūra atlieka visų iki paraiškų priėmimo stabdymo momento gautų paramos paraiškų tinkamumo skirti paramą vertinimą Administravimo taisyklėse nustatyta tvarka;</w:t>
      </w:r>
    </w:p>
    <w:p w14:paraId="25E82957" w14:textId="150A6634" w:rsidR="007F7CCA" w:rsidRDefault="00DE00F3" w:rsidP="007F7CCA">
      <w:pPr>
        <w:overflowPunct w:val="0"/>
        <w:spacing w:line="360" w:lineRule="auto"/>
        <w:ind w:firstLine="851"/>
        <w:jc w:val="both"/>
        <w:textAlignment w:val="baseline"/>
      </w:pPr>
      <w:r>
        <w:rPr>
          <w:szCs w:val="24"/>
          <w:lang w:eastAsia="lt-LT"/>
        </w:rPr>
        <w:lastRenderedPageBreak/>
        <w:t>38.5.</w:t>
      </w:r>
      <w:r w:rsidR="007F7CCA">
        <w:rPr>
          <w:szCs w:val="24"/>
          <w:lang w:eastAsia="lt-LT"/>
        </w:rPr>
        <w:t xml:space="preserve"> </w:t>
      </w:r>
      <w:r w:rsidR="009B244D" w:rsidRPr="00DE00F3">
        <w:rPr>
          <w:szCs w:val="24"/>
          <w:lang w:eastAsia="lt-LT"/>
        </w:rPr>
        <w:t>jei atlikus visų gautų paramos paraiškų tinkamumo skirti paramą vertinimą šioms paramos paraiškoms reikalingų finansuoti lėšų poreikis  viršija  paramos paraiškų priėmimo etapui skirtą lėšų sumą, taikoma ši tvarka:</w:t>
      </w:r>
    </w:p>
    <w:p w14:paraId="4E030F4F" w14:textId="4AFF96EE" w:rsidR="007F7CCA" w:rsidRDefault="00DE00F3" w:rsidP="007F7CCA">
      <w:pPr>
        <w:overflowPunct w:val="0"/>
        <w:spacing w:line="360" w:lineRule="auto"/>
        <w:ind w:firstLine="851"/>
        <w:jc w:val="both"/>
        <w:textAlignment w:val="baseline"/>
      </w:pPr>
      <w:r>
        <w:rPr>
          <w:color w:val="000000"/>
          <w:spacing w:val="-4"/>
          <w:szCs w:val="24"/>
          <w:lang w:eastAsia="lt-LT"/>
        </w:rPr>
        <w:t>38.5.1.</w:t>
      </w:r>
      <w:r w:rsidR="007F7CCA">
        <w:rPr>
          <w:color w:val="000000"/>
          <w:spacing w:val="-4"/>
          <w:szCs w:val="24"/>
          <w:lang w:eastAsia="lt-LT"/>
        </w:rPr>
        <w:t xml:space="preserve"> </w:t>
      </w:r>
      <w:r w:rsidR="009B244D" w:rsidRPr="007C1A19">
        <w:rPr>
          <w:color w:val="000000"/>
          <w:spacing w:val="-4"/>
          <w:szCs w:val="24"/>
          <w:lang w:eastAsia="lt-LT"/>
        </w:rPr>
        <w:t>jei paramos paraiškoms reikalingų finansuoti lėšų poreikis yra ne didesnis kaip 10 proc. paramos paraiškų priėmimo etapui skirtos lėšų sumos, visos šios paraiškos finansuojamos virškontraktuojant lėšas;</w:t>
      </w:r>
    </w:p>
    <w:p w14:paraId="543EBBC9" w14:textId="26FCC302" w:rsidR="009B244D" w:rsidRPr="007F7CCA" w:rsidRDefault="00DE00F3" w:rsidP="007F7CCA">
      <w:pPr>
        <w:overflowPunct w:val="0"/>
        <w:spacing w:line="360" w:lineRule="auto"/>
        <w:ind w:firstLine="851"/>
        <w:jc w:val="both"/>
        <w:textAlignment w:val="baseline"/>
      </w:pPr>
      <w:r>
        <w:rPr>
          <w:color w:val="000000"/>
          <w:spacing w:val="-4"/>
          <w:szCs w:val="24"/>
          <w:lang w:eastAsia="lt-LT"/>
        </w:rPr>
        <w:t>38.5.2.</w:t>
      </w:r>
      <w:r w:rsidR="007F7CCA">
        <w:rPr>
          <w:color w:val="000000"/>
          <w:spacing w:val="-4"/>
          <w:szCs w:val="24"/>
          <w:lang w:eastAsia="lt-LT"/>
        </w:rPr>
        <w:t xml:space="preserve"> </w:t>
      </w:r>
      <w:r w:rsidR="009B244D" w:rsidRPr="007C1A19">
        <w:rPr>
          <w:color w:val="000000"/>
          <w:spacing w:val="-4"/>
          <w:szCs w:val="24"/>
          <w:lang w:eastAsia="lt-LT"/>
        </w:rPr>
        <w:t>jei paramos paraiškoms reikalingų finansuoti lėšų poreikis viršija 10 proc. paramos paraiškų priėmimo etapui skirtos lėšų sumos, sprendimą dėl papildomo lėšų skyrimo šioms paramos paraiškoms finansuoti priima Lietuvos žemės ūkio ir kaimo plėtros 202</w:t>
      </w:r>
      <w:r w:rsidR="007F7CCA">
        <w:rPr>
          <w:color w:val="000000"/>
          <w:spacing w:val="-4"/>
          <w:szCs w:val="24"/>
          <w:lang w:eastAsia="lt-LT"/>
        </w:rPr>
        <w:t>3</w:t>
      </w:r>
      <w:r w:rsidR="009B244D" w:rsidRPr="007C1A19">
        <w:rPr>
          <w:color w:val="000000"/>
          <w:spacing w:val="-4"/>
          <w:szCs w:val="24"/>
          <w:lang w:eastAsia="lt-LT"/>
        </w:rPr>
        <w:t>–2027 metų strateginio plano valdymo komitetas.</w:t>
      </w:r>
    </w:p>
    <w:p w14:paraId="575944F8" w14:textId="49D1EDC1" w:rsidR="008A647B" w:rsidRDefault="009A1FF8">
      <w:pPr>
        <w:overflowPunct w:val="0"/>
        <w:spacing w:line="360" w:lineRule="auto"/>
        <w:ind w:firstLine="851"/>
        <w:jc w:val="both"/>
        <w:textAlignment w:val="baseline"/>
      </w:pPr>
      <w:bookmarkStart w:id="15" w:name="_Hlk132289239"/>
      <w:r>
        <w:t>39</w:t>
      </w:r>
      <w:bookmarkEnd w:id="15"/>
      <w:r w:rsidR="00F71F8E">
        <w:t>. Paramos paraiškų atrankos</w:t>
      </w:r>
      <w:r w:rsidR="00765702">
        <w:t xml:space="preserve"> </w:t>
      </w:r>
      <w:r w:rsidR="00F71F8E">
        <w:t>vertinimas,</w:t>
      </w:r>
      <w:r w:rsidR="00D55AFC">
        <w:t xml:space="preserve"> pirmumo eilės sudarymas,</w:t>
      </w:r>
      <w:r w:rsidR="00F71F8E">
        <w:t xml:space="preserve"> </w:t>
      </w:r>
      <w:r w:rsidR="00F71F8E" w:rsidRPr="00641A8A">
        <w:t xml:space="preserve">kai vykdoma Taisyklių </w:t>
      </w:r>
      <w:r w:rsidR="008A647B">
        <w:t>1</w:t>
      </w:r>
      <w:r>
        <w:t>1</w:t>
      </w:r>
      <w:r w:rsidR="00F71F8E" w:rsidRPr="00641A8A">
        <w:t>.</w:t>
      </w:r>
      <w:r w:rsidR="00F71F8E">
        <w:t>2.</w:t>
      </w:r>
      <w:r w:rsidR="00F71F8E" w:rsidRPr="00641A8A">
        <w:t xml:space="preserve"> papunktyje nurodyta veikla</w:t>
      </w:r>
      <w:r w:rsidR="00F71F8E">
        <w:t>, atliekamas Administravimo taisyklių nustatyta tvarka.</w:t>
      </w:r>
    </w:p>
    <w:p w14:paraId="3020FC24" w14:textId="14C20992" w:rsidR="002905D9" w:rsidRDefault="007F7CCA">
      <w:pPr>
        <w:overflowPunct w:val="0"/>
        <w:spacing w:line="360" w:lineRule="auto"/>
        <w:ind w:firstLine="851"/>
        <w:jc w:val="both"/>
        <w:textAlignment w:val="baseline"/>
      </w:pPr>
      <w:r>
        <w:t>40</w:t>
      </w:r>
      <w:r w:rsidR="00BB00DA">
        <w:t>.</w:t>
      </w:r>
      <w:r w:rsidR="002439C5">
        <w:t xml:space="preserve"> </w:t>
      </w:r>
      <w:r w:rsidR="00CB7EA7">
        <w:t>Paramos paraiškų atrankos kriterijai</w:t>
      </w:r>
      <w:r w:rsidR="00515D49">
        <w:t>,</w:t>
      </w:r>
      <w:r w:rsidR="00515D49" w:rsidRPr="00515D49">
        <w:t xml:space="preserve"> </w:t>
      </w:r>
      <w:r w:rsidR="00515D49" w:rsidRPr="00641A8A">
        <w:t xml:space="preserve">kai vykdoma Taisyklių </w:t>
      </w:r>
      <w:r w:rsidR="008A647B">
        <w:t>1</w:t>
      </w:r>
      <w:r w:rsidR="009A1FF8">
        <w:t>1</w:t>
      </w:r>
      <w:r w:rsidR="00515D49" w:rsidRPr="00641A8A">
        <w:t>.</w:t>
      </w:r>
      <w:r w:rsidR="00515D49">
        <w:t>2.</w:t>
      </w:r>
      <w:r w:rsidR="00515D49" w:rsidRPr="00641A8A">
        <w:t xml:space="preserve"> papunktyje nurodyta veikla</w:t>
      </w:r>
      <w:r w:rsidR="00CB7EA7">
        <w:t xml:space="preserve">: </w:t>
      </w:r>
    </w:p>
    <w:p w14:paraId="7C75CB10" w14:textId="76D12728" w:rsidR="002905D9" w:rsidRDefault="007F7CCA">
      <w:pPr>
        <w:spacing w:line="360" w:lineRule="auto"/>
        <w:ind w:right="57" w:firstLine="868"/>
        <w:rPr>
          <w:rFonts w:eastAsia="Calibri"/>
          <w:color w:val="000000"/>
          <w:szCs w:val="24"/>
        </w:rPr>
      </w:pPr>
      <w:r>
        <w:t>40</w:t>
      </w:r>
      <w:r w:rsidR="00BB00DA">
        <w:rPr>
          <w:szCs w:val="24"/>
          <w:lang w:eastAsia="lt-LT"/>
        </w:rPr>
        <w:t xml:space="preserve">.1. </w:t>
      </w:r>
      <w:r w:rsidR="00CB7EA7">
        <w:rPr>
          <w:rFonts w:eastAsia="Calibri"/>
          <w:color w:val="000000"/>
          <w:szCs w:val="24"/>
        </w:rPr>
        <w:t xml:space="preserve">projektai, kuriuose numatoma rekonstruoti polderių siurblines arba pylimus arba  tvenkinių hidrotechninius statinius – suteikiama </w:t>
      </w:r>
      <w:r w:rsidR="00CB7EA7" w:rsidRPr="00655048">
        <w:rPr>
          <w:rFonts w:eastAsia="Calibri"/>
          <w:color w:val="000000"/>
          <w:szCs w:val="24"/>
        </w:rPr>
        <w:t>20</w:t>
      </w:r>
      <w:r w:rsidR="00CB7EA7">
        <w:rPr>
          <w:rFonts w:eastAsia="Calibri"/>
          <w:color w:val="000000"/>
          <w:szCs w:val="24"/>
        </w:rPr>
        <w:t xml:space="preserve"> balų;</w:t>
      </w:r>
    </w:p>
    <w:p w14:paraId="47B92335" w14:textId="0870229B" w:rsidR="00953866" w:rsidRDefault="007F7CCA" w:rsidP="0003439D">
      <w:pPr>
        <w:spacing w:line="360" w:lineRule="auto"/>
        <w:ind w:right="57" w:firstLine="806"/>
        <w:jc w:val="both"/>
        <w:rPr>
          <w:rFonts w:eastAsia="Calibri"/>
          <w:color w:val="000000"/>
          <w:szCs w:val="24"/>
        </w:rPr>
      </w:pPr>
      <w:r>
        <w:t>40</w:t>
      </w:r>
      <w:r w:rsidR="00BB00DA">
        <w:rPr>
          <w:szCs w:val="24"/>
          <w:lang w:eastAsia="lt-LT"/>
        </w:rPr>
        <w:t>.</w:t>
      </w:r>
      <w:r w:rsidR="0093170E">
        <w:rPr>
          <w:szCs w:val="24"/>
          <w:lang w:eastAsia="lt-LT"/>
        </w:rPr>
        <w:t>2.</w:t>
      </w:r>
      <w:r w:rsidR="00BB00DA">
        <w:rPr>
          <w:szCs w:val="24"/>
          <w:lang w:eastAsia="lt-LT"/>
        </w:rPr>
        <w:t xml:space="preserve"> </w:t>
      </w:r>
      <w:r w:rsidR="00953866" w:rsidRPr="00953866">
        <w:rPr>
          <w:rFonts w:eastAsia="Calibri"/>
          <w:color w:val="000000"/>
          <w:szCs w:val="24"/>
        </w:rPr>
        <w:t xml:space="preserve">projektai, kuriuose </w:t>
      </w:r>
      <w:bookmarkStart w:id="16" w:name="_Hlk132616824"/>
      <w:r w:rsidR="00953866" w:rsidRPr="00953866">
        <w:rPr>
          <w:rFonts w:eastAsia="Calibri"/>
          <w:color w:val="000000"/>
          <w:szCs w:val="24"/>
        </w:rPr>
        <w:t>pasklidoji žemės ūkio tarša yra didelė, paviršinių vandenų kokybė yra bloga arba labai bloga</w:t>
      </w:r>
      <w:bookmarkEnd w:id="16"/>
      <w:r w:rsidR="00953866">
        <w:rPr>
          <w:rFonts w:eastAsia="Calibri"/>
          <w:color w:val="000000"/>
          <w:szCs w:val="24"/>
        </w:rPr>
        <w:t xml:space="preserve"> (pagal Aplinkos apsaugos agentūros duomenis) </w:t>
      </w:r>
      <w:r w:rsidR="00953866">
        <w:t>–</w:t>
      </w:r>
      <w:r w:rsidR="00953866">
        <w:rPr>
          <w:rFonts w:eastAsia="Calibri"/>
          <w:color w:val="000000"/>
          <w:szCs w:val="24"/>
        </w:rPr>
        <w:t xml:space="preserve"> </w:t>
      </w:r>
      <w:r w:rsidR="00953866" w:rsidRPr="00D43A31">
        <w:t xml:space="preserve">suteikiama </w:t>
      </w:r>
      <w:r w:rsidR="00E80283" w:rsidRPr="00D43A31">
        <w:t>2</w:t>
      </w:r>
      <w:r w:rsidR="00953866" w:rsidRPr="00D43A31">
        <w:t>0 balų</w:t>
      </w:r>
      <w:r w:rsidR="00953866">
        <w:t>;</w:t>
      </w:r>
    </w:p>
    <w:p w14:paraId="5E02322A" w14:textId="143CF3AD" w:rsidR="002905D9" w:rsidRDefault="007F7CCA">
      <w:pPr>
        <w:tabs>
          <w:tab w:val="left" w:pos="1560"/>
        </w:tabs>
        <w:overflowPunct w:val="0"/>
        <w:spacing w:line="360" w:lineRule="auto"/>
        <w:ind w:firstLine="851"/>
        <w:jc w:val="both"/>
        <w:textAlignment w:val="baseline"/>
        <w:rPr>
          <w:szCs w:val="24"/>
          <w:lang w:eastAsia="lt-LT"/>
        </w:rPr>
      </w:pPr>
      <w:bookmarkStart w:id="17" w:name="_Hlk129875987"/>
      <w:r>
        <w:t>40</w:t>
      </w:r>
      <w:r w:rsidR="00BB00DA">
        <w:rPr>
          <w:szCs w:val="24"/>
          <w:lang w:eastAsia="lt-LT"/>
        </w:rPr>
        <w:t>.3.</w:t>
      </w:r>
      <w:bookmarkEnd w:id="17"/>
      <w:r w:rsidR="0093170E">
        <w:rPr>
          <w:szCs w:val="24"/>
          <w:lang w:eastAsia="lt-LT"/>
        </w:rPr>
        <w:t xml:space="preserve"> </w:t>
      </w:r>
      <w:r w:rsidR="00CB7EA7">
        <w:rPr>
          <w:szCs w:val="24"/>
          <w:lang w:eastAsia="lt-LT"/>
        </w:rPr>
        <w:t xml:space="preserve">numatoma atlikti funkciniais ryšiais susijusių melioracijos sistemų ir jų hidrotechnikos statinių </w:t>
      </w:r>
      <w:r w:rsidR="00A03C03">
        <w:rPr>
          <w:szCs w:val="24"/>
          <w:lang w:eastAsia="lt-LT"/>
        </w:rPr>
        <w:t xml:space="preserve">rekonstravimą </w:t>
      </w:r>
      <w:r w:rsidR="00CB7EA7">
        <w:rPr>
          <w:szCs w:val="24"/>
          <w:lang w:eastAsia="lt-LT"/>
        </w:rPr>
        <w:t>sklypuose, kurie išsidėstę teritorijoje, esančioje vienoje arba keliose bendrą ribą turinčiose kadastro vietovėse:</w:t>
      </w:r>
    </w:p>
    <w:p w14:paraId="154B6A99" w14:textId="66061718" w:rsidR="002905D9" w:rsidRDefault="007F7CCA">
      <w:pPr>
        <w:tabs>
          <w:tab w:val="left" w:pos="1701"/>
        </w:tabs>
        <w:overflowPunct w:val="0"/>
        <w:spacing w:line="360" w:lineRule="auto"/>
        <w:ind w:firstLine="851"/>
        <w:jc w:val="both"/>
        <w:textAlignment w:val="baseline"/>
      </w:pPr>
      <w:r>
        <w:t>40</w:t>
      </w:r>
      <w:r w:rsidR="00BB00DA">
        <w:rPr>
          <w:szCs w:val="24"/>
          <w:lang w:eastAsia="lt-LT"/>
        </w:rPr>
        <w:t>.3.1.</w:t>
      </w:r>
      <w:r w:rsidR="00F0563E">
        <w:rPr>
          <w:szCs w:val="24"/>
          <w:lang w:eastAsia="lt-LT"/>
        </w:rPr>
        <w:t xml:space="preserve"> </w:t>
      </w:r>
      <w:r w:rsidR="00CB7EA7">
        <w:t xml:space="preserve">1–2 kadastro vietovėse – suteikiama </w:t>
      </w:r>
      <w:r w:rsidR="00CB7EA7" w:rsidRPr="00655048">
        <w:t>15</w:t>
      </w:r>
      <w:r w:rsidR="00CB7EA7">
        <w:t xml:space="preserve"> balų;</w:t>
      </w:r>
    </w:p>
    <w:p w14:paraId="0945344C" w14:textId="293445C0" w:rsidR="002905D9" w:rsidRDefault="007F7CCA">
      <w:pPr>
        <w:tabs>
          <w:tab w:val="left" w:pos="1701"/>
        </w:tabs>
        <w:overflowPunct w:val="0"/>
        <w:spacing w:line="360" w:lineRule="auto"/>
        <w:ind w:firstLine="851"/>
        <w:jc w:val="both"/>
        <w:textAlignment w:val="baseline"/>
      </w:pPr>
      <w:r>
        <w:t>40</w:t>
      </w:r>
      <w:r w:rsidR="003E5AFB">
        <w:rPr>
          <w:szCs w:val="24"/>
          <w:lang w:eastAsia="lt-LT"/>
        </w:rPr>
        <w:t>.3</w:t>
      </w:r>
      <w:r w:rsidR="00BB00DA">
        <w:rPr>
          <w:szCs w:val="24"/>
          <w:lang w:eastAsia="lt-LT"/>
        </w:rPr>
        <w:t xml:space="preserve">.2. </w:t>
      </w:r>
      <w:r w:rsidR="00F0563E">
        <w:t xml:space="preserve"> </w:t>
      </w:r>
      <w:r w:rsidR="00CB7EA7">
        <w:t>3–4 kadastro vietovėse – suteikiama 10 balų;</w:t>
      </w:r>
    </w:p>
    <w:p w14:paraId="3EF3EA60" w14:textId="12DA4267" w:rsidR="002905D9" w:rsidRDefault="007F7CCA">
      <w:pPr>
        <w:tabs>
          <w:tab w:val="left" w:pos="1701"/>
        </w:tabs>
        <w:overflowPunct w:val="0"/>
        <w:spacing w:line="360" w:lineRule="auto"/>
        <w:ind w:firstLine="851"/>
        <w:jc w:val="both"/>
        <w:textAlignment w:val="baseline"/>
      </w:pPr>
      <w:r>
        <w:t>40</w:t>
      </w:r>
      <w:r w:rsidR="003E5AFB">
        <w:rPr>
          <w:szCs w:val="24"/>
          <w:lang w:eastAsia="lt-LT"/>
        </w:rPr>
        <w:t>.</w:t>
      </w:r>
      <w:r w:rsidR="000955EA">
        <w:rPr>
          <w:szCs w:val="24"/>
          <w:lang w:eastAsia="lt-LT"/>
        </w:rPr>
        <w:t>3</w:t>
      </w:r>
      <w:r w:rsidR="00BB00DA">
        <w:rPr>
          <w:szCs w:val="24"/>
          <w:lang w:eastAsia="lt-LT"/>
        </w:rPr>
        <w:t>.</w:t>
      </w:r>
      <w:r w:rsidR="00D108CB">
        <w:rPr>
          <w:szCs w:val="24"/>
          <w:lang w:eastAsia="lt-LT"/>
        </w:rPr>
        <w:t>3</w:t>
      </w:r>
      <w:r w:rsidR="00BB00DA">
        <w:rPr>
          <w:szCs w:val="24"/>
          <w:lang w:eastAsia="lt-LT"/>
        </w:rPr>
        <w:t xml:space="preserve">. </w:t>
      </w:r>
      <w:r w:rsidR="00F0563E">
        <w:rPr>
          <w:szCs w:val="24"/>
          <w:lang w:eastAsia="lt-LT"/>
        </w:rPr>
        <w:t xml:space="preserve"> </w:t>
      </w:r>
      <w:r w:rsidR="00CB7EA7">
        <w:t xml:space="preserve">5 ir daugiau kadastro vietovių – suteikiami 5 balai; </w:t>
      </w:r>
      <w:r w:rsidR="003E5AFB">
        <w:t xml:space="preserve"> </w:t>
      </w:r>
      <w:r w:rsidR="009A1FF8">
        <w:t xml:space="preserve"> </w:t>
      </w:r>
    </w:p>
    <w:p w14:paraId="17D7B188" w14:textId="4EDBF6C0" w:rsidR="002905D9" w:rsidRDefault="007F7CCA">
      <w:pPr>
        <w:spacing w:line="360" w:lineRule="auto"/>
        <w:ind w:right="57" w:firstLine="806"/>
        <w:rPr>
          <w:rFonts w:eastAsia="Calibri"/>
          <w:color w:val="000000"/>
          <w:szCs w:val="24"/>
        </w:rPr>
      </w:pPr>
      <w:r>
        <w:t>40</w:t>
      </w:r>
      <w:r w:rsidR="00BB00DA" w:rsidRPr="00BB00DA">
        <w:rPr>
          <w:szCs w:val="24"/>
          <w:lang w:eastAsia="lt-LT"/>
        </w:rPr>
        <w:t>.</w:t>
      </w:r>
      <w:r w:rsidR="003E5AFB">
        <w:rPr>
          <w:szCs w:val="24"/>
          <w:lang w:eastAsia="lt-LT"/>
        </w:rPr>
        <w:t>4</w:t>
      </w:r>
      <w:r w:rsidR="00CB7EA7">
        <w:rPr>
          <w:szCs w:val="24"/>
          <w:lang w:eastAsia="lt-LT"/>
        </w:rPr>
        <w:t>.</w:t>
      </w:r>
      <w:r w:rsidR="00BB00DA">
        <w:rPr>
          <w:szCs w:val="24"/>
          <w:lang w:eastAsia="lt-LT"/>
        </w:rPr>
        <w:t xml:space="preserve"> </w:t>
      </w:r>
      <w:r w:rsidR="00CB7EA7">
        <w:rPr>
          <w:rFonts w:eastAsia="Calibri"/>
          <w:color w:val="000000"/>
          <w:szCs w:val="24"/>
        </w:rPr>
        <w:t xml:space="preserve">projektai, kuriuose griovių </w:t>
      </w:r>
      <w:r w:rsidR="00D72E45" w:rsidRPr="00D72E45">
        <w:rPr>
          <w:rFonts w:eastAsia="Calibri"/>
          <w:color w:val="000000"/>
          <w:szCs w:val="24"/>
        </w:rPr>
        <w:t xml:space="preserve">ir (arba) </w:t>
      </w:r>
      <w:r w:rsidR="00CB7EA7">
        <w:rPr>
          <w:rFonts w:eastAsia="Calibri"/>
          <w:color w:val="000000"/>
          <w:szCs w:val="24"/>
        </w:rPr>
        <w:t>pralaidų rekonstravimo darbams numatoma skirti:</w:t>
      </w:r>
    </w:p>
    <w:p w14:paraId="48C275D0" w14:textId="034A97B5" w:rsidR="002905D9" w:rsidRDefault="007F7CCA">
      <w:pPr>
        <w:spacing w:line="360" w:lineRule="auto"/>
        <w:ind w:right="57" w:firstLine="806"/>
        <w:rPr>
          <w:rFonts w:eastAsia="Calibri"/>
          <w:color w:val="000000"/>
          <w:szCs w:val="24"/>
        </w:rPr>
      </w:pPr>
      <w:r>
        <w:t>40</w:t>
      </w:r>
      <w:r w:rsidR="003E5AFB" w:rsidRPr="00BB00DA">
        <w:rPr>
          <w:szCs w:val="24"/>
          <w:lang w:eastAsia="lt-LT"/>
        </w:rPr>
        <w:t>.</w:t>
      </w:r>
      <w:r w:rsidR="00BB00DA">
        <w:rPr>
          <w:szCs w:val="24"/>
          <w:lang w:eastAsia="lt-LT"/>
        </w:rPr>
        <w:t xml:space="preserve">4.1.  </w:t>
      </w:r>
      <w:r w:rsidR="00CB7EA7">
        <w:rPr>
          <w:rFonts w:eastAsia="Calibri"/>
          <w:color w:val="000000"/>
          <w:szCs w:val="24"/>
        </w:rPr>
        <w:t>50 ir daugiau proc. prašomų projekto investicijų vertės</w:t>
      </w:r>
      <w:r w:rsidR="00FB6C4E">
        <w:rPr>
          <w:rFonts w:eastAsia="Calibri"/>
          <w:color w:val="000000"/>
          <w:szCs w:val="24"/>
        </w:rPr>
        <w:t xml:space="preserve"> (su PVM)</w:t>
      </w:r>
      <w:r w:rsidR="00CB7EA7">
        <w:rPr>
          <w:rFonts w:eastAsia="Calibri"/>
          <w:color w:val="000000"/>
          <w:szCs w:val="24"/>
        </w:rPr>
        <w:t xml:space="preserve">  (be bendrųjų išlaidų) – suteikiama </w:t>
      </w:r>
      <w:r w:rsidR="00CB7EA7" w:rsidRPr="00655048">
        <w:rPr>
          <w:rFonts w:eastAsia="Calibri"/>
          <w:color w:val="000000"/>
          <w:szCs w:val="24"/>
        </w:rPr>
        <w:t>2</w:t>
      </w:r>
      <w:r w:rsidR="00BB00DA" w:rsidRPr="00655048">
        <w:rPr>
          <w:rFonts w:eastAsia="Calibri"/>
          <w:color w:val="000000"/>
          <w:szCs w:val="24"/>
        </w:rPr>
        <w:t>5</w:t>
      </w:r>
      <w:r w:rsidR="00CB7EA7">
        <w:rPr>
          <w:rFonts w:eastAsia="Calibri"/>
          <w:color w:val="000000"/>
          <w:szCs w:val="24"/>
        </w:rPr>
        <w:t xml:space="preserve"> balų;</w:t>
      </w:r>
    </w:p>
    <w:p w14:paraId="672E8A5F" w14:textId="3340EFB8" w:rsidR="002905D9" w:rsidRDefault="007F7CCA">
      <w:pPr>
        <w:spacing w:line="360" w:lineRule="auto"/>
        <w:ind w:right="57" w:firstLine="806"/>
        <w:rPr>
          <w:rFonts w:eastAsia="Calibri"/>
          <w:color w:val="000000"/>
          <w:szCs w:val="24"/>
        </w:rPr>
      </w:pPr>
      <w:r>
        <w:t>40</w:t>
      </w:r>
      <w:r w:rsidR="003E5AFB" w:rsidRPr="00BB00DA">
        <w:rPr>
          <w:szCs w:val="24"/>
          <w:lang w:eastAsia="lt-LT"/>
        </w:rPr>
        <w:t>.</w:t>
      </w:r>
      <w:r w:rsidR="00BB00DA">
        <w:rPr>
          <w:szCs w:val="24"/>
          <w:lang w:eastAsia="lt-LT"/>
        </w:rPr>
        <w:t xml:space="preserve">4.2.  </w:t>
      </w:r>
      <w:r w:rsidR="00CB7EA7">
        <w:rPr>
          <w:rFonts w:eastAsia="Calibri"/>
          <w:color w:val="000000"/>
          <w:szCs w:val="24"/>
        </w:rPr>
        <w:t xml:space="preserve">40–49,99  proc. įskaitytinai prašomų projekto investicijų vertės </w:t>
      </w:r>
      <w:r w:rsidR="00FB6C4E">
        <w:rPr>
          <w:rFonts w:eastAsia="Calibri"/>
          <w:color w:val="000000"/>
          <w:szCs w:val="24"/>
        </w:rPr>
        <w:t xml:space="preserve">(su PVM)  </w:t>
      </w:r>
      <w:r w:rsidR="00CB7EA7">
        <w:rPr>
          <w:rFonts w:eastAsia="Calibri"/>
          <w:color w:val="000000"/>
          <w:szCs w:val="24"/>
        </w:rPr>
        <w:t>(be bendrųjų   išlaidų)  – suteikiama 10 balų;</w:t>
      </w:r>
    </w:p>
    <w:p w14:paraId="7F7F483B" w14:textId="772D7B2D" w:rsidR="002905D9" w:rsidRDefault="007F7CCA">
      <w:pPr>
        <w:tabs>
          <w:tab w:val="left" w:pos="851"/>
        </w:tabs>
        <w:spacing w:line="360" w:lineRule="auto"/>
        <w:ind w:right="57" w:firstLine="806"/>
        <w:rPr>
          <w:rFonts w:eastAsia="Calibri"/>
          <w:color w:val="000000"/>
          <w:szCs w:val="24"/>
        </w:rPr>
      </w:pPr>
      <w:r>
        <w:t>40</w:t>
      </w:r>
      <w:r w:rsidR="003E5AFB" w:rsidRPr="00BB00DA">
        <w:rPr>
          <w:szCs w:val="24"/>
          <w:lang w:eastAsia="lt-LT"/>
        </w:rPr>
        <w:t>.</w:t>
      </w:r>
      <w:r w:rsidR="00BB00DA">
        <w:rPr>
          <w:szCs w:val="24"/>
          <w:lang w:eastAsia="lt-LT"/>
        </w:rPr>
        <w:t xml:space="preserve">4.3.  </w:t>
      </w:r>
      <w:r w:rsidR="00CB7EA7">
        <w:rPr>
          <w:rFonts w:eastAsia="Calibri"/>
          <w:color w:val="000000"/>
          <w:szCs w:val="24"/>
        </w:rPr>
        <w:t xml:space="preserve">30–39,99 proc.  įskaitytinai prašomų projekto investicijų vertės </w:t>
      </w:r>
      <w:r w:rsidR="00FB6C4E">
        <w:rPr>
          <w:rFonts w:eastAsia="Calibri"/>
          <w:color w:val="000000"/>
          <w:szCs w:val="24"/>
        </w:rPr>
        <w:t xml:space="preserve">(su PVM)  </w:t>
      </w:r>
      <w:r w:rsidR="00CB7EA7">
        <w:rPr>
          <w:rFonts w:eastAsia="Calibri"/>
          <w:color w:val="000000"/>
          <w:szCs w:val="24"/>
        </w:rPr>
        <w:t>(be bendrųjų išlaidų)  – suteikiami 5 balai;</w:t>
      </w:r>
    </w:p>
    <w:p w14:paraId="21BE3085" w14:textId="4979DDD1" w:rsidR="00264E59" w:rsidRPr="00264E59" w:rsidRDefault="007F7CCA" w:rsidP="00264E59">
      <w:pPr>
        <w:overflowPunct w:val="0"/>
        <w:spacing w:line="360" w:lineRule="auto"/>
        <w:ind w:firstLine="709"/>
        <w:jc w:val="both"/>
        <w:textAlignment w:val="baseline"/>
        <w:rPr>
          <w:rFonts w:eastAsia="Calibri"/>
          <w:szCs w:val="24"/>
        </w:rPr>
      </w:pPr>
      <w:r>
        <w:t>40</w:t>
      </w:r>
      <w:r w:rsidR="00BB00DA">
        <w:rPr>
          <w:szCs w:val="24"/>
          <w:lang w:eastAsia="lt-LT"/>
        </w:rPr>
        <w:t>.5</w:t>
      </w:r>
      <w:r w:rsidR="00CB7EA7">
        <w:rPr>
          <w:rFonts w:eastAsia="Calibri"/>
          <w:szCs w:val="24"/>
        </w:rPr>
        <w:t xml:space="preserve">. </w:t>
      </w:r>
      <w:r w:rsidR="00264E59" w:rsidRPr="00264E59">
        <w:rPr>
          <w:rFonts w:eastAsia="Calibri"/>
          <w:szCs w:val="24"/>
        </w:rPr>
        <w:t>projektai, kuriuose diegiamos aplinkosaugos priemonės (griovių dvigubų šlaitų įrengimas, šlapžemių įrengimas, reguliuojamo drenažo šulinių ir vožtuvų įrengimas ir kt.):</w:t>
      </w:r>
    </w:p>
    <w:p w14:paraId="18582D5E" w14:textId="1466B544" w:rsidR="00264E59" w:rsidRPr="00264E59" w:rsidRDefault="007F7CCA" w:rsidP="00264E59">
      <w:pPr>
        <w:overflowPunct w:val="0"/>
        <w:spacing w:line="360" w:lineRule="auto"/>
        <w:ind w:firstLine="709"/>
        <w:jc w:val="both"/>
        <w:textAlignment w:val="baseline"/>
        <w:rPr>
          <w:rFonts w:eastAsia="Calibri"/>
          <w:szCs w:val="24"/>
        </w:rPr>
      </w:pPr>
      <w:r>
        <w:lastRenderedPageBreak/>
        <w:t>40</w:t>
      </w:r>
      <w:r w:rsidR="003E5AFB">
        <w:rPr>
          <w:szCs w:val="24"/>
          <w:lang w:eastAsia="lt-LT"/>
        </w:rPr>
        <w:t>.</w:t>
      </w:r>
      <w:r w:rsidR="00BB00DA">
        <w:rPr>
          <w:szCs w:val="24"/>
          <w:lang w:eastAsia="lt-LT"/>
        </w:rPr>
        <w:t>5</w:t>
      </w:r>
      <w:r w:rsidR="00BB00DA">
        <w:rPr>
          <w:rFonts w:eastAsia="Calibri"/>
          <w:szCs w:val="24"/>
        </w:rPr>
        <w:t xml:space="preserve">.1. </w:t>
      </w:r>
      <w:r w:rsidR="00E80283" w:rsidRPr="00D43A31">
        <w:rPr>
          <w:rFonts w:eastAsia="Calibri"/>
          <w:szCs w:val="24"/>
        </w:rPr>
        <w:t>1</w:t>
      </w:r>
      <w:r w:rsidR="00264E59" w:rsidRPr="00D43A31">
        <w:rPr>
          <w:rFonts w:eastAsia="Calibri"/>
          <w:szCs w:val="24"/>
        </w:rPr>
        <w:t>0 ir daugiau proc.</w:t>
      </w:r>
      <w:r w:rsidR="00264E59" w:rsidRPr="00264E59">
        <w:rPr>
          <w:rFonts w:eastAsia="Calibri"/>
          <w:szCs w:val="24"/>
        </w:rPr>
        <w:t xml:space="preserve"> prašomų projekto investicijų vertės </w:t>
      </w:r>
      <w:r w:rsidR="00FB6C4E">
        <w:rPr>
          <w:rFonts w:eastAsia="Calibri"/>
          <w:color w:val="000000"/>
          <w:szCs w:val="24"/>
        </w:rPr>
        <w:t xml:space="preserve">(su PVM)  </w:t>
      </w:r>
      <w:r w:rsidR="00264E59" w:rsidRPr="00264E59">
        <w:rPr>
          <w:rFonts w:eastAsia="Calibri"/>
          <w:szCs w:val="24"/>
        </w:rPr>
        <w:t xml:space="preserve"> (be bendrųjų išlaidų) – </w:t>
      </w:r>
      <w:r w:rsidR="00264E59" w:rsidRPr="00D43A31">
        <w:rPr>
          <w:rFonts w:eastAsia="Calibri"/>
          <w:szCs w:val="24"/>
        </w:rPr>
        <w:t xml:space="preserve">suteikiama </w:t>
      </w:r>
      <w:r w:rsidR="00E80283" w:rsidRPr="00D43A31">
        <w:rPr>
          <w:rFonts w:eastAsia="Calibri"/>
          <w:szCs w:val="24"/>
        </w:rPr>
        <w:t>2</w:t>
      </w:r>
      <w:r w:rsidR="00264E59" w:rsidRPr="00D43A31">
        <w:rPr>
          <w:rFonts w:eastAsia="Calibri"/>
          <w:szCs w:val="24"/>
        </w:rPr>
        <w:t>0 balų</w:t>
      </w:r>
      <w:r w:rsidR="00264E59" w:rsidRPr="00264E59">
        <w:rPr>
          <w:rFonts w:eastAsia="Calibri"/>
          <w:szCs w:val="24"/>
        </w:rPr>
        <w:t>;</w:t>
      </w:r>
    </w:p>
    <w:p w14:paraId="09D13AD4" w14:textId="3D4AB2D2" w:rsidR="00264E59" w:rsidRPr="00264E59" w:rsidRDefault="007F7CCA" w:rsidP="00264E59">
      <w:pPr>
        <w:overflowPunct w:val="0"/>
        <w:spacing w:line="360" w:lineRule="auto"/>
        <w:ind w:firstLine="709"/>
        <w:jc w:val="both"/>
        <w:textAlignment w:val="baseline"/>
        <w:rPr>
          <w:rFonts w:eastAsia="Calibri"/>
          <w:szCs w:val="24"/>
        </w:rPr>
      </w:pPr>
      <w:r>
        <w:t>40</w:t>
      </w:r>
      <w:r w:rsidR="003E5AFB">
        <w:rPr>
          <w:szCs w:val="24"/>
          <w:lang w:eastAsia="lt-LT"/>
        </w:rPr>
        <w:t>.</w:t>
      </w:r>
      <w:r w:rsidR="00BB00DA">
        <w:rPr>
          <w:szCs w:val="24"/>
          <w:lang w:eastAsia="lt-LT"/>
        </w:rPr>
        <w:t>5</w:t>
      </w:r>
      <w:r w:rsidR="00BB00DA">
        <w:rPr>
          <w:rFonts w:eastAsia="Calibri"/>
          <w:szCs w:val="24"/>
        </w:rPr>
        <w:t xml:space="preserve">.2. </w:t>
      </w:r>
      <w:r w:rsidR="00E80283">
        <w:rPr>
          <w:rFonts w:eastAsia="Calibri"/>
          <w:szCs w:val="24"/>
        </w:rPr>
        <w:t>7</w:t>
      </w:r>
      <w:r w:rsidR="00264E59" w:rsidRPr="00264E59">
        <w:rPr>
          <w:rFonts w:eastAsia="Calibri"/>
          <w:szCs w:val="24"/>
        </w:rPr>
        <w:t>–</w:t>
      </w:r>
      <w:r w:rsidR="00BE0FF5">
        <w:rPr>
          <w:rFonts w:eastAsia="Calibri"/>
          <w:szCs w:val="24"/>
        </w:rPr>
        <w:t>9</w:t>
      </w:r>
      <w:r w:rsidR="00264E59" w:rsidRPr="00264E59">
        <w:rPr>
          <w:rFonts w:eastAsia="Calibri"/>
          <w:szCs w:val="24"/>
        </w:rPr>
        <w:t xml:space="preserve">,99  proc. įskaitytinai prašomų projekto investicijų vertės </w:t>
      </w:r>
      <w:r w:rsidR="00FB6C4E">
        <w:rPr>
          <w:rFonts w:eastAsia="Calibri"/>
          <w:color w:val="000000"/>
          <w:szCs w:val="24"/>
        </w:rPr>
        <w:t xml:space="preserve">(su PVM)  </w:t>
      </w:r>
      <w:r w:rsidR="00264E59" w:rsidRPr="00264E59">
        <w:rPr>
          <w:rFonts w:eastAsia="Calibri"/>
          <w:szCs w:val="24"/>
        </w:rPr>
        <w:t xml:space="preserve">(be bendrųjų   išlaidų)  – suteikiama </w:t>
      </w:r>
      <w:r w:rsidR="00196434">
        <w:rPr>
          <w:rFonts w:eastAsia="Calibri"/>
          <w:szCs w:val="24"/>
        </w:rPr>
        <w:t>1</w:t>
      </w:r>
      <w:r w:rsidR="00264E59" w:rsidRPr="00264E59">
        <w:rPr>
          <w:rFonts w:eastAsia="Calibri"/>
          <w:szCs w:val="24"/>
        </w:rPr>
        <w:t>0 balų;</w:t>
      </w:r>
    </w:p>
    <w:p w14:paraId="68DCB455" w14:textId="20E035BE" w:rsidR="002905D9" w:rsidRPr="00BB00DA" w:rsidRDefault="007F7CCA" w:rsidP="00BB00DA">
      <w:pPr>
        <w:overflowPunct w:val="0"/>
        <w:spacing w:line="360" w:lineRule="auto"/>
        <w:ind w:firstLine="709"/>
        <w:jc w:val="both"/>
        <w:textAlignment w:val="baseline"/>
        <w:rPr>
          <w:rFonts w:eastAsia="Calibri"/>
          <w:b/>
          <w:color w:val="000000"/>
          <w:szCs w:val="24"/>
        </w:rPr>
      </w:pPr>
      <w:r>
        <w:t>40</w:t>
      </w:r>
      <w:r w:rsidR="003E5AFB">
        <w:rPr>
          <w:szCs w:val="24"/>
          <w:lang w:eastAsia="lt-LT"/>
        </w:rPr>
        <w:t>.</w:t>
      </w:r>
      <w:r w:rsidR="00BB00DA">
        <w:rPr>
          <w:szCs w:val="24"/>
          <w:lang w:eastAsia="lt-LT"/>
        </w:rPr>
        <w:t>5</w:t>
      </w:r>
      <w:r w:rsidR="00BB00DA">
        <w:rPr>
          <w:rFonts w:eastAsia="Calibri"/>
          <w:szCs w:val="24"/>
        </w:rPr>
        <w:t xml:space="preserve">.3. </w:t>
      </w:r>
      <w:r w:rsidR="00E80283">
        <w:rPr>
          <w:rFonts w:eastAsia="Calibri"/>
          <w:szCs w:val="24"/>
        </w:rPr>
        <w:t>5</w:t>
      </w:r>
      <w:r w:rsidR="00264E59" w:rsidRPr="00264E59">
        <w:rPr>
          <w:rFonts w:eastAsia="Calibri"/>
          <w:szCs w:val="24"/>
        </w:rPr>
        <w:t>–</w:t>
      </w:r>
      <w:r w:rsidR="00BE0FF5">
        <w:rPr>
          <w:rFonts w:eastAsia="Calibri"/>
          <w:szCs w:val="24"/>
        </w:rPr>
        <w:t>6</w:t>
      </w:r>
      <w:r w:rsidR="00264E59" w:rsidRPr="00264E59">
        <w:rPr>
          <w:rFonts w:eastAsia="Calibri"/>
          <w:szCs w:val="24"/>
        </w:rPr>
        <w:t xml:space="preserve">,99 proc.  įskaitytinai prašomų projekto investicijų vertės </w:t>
      </w:r>
      <w:r w:rsidR="00FB6C4E">
        <w:rPr>
          <w:rFonts w:eastAsia="Calibri"/>
          <w:color w:val="000000"/>
          <w:szCs w:val="24"/>
        </w:rPr>
        <w:t xml:space="preserve">(su PVM)  </w:t>
      </w:r>
      <w:r w:rsidR="00264E59" w:rsidRPr="00264E59">
        <w:rPr>
          <w:rFonts w:eastAsia="Calibri"/>
          <w:szCs w:val="24"/>
        </w:rPr>
        <w:t xml:space="preserve">(be bendrųjų išlaidų)  – suteikiama </w:t>
      </w:r>
      <w:r w:rsidR="00196434">
        <w:rPr>
          <w:rFonts w:eastAsia="Calibri"/>
          <w:szCs w:val="24"/>
        </w:rPr>
        <w:t>5</w:t>
      </w:r>
      <w:r w:rsidR="00264E59" w:rsidRPr="00264E59">
        <w:rPr>
          <w:rFonts w:eastAsia="Calibri"/>
          <w:szCs w:val="24"/>
        </w:rPr>
        <w:t xml:space="preserve"> bal</w:t>
      </w:r>
      <w:r w:rsidR="00196434">
        <w:rPr>
          <w:rFonts w:eastAsia="Calibri"/>
          <w:szCs w:val="24"/>
        </w:rPr>
        <w:t>ai</w:t>
      </w:r>
      <w:r w:rsidR="00264E59" w:rsidRPr="00264E59">
        <w:rPr>
          <w:rFonts w:eastAsia="Calibri"/>
          <w:szCs w:val="24"/>
        </w:rPr>
        <w:t>;</w:t>
      </w:r>
      <w:r w:rsidR="00CB7EA7">
        <w:rPr>
          <w:lang w:eastAsia="lt-LT"/>
        </w:rPr>
        <w:t>.</w:t>
      </w:r>
      <w:r w:rsidR="00CB7EA7">
        <w:t xml:space="preserve"> </w:t>
      </w:r>
    </w:p>
    <w:p w14:paraId="18363377" w14:textId="78011695" w:rsidR="003D4C11" w:rsidRDefault="001D56B9" w:rsidP="003D4C11">
      <w:pPr>
        <w:overflowPunct w:val="0"/>
        <w:spacing w:line="360" w:lineRule="auto"/>
        <w:ind w:firstLine="851"/>
        <w:jc w:val="both"/>
        <w:textAlignment w:val="baseline"/>
      </w:pPr>
      <w:r>
        <w:rPr>
          <w:lang w:val="en-GB"/>
        </w:rPr>
        <w:t>4</w:t>
      </w:r>
      <w:r w:rsidR="007F7CCA">
        <w:rPr>
          <w:lang w:val="en-GB"/>
        </w:rPr>
        <w:t>1</w:t>
      </w:r>
      <w:r w:rsidR="009A1FF8">
        <w:rPr>
          <w:lang w:val="en-GB"/>
        </w:rPr>
        <w:t>.</w:t>
      </w:r>
      <w:r w:rsidR="00C96FE9">
        <w:rPr>
          <w:lang w:val="en-GB"/>
        </w:rPr>
        <w:t xml:space="preserve"> </w:t>
      </w:r>
      <w:r w:rsidR="00B96037">
        <w:t>K</w:t>
      </w:r>
      <w:r w:rsidR="00B96037" w:rsidRPr="00641A8A">
        <w:t xml:space="preserve">ai vykdoma Taisyklių </w:t>
      </w:r>
      <w:r w:rsidR="00B96037">
        <w:t>11</w:t>
      </w:r>
      <w:r w:rsidR="00B96037" w:rsidRPr="00641A8A">
        <w:t>.</w:t>
      </w:r>
      <w:r w:rsidR="00B96037">
        <w:t>2.</w:t>
      </w:r>
      <w:r w:rsidR="00B96037" w:rsidRPr="00641A8A">
        <w:t xml:space="preserve"> papunktyje nurodyta veikla</w:t>
      </w:r>
      <w:r w:rsidR="00B96037">
        <w:t>, p</w:t>
      </w:r>
      <w:r w:rsidR="00CB7EA7">
        <w:t xml:space="preserve">rivalomasis mažiausias projektų atrankos balų skaičius – </w:t>
      </w:r>
      <w:r w:rsidR="00655048">
        <w:t>3</w:t>
      </w:r>
      <w:r w:rsidR="00CB7EA7">
        <w:t xml:space="preserve">5 balai. Jeigu projektų atrankos vertinimo metu nustatoma, kad projektas nesurinko privalomo mažiausio </w:t>
      </w:r>
      <w:r w:rsidR="00655048">
        <w:t>3</w:t>
      </w:r>
      <w:r w:rsidR="00CB7EA7">
        <w:t xml:space="preserve">5 balų skaičiaus, paramos paraiška atmetama. </w:t>
      </w:r>
    </w:p>
    <w:p w14:paraId="6FB0C8E5" w14:textId="77777777" w:rsidR="003D4C11" w:rsidRPr="003D4C11" w:rsidRDefault="003D4C11" w:rsidP="003D4C11">
      <w:pPr>
        <w:overflowPunct w:val="0"/>
        <w:spacing w:line="360" w:lineRule="auto"/>
        <w:ind w:firstLine="851"/>
        <w:jc w:val="both"/>
        <w:textAlignment w:val="baseline"/>
      </w:pPr>
    </w:p>
    <w:p w14:paraId="223F8116" w14:textId="49847359" w:rsidR="002905D9" w:rsidRDefault="00CB7EA7" w:rsidP="007D1E4B">
      <w:pPr>
        <w:keepLines/>
        <w:tabs>
          <w:tab w:val="left" w:pos="284"/>
          <w:tab w:val="left" w:pos="1304"/>
          <w:tab w:val="left" w:pos="1457"/>
          <w:tab w:val="left" w:pos="1604"/>
          <w:tab w:val="left" w:pos="1757"/>
        </w:tabs>
        <w:suppressAutoHyphens/>
        <w:spacing w:line="360" w:lineRule="auto"/>
        <w:jc w:val="center"/>
        <w:textAlignment w:val="center"/>
        <w:rPr>
          <w:b/>
          <w:szCs w:val="24"/>
          <w:lang w:eastAsia="lt-LT"/>
        </w:rPr>
      </w:pPr>
      <w:r>
        <w:rPr>
          <w:b/>
          <w:szCs w:val="24"/>
          <w:lang w:eastAsia="lt-LT"/>
        </w:rPr>
        <w:t>XII</w:t>
      </w:r>
      <w:r w:rsidR="003E5AFB">
        <w:rPr>
          <w:b/>
          <w:szCs w:val="24"/>
          <w:lang w:eastAsia="lt-LT"/>
        </w:rPr>
        <w:t>I</w:t>
      </w:r>
      <w:r>
        <w:rPr>
          <w:b/>
          <w:szCs w:val="24"/>
          <w:lang w:eastAsia="lt-LT"/>
        </w:rPr>
        <w:t xml:space="preserve"> SKYRIUS</w:t>
      </w:r>
    </w:p>
    <w:p w14:paraId="7947E6F4" w14:textId="77777777" w:rsidR="002905D9" w:rsidRDefault="00CB7EA7" w:rsidP="007D1E4B">
      <w:pPr>
        <w:keepLines/>
        <w:tabs>
          <w:tab w:val="left" w:pos="567"/>
          <w:tab w:val="left" w:pos="1304"/>
          <w:tab w:val="left" w:pos="1457"/>
          <w:tab w:val="left" w:pos="1604"/>
          <w:tab w:val="left" w:pos="1757"/>
        </w:tabs>
        <w:suppressAutoHyphens/>
        <w:spacing w:line="360" w:lineRule="auto"/>
        <w:jc w:val="center"/>
        <w:textAlignment w:val="center"/>
        <w:rPr>
          <w:b/>
          <w:szCs w:val="24"/>
          <w:lang w:eastAsia="lt-LT"/>
        </w:rPr>
      </w:pPr>
      <w:r>
        <w:rPr>
          <w:b/>
          <w:szCs w:val="24"/>
          <w:lang w:eastAsia="lt-LT"/>
        </w:rPr>
        <w:t>PARAMOS PARAIŠKŲ TVIRTINIMAS IR PARAMOS SUTARČIŲ SUDARYMAS</w:t>
      </w:r>
    </w:p>
    <w:p w14:paraId="1BDD38F6" w14:textId="77777777" w:rsidR="009A1FF8" w:rsidRDefault="009A1FF8" w:rsidP="007D1E4B">
      <w:pPr>
        <w:keepLines/>
        <w:tabs>
          <w:tab w:val="left" w:pos="567"/>
          <w:tab w:val="left" w:pos="1304"/>
          <w:tab w:val="left" w:pos="1457"/>
          <w:tab w:val="left" w:pos="1604"/>
          <w:tab w:val="left" w:pos="1757"/>
        </w:tabs>
        <w:suppressAutoHyphens/>
        <w:spacing w:line="360" w:lineRule="auto"/>
        <w:jc w:val="center"/>
        <w:textAlignment w:val="center"/>
        <w:rPr>
          <w:b/>
          <w:szCs w:val="24"/>
          <w:lang w:eastAsia="lt-LT"/>
        </w:rPr>
      </w:pPr>
    </w:p>
    <w:p w14:paraId="2D390D84" w14:textId="75CD4C55" w:rsidR="009A1FF8" w:rsidRDefault="001D56B9" w:rsidP="009A1FF8">
      <w:pPr>
        <w:shd w:val="clear" w:color="auto" w:fill="FFFFFF"/>
        <w:spacing w:line="360" w:lineRule="auto"/>
        <w:ind w:firstLine="709"/>
        <w:jc w:val="both"/>
        <w:rPr>
          <w:b/>
          <w:szCs w:val="24"/>
          <w:lang w:eastAsia="lt-LT"/>
        </w:rPr>
      </w:pPr>
      <w:r w:rsidRPr="009A1FF8">
        <w:rPr>
          <w:bCs/>
          <w:szCs w:val="24"/>
          <w:lang w:eastAsia="lt-LT"/>
        </w:rPr>
        <w:t>4</w:t>
      </w:r>
      <w:r w:rsidR="00EB3F63">
        <w:rPr>
          <w:bCs/>
          <w:szCs w:val="24"/>
          <w:lang w:eastAsia="lt-LT"/>
        </w:rPr>
        <w:t>2</w:t>
      </w:r>
      <w:r w:rsidR="005979F0" w:rsidRPr="009A1FF8">
        <w:rPr>
          <w:bCs/>
          <w:szCs w:val="24"/>
          <w:lang w:eastAsia="lt-LT"/>
        </w:rPr>
        <w:t>.</w:t>
      </w:r>
      <w:r w:rsidR="005979F0">
        <w:rPr>
          <w:b/>
          <w:szCs w:val="24"/>
          <w:lang w:eastAsia="lt-LT"/>
        </w:rPr>
        <w:t xml:space="preserve"> </w:t>
      </w:r>
      <w:r w:rsidR="005979F0">
        <w:rPr>
          <w:rFonts w:eastAsia="Calibri"/>
          <w:spacing w:val="2"/>
          <w:szCs w:val="24"/>
        </w:rPr>
        <w:t>Paramos paraiškų tvirtinimas ir paramos sutarčių sudarymas vykdomas Administravimo taisyklėse nustatyta tvarka.</w:t>
      </w:r>
    </w:p>
    <w:p w14:paraId="0F1A5ADF" w14:textId="0987C396" w:rsidR="00415F09" w:rsidRPr="009A1FF8" w:rsidRDefault="001D56B9" w:rsidP="009A1FF8">
      <w:pPr>
        <w:shd w:val="clear" w:color="auto" w:fill="FFFFFF"/>
        <w:spacing w:line="360" w:lineRule="auto"/>
        <w:ind w:firstLine="709"/>
        <w:jc w:val="both"/>
        <w:rPr>
          <w:b/>
          <w:szCs w:val="24"/>
          <w:lang w:eastAsia="lt-LT"/>
        </w:rPr>
      </w:pPr>
      <w:r>
        <w:t>4</w:t>
      </w:r>
      <w:r w:rsidR="00EB3F63">
        <w:t>3</w:t>
      </w:r>
      <w:r w:rsidR="003E5AFB">
        <w:t xml:space="preserve">. </w:t>
      </w:r>
      <w:r w:rsidR="005979F0" w:rsidRPr="007C1979">
        <w:rPr>
          <w:rFonts w:eastAsia="Calibri"/>
          <w:spacing w:val="2"/>
          <w:szCs w:val="24"/>
        </w:rPr>
        <w:t>Agentūra, įvertinusi paramos paraiškas,</w:t>
      </w:r>
      <w:r w:rsidR="005979F0" w:rsidRPr="007C1979">
        <w:t xml:space="preserve"> </w:t>
      </w:r>
      <w:r w:rsidR="005979F0" w:rsidRPr="007C1979">
        <w:rPr>
          <w:rFonts w:eastAsia="Calibri"/>
          <w:spacing w:val="2"/>
          <w:szCs w:val="24"/>
        </w:rPr>
        <w:t>teikia jas svarstyti</w:t>
      </w:r>
      <w:r w:rsidR="005979F0" w:rsidRPr="007C1979">
        <w:rPr>
          <w:szCs w:val="24"/>
          <w:lang w:eastAsia="lt-LT"/>
        </w:rPr>
        <w:t xml:space="preserve"> Agentūros sudarytam</w:t>
      </w:r>
      <w:r w:rsidR="005979F0" w:rsidRPr="007C1979">
        <w:rPr>
          <w:rFonts w:eastAsia="Calibri"/>
          <w:spacing w:val="2"/>
          <w:szCs w:val="24"/>
        </w:rPr>
        <w:t xml:space="preserve"> Projektų atrankos komitetui, į kurio sudėtį įtraukiamas ir Ministerijos atstovas (-ai), Agentūros nustatyta tvarka. </w:t>
      </w:r>
      <w:r w:rsidR="005979F0" w:rsidRPr="007C1979">
        <w:rPr>
          <w:spacing w:val="-4"/>
          <w:szCs w:val="24"/>
          <w:lang w:eastAsia="lt-LT"/>
        </w:rPr>
        <w:t>Sprendimą dėl paramos skyrimo ar neskyrimo priima Agentūros direktori</w:t>
      </w:r>
      <w:r w:rsidR="000C4B65">
        <w:rPr>
          <w:spacing w:val="-4"/>
          <w:szCs w:val="24"/>
          <w:lang w:eastAsia="lt-LT"/>
        </w:rPr>
        <w:t>us arba jo</w:t>
      </w:r>
      <w:r w:rsidR="005979F0" w:rsidRPr="007C1979">
        <w:rPr>
          <w:spacing w:val="-4"/>
          <w:szCs w:val="24"/>
          <w:lang w:eastAsia="lt-LT"/>
        </w:rPr>
        <w:t xml:space="preserve"> įgaliotas asmuo, vadovaudamasis projektų vertinimo rezultatais. Sprendimas dėl paramos skyrimo arba neskyrimo  įforminamas ir apie jį pareiškėjai informuojami Administravimo taisyklėse nustatyta tvarka.</w:t>
      </w:r>
      <w:r w:rsidR="005979F0">
        <w:rPr>
          <w:spacing w:val="-4"/>
          <w:szCs w:val="24"/>
          <w:lang w:eastAsia="lt-LT"/>
        </w:rPr>
        <w:t xml:space="preserve"> </w:t>
      </w:r>
    </w:p>
    <w:p w14:paraId="5AE0677B" w14:textId="627018B0" w:rsidR="002905D9" w:rsidRDefault="001D56B9">
      <w:pPr>
        <w:overflowPunct w:val="0"/>
        <w:spacing w:line="360" w:lineRule="auto"/>
        <w:ind w:firstLine="851"/>
        <w:jc w:val="both"/>
        <w:textAlignment w:val="baseline"/>
      </w:pPr>
      <w:r>
        <w:t>4</w:t>
      </w:r>
      <w:r w:rsidR="00EB3F63">
        <w:t>4</w:t>
      </w:r>
      <w:r w:rsidR="00CB7EA7">
        <w:t>.</w:t>
      </w:r>
      <w:r w:rsidR="001A5B76">
        <w:t xml:space="preserve"> </w:t>
      </w:r>
      <w:r w:rsidR="00CB7EA7">
        <w:t>Pareiškėjas</w:t>
      </w:r>
      <w:r w:rsidR="005979F0">
        <w:t xml:space="preserve">, pasirašęs paramos sutartį, </w:t>
      </w:r>
      <w:r w:rsidR="00CB7EA7">
        <w:t xml:space="preserve"> </w:t>
      </w:r>
      <w:r w:rsidR="00CF0A62" w:rsidRPr="00CF0A62">
        <w:t>nuo paramos sutarties pasirašymo dienos</w:t>
      </w:r>
      <w:r w:rsidR="00CB7EA7">
        <w:t xml:space="preserve"> tampa paramos gavėju. </w:t>
      </w:r>
    </w:p>
    <w:p w14:paraId="24B2B9D7" w14:textId="77777777" w:rsidR="002439C5" w:rsidRDefault="002439C5" w:rsidP="00DB7651">
      <w:pPr>
        <w:keepLines/>
        <w:tabs>
          <w:tab w:val="left" w:pos="284"/>
          <w:tab w:val="left" w:pos="1304"/>
          <w:tab w:val="left" w:pos="1457"/>
          <w:tab w:val="left" w:pos="1604"/>
          <w:tab w:val="left" w:pos="1757"/>
        </w:tabs>
        <w:suppressAutoHyphens/>
        <w:spacing w:line="360" w:lineRule="auto"/>
        <w:textAlignment w:val="center"/>
        <w:rPr>
          <w:b/>
          <w:szCs w:val="24"/>
          <w:lang w:eastAsia="lt-LT"/>
        </w:rPr>
      </w:pPr>
    </w:p>
    <w:p w14:paraId="7983CC2F" w14:textId="676E7254" w:rsidR="002905D9" w:rsidRDefault="006E7205" w:rsidP="00050F7E">
      <w:pPr>
        <w:keepLines/>
        <w:tabs>
          <w:tab w:val="left" w:pos="284"/>
          <w:tab w:val="left" w:pos="1304"/>
          <w:tab w:val="left" w:pos="1457"/>
          <w:tab w:val="left" w:pos="1604"/>
          <w:tab w:val="left" w:pos="1757"/>
        </w:tabs>
        <w:suppressAutoHyphens/>
        <w:spacing w:line="360" w:lineRule="auto"/>
        <w:jc w:val="center"/>
        <w:textAlignment w:val="center"/>
        <w:rPr>
          <w:b/>
          <w:szCs w:val="24"/>
          <w:lang w:eastAsia="lt-LT"/>
        </w:rPr>
      </w:pPr>
      <w:r>
        <w:rPr>
          <w:b/>
          <w:szCs w:val="24"/>
          <w:lang w:eastAsia="lt-LT"/>
        </w:rPr>
        <w:t>X</w:t>
      </w:r>
      <w:r w:rsidR="00050F7E">
        <w:rPr>
          <w:b/>
          <w:szCs w:val="24"/>
          <w:lang w:eastAsia="lt-LT"/>
        </w:rPr>
        <w:t>I</w:t>
      </w:r>
      <w:r w:rsidR="004C1BE7">
        <w:rPr>
          <w:b/>
          <w:szCs w:val="24"/>
          <w:lang w:eastAsia="lt-LT"/>
        </w:rPr>
        <w:t>V</w:t>
      </w:r>
      <w:r w:rsidR="00CB7EA7">
        <w:rPr>
          <w:b/>
          <w:szCs w:val="24"/>
          <w:lang w:eastAsia="lt-LT"/>
        </w:rPr>
        <w:t xml:space="preserve"> SKYRIUS</w:t>
      </w:r>
    </w:p>
    <w:p w14:paraId="77EAA170" w14:textId="5A2ED4F9" w:rsidR="00FF33E2" w:rsidRDefault="00CB7EA7" w:rsidP="00DB7651">
      <w:pPr>
        <w:keepLines/>
        <w:tabs>
          <w:tab w:val="left" w:pos="567"/>
          <w:tab w:val="left" w:pos="1304"/>
          <w:tab w:val="left" w:pos="1457"/>
          <w:tab w:val="left" w:pos="1604"/>
          <w:tab w:val="left" w:pos="1757"/>
        </w:tabs>
        <w:suppressAutoHyphens/>
        <w:spacing w:line="360" w:lineRule="auto"/>
        <w:jc w:val="center"/>
        <w:textAlignment w:val="center"/>
        <w:rPr>
          <w:b/>
          <w:szCs w:val="24"/>
          <w:lang w:eastAsia="lt-LT"/>
        </w:rPr>
      </w:pPr>
      <w:r>
        <w:rPr>
          <w:b/>
          <w:szCs w:val="24"/>
          <w:lang w:eastAsia="lt-LT"/>
        </w:rPr>
        <w:t>MOKĖJIMO PRAŠYMO TEIKIMO, ADMINISTRAVIMO IR PARAMOS IŠMOKĖJIMO TVARKA</w:t>
      </w:r>
    </w:p>
    <w:p w14:paraId="7D207C68" w14:textId="77777777" w:rsidR="00DB7651" w:rsidRPr="00DB7651" w:rsidRDefault="00DB7651" w:rsidP="00DB7651">
      <w:pPr>
        <w:keepLines/>
        <w:tabs>
          <w:tab w:val="left" w:pos="567"/>
          <w:tab w:val="left" w:pos="1304"/>
          <w:tab w:val="left" w:pos="1457"/>
          <w:tab w:val="left" w:pos="1604"/>
          <w:tab w:val="left" w:pos="1757"/>
        </w:tabs>
        <w:suppressAutoHyphens/>
        <w:spacing w:line="360" w:lineRule="auto"/>
        <w:jc w:val="center"/>
        <w:textAlignment w:val="center"/>
        <w:rPr>
          <w:b/>
          <w:szCs w:val="24"/>
          <w:lang w:eastAsia="lt-LT"/>
        </w:rPr>
      </w:pPr>
    </w:p>
    <w:p w14:paraId="6294B3AB" w14:textId="40E87674" w:rsidR="005979F0" w:rsidRPr="009214E2" w:rsidRDefault="001D56B9" w:rsidP="001D56B9">
      <w:pPr>
        <w:shd w:val="clear" w:color="auto" w:fill="FFFFFF"/>
        <w:spacing w:line="360" w:lineRule="auto"/>
        <w:ind w:firstLine="709"/>
        <w:jc w:val="both"/>
        <w:rPr>
          <w:rFonts w:eastAsia="Calibri"/>
          <w:color w:val="000000"/>
          <w:spacing w:val="2"/>
          <w:szCs w:val="24"/>
          <w:shd w:val="clear" w:color="auto" w:fill="FFFFFF"/>
        </w:rPr>
      </w:pPr>
      <w:r>
        <w:rPr>
          <w:color w:val="000000"/>
        </w:rPr>
        <w:t>4</w:t>
      </w:r>
      <w:r w:rsidR="00EB3F63">
        <w:rPr>
          <w:color w:val="000000"/>
        </w:rPr>
        <w:t>5</w:t>
      </w:r>
      <w:r w:rsidR="00FF33E2" w:rsidRPr="00D771C7">
        <w:rPr>
          <w:color w:val="000000"/>
        </w:rPr>
        <w:t>.</w:t>
      </w:r>
      <w:r w:rsidR="00FF33E2">
        <w:rPr>
          <w:color w:val="000000"/>
        </w:rPr>
        <w:t xml:space="preserve"> </w:t>
      </w:r>
      <w:r w:rsidR="005979F0" w:rsidRPr="009214E2">
        <w:rPr>
          <w:rFonts w:eastAsia="Calibri"/>
          <w:color w:val="000000"/>
          <w:spacing w:val="2"/>
          <w:szCs w:val="24"/>
        </w:rPr>
        <w:t xml:space="preserve">Mokėjimo prašymai teikiami ir administruojami Administravimo taisyklėse numatyta tvarka. </w:t>
      </w:r>
      <w:r w:rsidR="005979F0" w:rsidRPr="009214E2">
        <w:rPr>
          <w:rFonts w:eastAsia="Calibri"/>
          <w:color w:val="000000"/>
          <w:spacing w:val="2"/>
          <w:szCs w:val="24"/>
          <w:shd w:val="clear" w:color="auto" w:fill="FFFFFF"/>
        </w:rPr>
        <w:t>Mokėjimo prašymai kartu su reikiamais priedais turi būti pateikti tik per ŽŪMIS.</w:t>
      </w:r>
    </w:p>
    <w:p w14:paraId="42D0B761" w14:textId="1161B185" w:rsidR="003708AE" w:rsidRPr="00780480" w:rsidRDefault="001D56B9" w:rsidP="003708AE">
      <w:pPr>
        <w:overflowPunct w:val="0"/>
        <w:spacing w:line="360" w:lineRule="auto"/>
        <w:ind w:firstLine="851"/>
        <w:jc w:val="both"/>
        <w:textAlignment w:val="baseline"/>
      </w:pPr>
      <w:r w:rsidRPr="00100AC6">
        <w:rPr>
          <w:szCs w:val="24"/>
          <w:lang w:eastAsia="lt-LT"/>
        </w:rPr>
        <w:t>4</w:t>
      </w:r>
      <w:r w:rsidR="00EB3F63">
        <w:rPr>
          <w:szCs w:val="24"/>
          <w:lang w:eastAsia="lt-LT"/>
        </w:rPr>
        <w:t>6</w:t>
      </w:r>
      <w:r w:rsidR="00FF33E2" w:rsidRPr="00100AC6">
        <w:rPr>
          <w:szCs w:val="24"/>
          <w:lang w:eastAsia="lt-LT"/>
        </w:rPr>
        <w:t xml:space="preserve">. Paramos lėšos paramos gavėjams išmokamos </w:t>
      </w:r>
      <w:r w:rsidR="005979F0" w:rsidRPr="00100AC6">
        <w:rPr>
          <w:szCs w:val="24"/>
          <w:lang w:eastAsia="lt-LT"/>
        </w:rPr>
        <w:t xml:space="preserve">Administravimo taisyklėse nustatyta tvarka </w:t>
      </w:r>
      <w:r w:rsidR="00FF33E2" w:rsidRPr="00100AC6">
        <w:rPr>
          <w:szCs w:val="24"/>
          <w:lang w:eastAsia="lt-LT"/>
        </w:rPr>
        <w:t>šiais būdais:</w:t>
      </w:r>
    </w:p>
    <w:p w14:paraId="06186E2F" w14:textId="5E676FA0" w:rsidR="00DB7651" w:rsidRPr="00780480" w:rsidRDefault="009A1FF8" w:rsidP="00DB7651">
      <w:pPr>
        <w:overflowPunct w:val="0"/>
        <w:spacing w:line="360" w:lineRule="auto"/>
        <w:ind w:firstLine="851"/>
        <w:jc w:val="both"/>
        <w:textAlignment w:val="baseline"/>
      </w:pPr>
      <w:r w:rsidRPr="00100AC6">
        <w:rPr>
          <w:szCs w:val="24"/>
          <w:lang w:eastAsia="lt-LT"/>
        </w:rPr>
        <w:t>4</w:t>
      </w:r>
      <w:r w:rsidR="00222791">
        <w:rPr>
          <w:szCs w:val="24"/>
          <w:lang w:eastAsia="lt-LT"/>
        </w:rPr>
        <w:t>6</w:t>
      </w:r>
      <w:r w:rsidR="00FF33E2" w:rsidRPr="00780480">
        <w:rPr>
          <w:szCs w:val="24"/>
          <w:lang w:eastAsia="lt-LT"/>
        </w:rPr>
        <w:t>.1. išlaidų kompensavimo</w:t>
      </w:r>
      <w:r w:rsidRPr="00780480">
        <w:rPr>
          <w:szCs w:val="24"/>
          <w:lang w:eastAsia="lt-LT"/>
        </w:rPr>
        <w:t>;</w:t>
      </w:r>
    </w:p>
    <w:p w14:paraId="4D6A6F56" w14:textId="3D2196FD" w:rsidR="009A1FF8" w:rsidRPr="00780480" w:rsidRDefault="009A1FF8" w:rsidP="009A1FF8">
      <w:pPr>
        <w:overflowPunct w:val="0"/>
        <w:spacing w:line="360" w:lineRule="auto"/>
        <w:ind w:firstLine="851"/>
        <w:jc w:val="both"/>
        <w:textAlignment w:val="baseline"/>
      </w:pPr>
      <w:r w:rsidRPr="00100AC6">
        <w:rPr>
          <w:szCs w:val="24"/>
          <w:lang w:eastAsia="lt-LT"/>
        </w:rPr>
        <w:t>4</w:t>
      </w:r>
      <w:r w:rsidR="00222791">
        <w:rPr>
          <w:szCs w:val="24"/>
          <w:lang w:eastAsia="lt-LT"/>
        </w:rPr>
        <w:t>6</w:t>
      </w:r>
      <w:r w:rsidR="00FF33E2" w:rsidRPr="00780480">
        <w:t>.2. sąskaitų apmokėjimo</w:t>
      </w:r>
      <w:r w:rsidR="00210AB8" w:rsidRPr="00780480">
        <w:t>;</w:t>
      </w:r>
    </w:p>
    <w:p w14:paraId="72AB5735" w14:textId="38CC09E4" w:rsidR="009F6AC4" w:rsidRDefault="009A1FF8" w:rsidP="009F6AC4">
      <w:pPr>
        <w:overflowPunct w:val="0"/>
        <w:spacing w:line="360" w:lineRule="auto"/>
        <w:ind w:firstLine="851"/>
        <w:jc w:val="both"/>
        <w:textAlignment w:val="baseline"/>
      </w:pPr>
      <w:r w:rsidRPr="00100AC6">
        <w:rPr>
          <w:szCs w:val="24"/>
          <w:lang w:eastAsia="lt-LT"/>
        </w:rPr>
        <w:t>4</w:t>
      </w:r>
      <w:r w:rsidR="00222791">
        <w:rPr>
          <w:szCs w:val="24"/>
          <w:lang w:eastAsia="lt-LT"/>
        </w:rPr>
        <w:t>6</w:t>
      </w:r>
      <w:r w:rsidR="00210AB8" w:rsidRPr="00780480">
        <w:t>.</w:t>
      </w:r>
      <w:r w:rsidR="00210AB8">
        <w:t>3.</w:t>
      </w:r>
      <w:r w:rsidR="00F22034">
        <w:t xml:space="preserve"> </w:t>
      </w:r>
      <w:r w:rsidR="00210AB8">
        <w:t>i</w:t>
      </w:r>
      <w:r w:rsidR="00210AB8" w:rsidRPr="00210AB8">
        <w:t>šlaidų kompensavimo su avanso mokėjimu, kai avansas nėra EK tinkamos deklaruoti išlaidos</w:t>
      </w:r>
      <w:r w:rsidR="00210AB8">
        <w:t>.</w:t>
      </w:r>
    </w:p>
    <w:p w14:paraId="0650925B" w14:textId="66A282B0" w:rsidR="0033191C" w:rsidRDefault="0033191C" w:rsidP="009F6AC4">
      <w:pPr>
        <w:overflowPunct w:val="0"/>
        <w:spacing w:line="360" w:lineRule="auto"/>
        <w:ind w:firstLine="851"/>
        <w:jc w:val="both"/>
        <w:textAlignment w:val="baseline"/>
      </w:pPr>
      <w:r>
        <w:lastRenderedPageBreak/>
        <w:t>4</w:t>
      </w:r>
      <w:r w:rsidR="00222791">
        <w:t>6</w:t>
      </w:r>
      <w:r>
        <w:t xml:space="preserve">.4. paramos išmokėjimo būdai turi būti nurodyti </w:t>
      </w:r>
      <w:r w:rsidRPr="00CF0A62">
        <w:t>paramos sutart</w:t>
      </w:r>
      <w:r>
        <w:t>yje.</w:t>
      </w:r>
    </w:p>
    <w:p w14:paraId="3CB50350" w14:textId="5703D882" w:rsidR="00FB6C4E" w:rsidRDefault="00FB6C4E" w:rsidP="009F6AC4">
      <w:pPr>
        <w:overflowPunct w:val="0"/>
        <w:spacing w:line="360" w:lineRule="auto"/>
        <w:ind w:firstLine="851"/>
        <w:jc w:val="both"/>
        <w:textAlignment w:val="baseline"/>
      </w:pPr>
      <w:r>
        <w:t>4</w:t>
      </w:r>
      <w:r w:rsidR="00222791">
        <w:t>7</w:t>
      </w:r>
      <w:r>
        <w:t>. M</w:t>
      </w:r>
      <w:r w:rsidRPr="00FB6C4E">
        <w:t>okėjimo prašyme</w:t>
      </w:r>
      <w:r>
        <w:t>, kai paramos lėšas prašoma</w:t>
      </w:r>
      <w:r w:rsidRPr="00FB6C4E">
        <w:t xml:space="preserve"> išmokė</w:t>
      </w:r>
      <w:r>
        <w:t>ti</w:t>
      </w:r>
      <w:r w:rsidRPr="00FB6C4E">
        <w:t xml:space="preserve"> būda</w:t>
      </w:r>
      <w:r>
        <w:t>i</w:t>
      </w:r>
      <w:r w:rsidRPr="00FB6C4E">
        <w:t>s, nurodyta</w:t>
      </w:r>
      <w:r>
        <w:t>i</w:t>
      </w:r>
      <w:r w:rsidRPr="00FB6C4E">
        <w:t>s 4</w:t>
      </w:r>
      <w:r w:rsidR="00222791">
        <w:t>6</w:t>
      </w:r>
      <w:r w:rsidRPr="00FB6C4E">
        <w:t>.1 arba 4</w:t>
      </w:r>
      <w:r w:rsidR="00222791">
        <w:t>6</w:t>
      </w:r>
      <w:r w:rsidRPr="00FB6C4E">
        <w:t>.2 papunktyje</w:t>
      </w:r>
      <w:r>
        <w:t xml:space="preserve">, </w:t>
      </w:r>
      <w:r w:rsidRPr="00FB6C4E">
        <w:t xml:space="preserve"> </w:t>
      </w:r>
      <w:r>
        <w:t xml:space="preserve">turi </w:t>
      </w:r>
      <w:r w:rsidRPr="00FB6C4E">
        <w:t>būt</w:t>
      </w:r>
      <w:r>
        <w:t>i</w:t>
      </w:r>
      <w:r w:rsidRPr="00FB6C4E">
        <w:t xml:space="preserve"> nu</w:t>
      </w:r>
      <w:r>
        <w:t>rodytas tik</w:t>
      </w:r>
      <w:r w:rsidRPr="00FB6C4E">
        <w:t xml:space="preserve"> vienas </w:t>
      </w:r>
      <w:r>
        <w:t xml:space="preserve">iš šių </w:t>
      </w:r>
      <w:r w:rsidRPr="00FB6C4E">
        <w:t>paramos lėšų išmokėjimo būd</w:t>
      </w:r>
      <w:r>
        <w:t>ų.</w:t>
      </w:r>
      <w:r w:rsidRPr="00FB6C4E">
        <w:t xml:space="preserve"> </w:t>
      </w:r>
    </w:p>
    <w:p w14:paraId="50BED724" w14:textId="12AF5970" w:rsidR="00974640" w:rsidRDefault="00FF33E2" w:rsidP="00974640">
      <w:pPr>
        <w:overflowPunct w:val="0"/>
        <w:spacing w:line="360" w:lineRule="auto"/>
        <w:ind w:firstLine="851"/>
        <w:jc w:val="both"/>
        <w:textAlignment w:val="baseline"/>
      </w:pPr>
      <w:r>
        <w:rPr>
          <w:szCs w:val="24"/>
          <w:lang w:eastAsia="lt-LT"/>
        </w:rPr>
        <w:t>4</w:t>
      </w:r>
      <w:r w:rsidR="00222791">
        <w:rPr>
          <w:szCs w:val="24"/>
          <w:lang w:eastAsia="lt-LT"/>
        </w:rPr>
        <w:t>8</w:t>
      </w:r>
      <w:r>
        <w:rPr>
          <w:szCs w:val="24"/>
          <w:lang w:eastAsia="lt-LT"/>
        </w:rPr>
        <w:t xml:space="preserve">. </w:t>
      </w:r>
      <w:r w:rsidRPr="00496272">
        <w:t>Projektai finansuojami pagal šias regionams taikomas EŽŪFKP ir bendrojo finansavimo įnašo normas:</w:t>
      </w:r>
    </w:p>
    <w:p w14:paraId="074D85D8" w14:textId="5D5C40E0" w:rsidR="00974640" w:rsidRDefault="00FF33E2" w:rsidP="00974640">
      <w:pPr>
        <w:overflowPunct w:val="0"/>
        <w:spacing w:line="360" w:lineRule="auto"/>
        <w:ind w:firstLine="851"/>
        <w:jc w:val="both"/>
        <w:textAlignment w:val="baseline"/>
      </w:pPr>
      <w:r w:rsidRPr="00496272">
        <w:t>4</w:t>
      </w:r>
      <w:r w:rsidR="00222791">
        <w:t>8</w:t>
      </w:r>
      <w:r w:rsidRPr="00496272">
        <w:t>.1. Sostinės regionui taikoma 43 proc. EŽŪFKP įnašo norma;</w:t>
      </w:r>
    </w:p>
    <w:p w14:paraId="642F51B4" w14:textId="0A340F9E" w:rsidR="00974640" w:rsidRDefault="00FF33E2" w:rsidP="00974640">
      <w:pPr>
        <w:overflowPunct w:val="0"/>
        <w:spacing w:line="360" w:lineRule="auto"/>
        <w:ind w:firstLine="851"/>
        <w:jc w:val="both"/>
        <w:textAlignment w:val="baseline"/>
      </w:pPr>
      <w:r w:rsidRPr="00496272">
        <w:t>4</w:t>
      </w:r>
      <w:r w:rsidR="00222791">
        <w:t>8</w:t>
      </w:r>
      <w:r w:rsidRPr="00496272">
        <w:t>.2 Vidurio ir vakarų Lietuvos regionui taikoma 85 proc. EŽŪFKP įnašo norma.</w:t>
      </w:r>
    </w:p>
    <w:p w14:paraId="7078D952" w14:textId="01C8BC58" w:rsidR="00974640" w:rsidRDefault="009A1FF8" w:rsidP="00974640">
      <w:pPr>
        <w:overflowPunct w:val="0"/>
        <w:spacing w:line="360" w:lineRule="auto"/>
        <w:ind w:firstLine="851"/>
        <w:jc w:val="both"/>
        <w:textAlignment w:val="baseline"/>
      </w:pPr>
      <w:r>
        <w:t>4</w:t>
      </w:r>
      <w:r w:rsidR="00222791">
        <w:t>9</w:t>
      </w:r>
      <w:r w:rsidR="00FF33E2" w:rsidRPr="00496272">
        <w:t>. Intervencinei priemonei taikomas projekto priskyrimo regionams principas</w:t>
      </w:r>
      <w:r w:rsidR="00974740">
        <w:t xml:space="preserve"> </w:t>
      </w:r>
      <w:r w:rsidR="00446466">
        <w:rPr>
          <w:color w:val="000000"/>
          <w:bdr w:val="none" w:sz="0" w:space="0" w:color="auto" w:frame="1"/>
        </w:rPr>
        <w:t>–</w:t>
      </w:r>
      <w:r w:rsidR="00194BBE" w:rsidRPr="00194BBE">
        <w:t xml:space="preserve"> pagal projekto įgyvendinimo vietą (tuo atveju jeigu projektas įgyvendinamas abiejuose regionuose, priskiriama tam regionui, kuriame planuojama didžioji dalis projekto investicijų)</w:t>
      </w:r>
      <w:r w:rsidR="00194BBE">
        <w:t>.</w:t>
      </w:r>
    </w:p>
    <w:p w14:paraId="55451745" w14:textId="017D6BCA" w:rsidR="00B752A2" w:rsidRDefault="00222791" w:rsidP="00974640">
      <w:pPr>
        <w:overflowPunct w:val="0"/>
        <w:spacing w:line="360" w:lineRule="auto"/>
        <w:ind w:firstLine="851"/>
        <w:jc w:val="both"/>
        <w:textAlignment w:val="baseline"/>
      </w:pPr>
      <w:r>
        <w:t>50</w:t>
      </w:r>
      <w:r w:rsidR="00B752A2" w:rsidRPr="00227505">
        <w:t>.</w:t>
      </w:r>
      <w:r w:rsidR="00B752A2">
        <w:t xml:space="preserve"> </w:t>
      </w:r>
      <w:r w:rsidR="00B752A2" w:rsidRPr="00227505">
        <w:t>Paramos gavėjas gali pateikti iki keturių mokėjimo prašymų.</w:t>
      </w:r>
    </w:p>
    <w:p w14:paraId="2FD56B1B" w14:textId="77777777" w:rsidR="002905D9" w:rsidRDefault="002905D9" w:rsidP="00D130AB">
      <w:pPr>
        <w:suppressAutoHyphens/>
        <w:spacing w:line="360" w:lineRule="auto"/>
        <w:ind w:firstLine="312"/>
        <w:jc w:val="both"/>
        <w:textAlignment w:val="center"/>
        <w:rPr>
          <w:szCs w:val="24"/>
          <w:lang w:eastAsia="lt-LT"/>
        </w:rPr>
      </w:pPr>
    </w:p>
    <w:p w14:paraId="5CDED406" w14:textId="77777777" w:rsidR="0095185C" w:rsidRDefault="0095185C" w:rsidP="00D130AB">
      <w:pPr>
        <w:keepLines/>
        <w:tabs>
          <w:tab w:val="left" w:pos="360"/>
          <w:tab w:val="left" w:pos="1304"/>
          <w:tab w:val="left" w:pos="1457"/>
          <w:tab w:val="left" w:pos="1604"/>
          <w:tab w:val="left" w:pos="1757"/>
        </w:tabs>
        <w:suppressAutoHyphens/>
        <w:spacing w:line="360" w:lineRule="auto"/>
        <w:jc w:val="center"/>
        <w:textAlignment w:val="center"/>
        <w:rPr>
          <w:b/>
          <w:szCs w:val="24"/>
          <w:lang w:eastAsia="lt-LT"/>
        </w:rPr>
      </w:pPr>
    </w:p>
    <w:p w14:paraId="297AC6D2" w14:textId="308797FF" w:rsidR="002905D9" w:rsidRDefault="00CB7EA7" w:rsidP="00D130AB">
      <w:pPr>
        <w:keepLines/>
        <w:tabs>
          <w:tab w:val="left" w:pos="360"/>
          <w:tab w:val="left" w:pos="1304"/>
          <w:tab w:val="left" w:pos="1457"/>
          <w:tab w:val="left" w:pos="1604"/>
          <w:tab w:val="left" w:pos="1757"/>
        </w:tabs>
        <w:suppressAutoHyphens/>
        <w:spacing w:line="360" w:lineRule="auto"/>
        <w:jc w:val="center"/>
        <w:textAlignment w:val="center"/>
        <w:rPr>
          <w:b/>
          <w:szCs w:val="24"/>
          <w:lang w:eastAsia="lt-LT"/>
        </w:rPr>
      </w:pPr>
      <w:r>
        <w:rPr>
          <w:b/>
          <w:szCs w:val="24"/>
          <w:lang w:eastAsia="lt-LT"/>
        </w:rPr>
        <w:t>XV SKYRIUS</w:t>
      </w:r>
    </w:p>
    <w:p w14:paraId="662A4239" w14:textId="77777777" w:rsidR="002905D9" w:rsidRDefault="00CB7EA7" w:rsidP="00D130AB">
      <w:pPr>
        <w:keepLines/>
        <w:tabs>
          <w:tab w:val="left" w:pos="567"/>
          <w:tab w:val="left" w:pos="1304"/>
          <w:tab w:val="left" w:pos="1457"/>
          <w:tab w:val="left" w:pos="1604"/>
          <w:tab w:val="left" w:pos="1757"/>
        </w:tabs>
        <w:suppressAutoHyphens/>
        <w:spacing w:line="360" w:lineRule="auto"/>
        <w:jc w:val="center"/>
        <w:textAlignment w:val="center"/>
        <w:rPr>
          <w:b/>
          <w:szCs w:val="24"/>
          <w:lang w:eastAsia="lt-LT"/>
        </w:rPr>
      </w:pPr>
      <w:r>
        <w:rPr>
          <w:b/>
          <w:szCs w:val="24"/>
          <w:lang w:eastAsia="lt-LT"/>
        </w:rPr>
        <w:t>SANKCIJOS</w:t>
      </w:r>
    </w:p>
    <w:p w14:paraId="7E3B8009" w14:textId="77777777" w:rsidR="002905D9" w:rsidRDefault="002905D9">
      <w:pPr>
        <w:keepLines/>
        <w:tabs>
          <w:tab w:val="left" w:pos="567"/>
          <w:tab w:val="left" w:pos="1304"/>
          <w:tab w:val="left" w:pos="1457"/>
          <w:tab w:val="left" w:pos="1604"/>
          <w:tab w:val="left" w:pos="1757"/>
        </w:tabs>
        <w:suppressAutoHyphens/>
        <w:spacing w:line="336" w:lineRule="auto"/>
        <w:textAlignment w:val="center"/>
        <w:rPr>
          <w:b/>
          <w:szCs w:val="24"/>
          <w:lang w:eastAsia="lt-LT"/>
        </w:rPr>
      </w:pPr>
    </w:p>
    <w:p w14:paraId="22748A21" w14:textId="7297BA17" w:rsidR="009A1FF8" w:rsidRDefault="001D56B9" w:rsidP="009A1FF8">
      <w:pPr>
        <w:suppressAutoHyphens/>
        <w:spacing w:line="360" w:lineRule="auto"/>
        <w:ind w:firstLine="709"/>
        <w:jc w:val="both"/>
        <w:rPr>
          <w:color w:val="000000"/>
          <w:szCs w:val="24"/>
          <w:lang w:eastAsia="lt-LT"/>
        </w:rPr>
      </w:pPr>
      <w:r>
        <w:t>5</w:t>
      </w:r>
      <w:r w:rsidR="00222791">
        <w:t>1</w:t>
      </w:r>
      <w:r w:rsidR="00CB7EA7">
        <w:t>.</w:t>
      </w:r>
      <w:r w:rsidR="009A1FF8">
        <w:t xml:space="preserve"> </w:t>
      </w:r>
      <w:r w:rsidR="00B752A2">
        <w:rPr>
          <w:color w:val="000000"/>
          <w:szCs w:val="24"/>
          <w:lang w:eastAsia="lt-LT"/>
        </w:rPr>
        <w:t>Netinkamai įgyvendinančiam (įgyvendinusiam) projektą paramos gavėjui gali būti taikomos ES ir Lietuvos Respublikos teisės aktuose numatytos sankcijos. Gali būti taikomos tokios sankcijos: paramos sumažinimas, paramos teikimo sustabdymas ir (arba) nutraukimas, ir (arba) reikalavimas grąžinti visą ar dalį sumokėtos paramos; apribojimas teikti paraiškas; kitos poveikio priemonės dėl su gauta arba prašoma parama susijusių įsipareigojimų nevykdymo ir (arba) nustatytų reikalavimų nesilaikymo.</w:t>
      </w:r>
    </w:p>
    <w:p w14:paraId="3EBDF28D" w14:textId="20C33E6E" w:rsidR="009A1FF8" w:rsidRDefault="006E7205" w:rsidP="009A1FF8">
      <w:pPr>
        <w:suppressAutoHyphens/>
        <w:spacing w:line="360" w:lineRule="auto"/>
        <w:ind w:firstLine="709"/>
        <w:jc w:val="both"/>
        <w:rPr>
          <w:color w:val="000000"/>
          <w:szCs w:val="24"/>
          <w:lang w:eastAsia="lt-LT"/>
        </w:rPr>
      </w:pPr>
      <w:r>
        <w:t>5</w:t>
      </w:r>
      <w:r w:rsidR="00222791">
        <w:t>2</w:t>
      </w:r>
      <w:r w:rsidR="00CB7EA7">
        <w:t>.</w:t>
      </w:r>
      <w:r w:rsidR="009A1FF8">
        <w:t xml:space="preserve"> </w:t>
      </w:r>
      <w:r w:rsidR="00B752A2">
        <w:rPr>
          <w:color w:val="000000"/>
          <w:szCs w:val="24"/>
          <w:lang w:eastAsia="lt-LT"/>
        </w:rPr>
        <w:t xml:space="preserve">Detali sankcijų apskaičiavimo ir taikymo tvarka nustatyta Sankcijų už teisės aktų nuostatų pažeidimus įgyvendinant Lietuvos </w:t>
      </w:r>
      <w:r w:rsidR="00B752A2">
        <w:rPr>
          <w:color w:val="000000"/>
          <w:bdr w:val="none" w:sz="0" w:space="0" w:color="auto" w:frame="1"/>
        </w:rPr>
        <w:t>žemės ūkio ir kaimo plėtros 2023–2027 metų strateginio plano</w:t>
      </w:r>
      <w:r w:rsidR="00B752A2">
        <w:t xml:space="preserve"> intervencines priemones taikymo metodikoje, </w:t>
      </w:r>
      <w:r w:rsidR="00B752A2" w:rsidRPr="00324CB2">
        <w:rPr>
          <w:bCs/>
          <w:szCs w:val="24"/>
          <w:lang w:eastAsia="lt-LT"/>
        </w:rPr>
        <w:t xml:space="preserve">patvirtintoje </w:t>
      </w:r>
      <w:r w:rsidR="00B752A2" w:rsidRPr="00324CB2">
        <w:rPr>
          <w:szCs w:val="24"/>
          <w:lang w:eastAsia="lt-LT"/>
        </w:rPr>
        <w:t>Lietuvos Respublikos žemės ūkio ministro 20</w:t>
      </w:r>
      <w:r w:rsidR="00B752A2">
        <w:rPr>
          <w:szCs w:val="24"/>
          <w:lang w:eastAsia="lt-LT"/>
        </w:rPr>
        <w:t>23</w:t>
      </w:r>
      <w:r w:rsidR="00B752A2" w:rsidRPr="00324CB2">
        <w:rPr>
          <w:szCs w:val="24"/>
          <w:lang w:eastAsia="lt-LT"/>
        </w:rPr>
        <w:t xml:space="preserve"> m. </w:t>
      </w:r>
      <w:r w:rsidR="00B752A2">
        <w:rPr>
          <w:szCs w:val="24"/>
          <w:lang w:eastAsia="lt-LT"/>
        </w:rPr>
        <w:t>vasario</w:t>
      </w:r>
      <w:r w:rsidR="00B752A2" w:rsidRPr="00324CB2">
        <w:rPr>
          <w:szCs w:val="24"/>
          <w:lang w:eastAsia="lt-LT"/>
        </w:rPr>
        <w:t xml:space="preserve"> </w:t>
      </w:r>
      <w:r w:rsidR="00B752A2">
        <w:rPr>
          <w:szCs w:val="24"/>
          <w:lang w:eastAsia="lt-LT"/>
        </w:rPr>
        <w:t>1</w:t>
      </w:r>
      <w:r w:rsidR="00B752A2" w:rsidRPr="00324CB2">
        <w:rPr>
          <w:szCs w:val="24"/>
          <w:lang w:eastAsia="lt-LT"/>
        </w:rPr>
        <w:t>4 d. įsakymu Nr. 3D-</w:t>
      </w:r>
      <w:r w:rsidR="00B752A2">
        <w:rPr>
          <w:szCs w:val="24"/>
          <w:lang w:eastAsia="lt-LT"/>
        </w:rPr>
        <w:t>80</w:t>
      </w:r>
      <w:r w:rsidR="00B752A2" w:rsidRPr="00324CB2">
        <w:rPr>
          <w:szCs w:val="24"/>
          <w:lang w:eastAsia="lt-LT"/>
        </w:rPr>
        <w:t xml:space="preserve"> „D</w:t>
      </w:r>
      <w:r w:rsidR="00B752A2" w:rsidRPr="00324CB2">
        <w:rPr>
          <w:bCs/>
          <w:szCs w:val="24"/>
          <w:lang w:eastAsia="lt-LT"/>
        </w:rPr>
        <w:t>ėl Sankcijų už teisės aktų nuostatų pažeidimus įgyvendinant Lietuvos žemės ūkio ir kaimo plėtros 2023–2027 metų strateginio plano</w:t>
      </w:r>
      <w:r w:rsidR="00B752A2">
        <w:rPr>
          <w:bCs/>
          <w:szCs w:val="24"/>
          <w:lang w:eastAsia="lt-LT"/>
        </w:rPr>
        <w:t xml:space="preserve"> intervencines</w:t>
      </w:r>
      <w:r w:rsidR="00B752A2" w:rsidRPr="00324CB2">
        <w:rPr>
          <w:bCs/>
          <w:szCs w:val="24"/>
          <w:lang w:eastAsia="lt-LT"/>
        </w:rPr>
        <w:t xml:space="preserve"> priemones taikymo metodikos patvirtinimo</w:t>
      </w:r>
      <w:r w:rsidR="00B752A2">
        <w:rPr>
          <w:bCs/>
          <w:szCs w:val="24"/>
          <w:lang w:eastAsia="lt-LT"/>
        </w:rPr>
        <w:t>“</w:t>
      </w:r>
      <w:r w:rsidR="00B752A2">
        <w:t>.</w:t>
      </w:r>
    </w:p>
    <w:p w14:paraId="6EDA5ED7" w14:textId="6CE55746" w:rsidR="002905D9" w:rsidRPr="009A1FF8" w:rsidRDefault="006E7205" w:rsidP="009A1FF8">
      <w:pPr>
        <w:suppressAutoHyphens/>
        <w:spacing w:line="360" w:lineRule="auto"/>
        <w:ind w:firstLine="709"/>
        <w:jc w:val="both"/>
        <w:rPr>
          <w:color w:val="000000"/>
          <w:szCs w:val="24"/>
          <w:lang w:eastAsia="lt-LT"/>
        </w:rPr>
      </w:pPr>
      <w:r>
        <w:t>5</w:t>
      </w:r>
      <w:r w:rsidR="00222791">
        <w:t>3</w:t>
      </w:r>
      <w:r w:rsidR="00CB7EA7">
        <w:t>.</w:t>
      </w:r>
      <w:r w:rsidR="009A1FF8">
        <w:t xml:space="preserve"> </w:t>
      </w:r>
      <w:r w:rsidR="00CB7EA7">
        <w:t>Jeigu su galutiniu mokėjimu prašymu nepateikiamas įgyvendinto  rekonstravimo projekto kadastro vietovių</w:t>
      </w:r>
      <w:r w:rsidR="00340FC1" w:rsidRPr="00340FC1">
        <w:t xml:space="preserve"> Mel_DR 10LT</w:t>
      </w:r>
      <w:r w:rsidR="00340FC1" w:rsidRPr="00340FC1" w:rsidDel="00340FC1">
        <w:t xml:space="preserve"> </w:t>
      </w:r>
      <w:r w:rsidR="00CB7EA7">
        <w:t xml:space="preserve">duomenų rinkinys, kaip numatyta Taisyklių </w:t>
      </w:r>
      <w:r w:rsidR="00B7610C" w:rsidRPr="00B7610C">
        <w:t>2</w:t>
      </w:r>
      <w:r w:rsidR="00AA4824">
        <w:t>4</w:t>
      </w:r>
      <w:r w:rsidR="00B7610C" w:rsidRPr="00B7610C">
        <w:t>.3</w:t>
      </w:r>
      <w:r w:rsidR="00CB7EA7" w:rsidRPr="00B7610C">
        <w:t xml:space="preserve"> </w:t>
      </w:r>
      <w:r w:rsidR="00CB7EA7">
        <w:t xml:space="preserve">papunktyje, paramos gavėjui taikoma sankcija – paramos teikimo sustabdymas. </w:t>
      </w:r>
    </w:p>
    <w:p w14:paraId="4A754AD3" w14:textId="77777777" w:rsidR="002905D9" w:rsidRDefault="002905D9">
      <w:pPr>
        <w:suppressAutoHyphens/>
        <w:spacing w:line="348" w:lineRule="auto"/>
        <w:jc w:val="both"/>
        <w:textAlignment w:val="center"/>
        <w:rPr>
          <w:color w:val="000000"/>
          <w:szCs w:val="24"/>
          <w:lang w:eastAsia="lt-LT"/>
        </w:rPr>
      </w:pPr>
    </w:p>
    <w:p w14:paraId="10C47013" w14:textId="77777777" w:rsidR="002905D9" w:rsidRDefault="00CB7EA7">
      <w:pPr>
        <w:keepLines/>
        <w:tabs>
          <w:tab w:val="left" w:pos="284"/>
          <w:tab w:val="left" w:pos="1304"/>
          <w:tab w:val="left" w:pos="1457"/>
          <w:tab w:val="left" w:pos="1604"/>
          <w:tab w:val="left" w:pos="1757"/>
        </w:tabs>
        <w:suppressAutoHyphens/>
        <w:jc w:val="center"/>
        <w:textAlignment w:val="center"/>
        <w:rPr>
          <w:b/>
          <w:szCs w:val="24"/>
          <w:lang w:eastAsia="lt-LT"/>
        </w:rPr>
      </w:pPr>
      <w:r>
        <w:rPr>
          <w:b/>
          <w:szCs w:val="24"/>
          <w:lang w:eastAsia="lt-LT"/>
        </w:rPr>
        <w:t>XVI SKYRIUS</w:t>
      </w:r>
    </w:p>
    <w:p w14:paraId="5B0C4033" w14:textId="77777777" w:rsidR="002905D9" w:rsidRDefault="00CB7EA7">
      <w:pPr>
        <w:keepLines/>
        <w:tabs>
          <w:tab w:val="left" w:pos="567"/>
          <w:tab w:val="left" w:pos="1304"/>
          <w:tab w:val="left" w:pos="1457"/>
          <w:tab w:val="left" w:pos="1604"/>
          <w:tab w:val="left" w:pos="1757"/>
        </w:tabs>
        <w:suppressAutoHyphens/>
        <w:jc w:val="center"/>
        <w:textAlignment w:val="center"/>
        <w:rPr>
          <w:b/>
          <w:szCs w:val="24"/>
          <w:lang w:eastAsia="lt-LT"/>
        </w:rPr>
      </w:pPr>
      <w:r>
        <w:rPr>
          <w:b/>
          <w:szCs w:val="24"/>
          <w:lang w:eastAsia="lt-LT"/>
        </w:rPr>
        <w:t>BAIGIAMOSIOS NUOSTATOS</w:t>
      </w:r>
    </w:p>
    <w:p w14:paraId="0007C052" w14:textId="77777777" w:rsidR="002905D9" w:rsidRDefault="002905D9">
      <w:pPr>
        <w:keepLines/>
        <w:tabs>
          <w:tab w:val="left" w:pos="567"/>
          <w:tab w:val="left" w:pos="1304"/>
          <w:tab w:val="left" w:pos="1457"/>
          <w:tab w:val="left" w:pos="1604"/>
          <w:tab w:val="left" w:pos="1757"/>
        </w:tabs>
        <w:suppressAutoHyphens/>
        <w:spacing w:line="336" w:lineRule="auto"/>
        <w:textAlignment w:val="center"/>
        <w:rPr>
          <w:b/>
          <w:szCs w:val="24"/>
          <w:lang w:eastAsia="lt-LT"/>
        </w:rPr>
      </w:pPr>
    </w:p>
    <w:p w14:paraId="2E9AF8C0" w14:textId="29A48F4F" w:rsidR="00F22034" w:rsidRDefault="00E4541C">
      <w:pPr>
        <w:tabs>
          <w:tab w:val="left" w:pos="1560"/>
        </w:tabs>
        <w:overflowPunct w:val="0"/>
        <w:spacing w:line="360" w:lineRule="auto"/>
        <w:ind w:firstLine="851"/>
        <w:jc w:val="both"/>
        <w:textAlignment w:val="baseline"/>
      </w:pPr>
      <w:r>
        <w:rPr>
          <w:lang w:val="en-GB"/>
        </w:rPr>
        <w:lastRenderedPageBreak/>
        <w:t>5</w:t>
      </w:r>
      <w:r w:rsidR="00222791">
        <w:rPr>
          <w:lang w:val="en-GB"/>
        </w:rPr>
        <w:t>4</w:t>
      </w:r>
      <w:r w:rsidR="00CB7EA7">
        <w:rPr>
          <w:lang w:val="en-GB"/>
        </w:rPr>
        <w:t>.</w:t>
      </w:r>
      <w:r w:rsidR="00E458B1">
        <w:rPr>
          <w:lang w:val="en-GB"/>
        </w:rPr>
        <w:t xml:space="preserve"> </w:t>
      </w:r>
      <w:r w:rsidR="00CB7EA7">
        <w:t xml:space="preserve">Projektų įgyvendinimo </w:t>
      </w:r>
      <w:r w:rsidR="0079345D">
        <w:t xml:space="preserve">ir kontrolės laikotarpiu </w:t>
      </w:r>
      <w:r w:rsidR="00CB7EA7">
        <w:t xml:space="preserve">priežiūra ir tikrinimas, </w:t>
      </w:r>
      <w:r w:rsidR="0079345D">
        <w:t>apskundimas</w:t>
      </w:r>
      <w:r w:rsidR="00CB7EA7">
        <w:t xml:space="preserve"> </w:t>
      </w:r>
      <w:r w:rsidR="0079345D">
        <w:t xml:space="preserve">bei skundų nagrinėjimas atliekamas </w:t>
      </w:r>
      <w:r w:rsidR="00CB7EA7">
        <w:t>Administravimo taisyklėse</w:t>
      </w:r>
      <w:r w:rsidR="0079345D">
        <w:t xml:space="preserve"> nustatyta tvarka</w:t>
      </w:r>
      <w:r w:rsidR="00CB7EA7">
        <w:t>.</w:t>
      </w:r>
    </w:p>
    <w:p w14:paraId="24BD2BD7" w14:textId="78CDD2AE" w:rsidR="002905D9" w:rsidRDefault="00E4541C">
      <w:pPr>
        <w:tabs>
          <w:tab w:val="left" w:pos="1560"/>
        </w:tabs>
        <w:overflowPunct w:val="0"/>
        <w:spacing w:line="360" w:lineRule="auto"/>
        <w:ind w:firstLine="851"/>
        <w:jc w:val="both"/>
        <w:textAlignment w:val="baseline"/>
      </w:pPr>
      <w:r>
        <w:t>5</w:t>
      </w:r>
      <w:r w:rsidR="00222791">
        <w:t>5</w:t>
      </w:r>
      <w:r w:rsidR="00CB7EA7">
        <w:t>. Pasikeitus šiose Taisyklėse nurodytiems teisės aktams, tiesiogiai taikomos naujos teisės aktų nuostatos.</w:t>
      </w:r>
    </w:p>
    <w:p w14:paraId="08479659" w14:textId="77777777" w:rsidR="002905D9" w:rsidRDefault="00CB7EA7">
      <w:pPr>
        <w:overflowPunct w:val="0"/>
        <w:spacing w:line="360" w:lineRule="auto"/>
        <w:jc w:val="center"/>
        <w:textAlignment w:val="baseline"/>
        <w:rPr>
          <w:sz w:val="22"/>
          <w:szCs w:val="22"/>
        </w:rPr>
      </w:pPr>
      <w:r>
        <w:rPr>
          <w:lang w:val="en-GB"/>
        </w:rPr>
        <w:t>________________</w:t>
      </w:r>
    </w:p>
    <w:p w14:paraId="3D5F937F" w14:textId="77777777" w:rsidR="002905D9" w:rsidRDefault="002905D9">
      <w:pPr>
        <w:keepNext/>
        <w:tabs>
          <w:tab w:val="left" w:pos="426"/>
          <w:tab w:val="num" w:pos="1644"/>
        </w:tabs>
        <w:ind w:left="6480"/>
        <w:jc w:val="both"/>
        <w:sectPr w:rsidR="002905D9">
          <w:pgSz w:w="11907" w:h="16840"/>
          <w:pgMar w:top="1134" w:right="567" w:bottom="1134" w:left="1701" w:header="567" w:footer="567" w:gutter="0"/>
          <w:pgNumType w:start="1"/>
          <w:cols w:space="1296"/>
          <w:titlePg/>
          <w:docGrid w:linePitch="326"/>
        </w:sectPr>
      </w:pPr>
    </w:p>
    <w:p w14:paraId="4BAF93B5" w14:textId="57828971" w:rsidR="002905D9" w:rsidRDefault="0086625A" w:rsidP="001178CE">
      <w:pPr>
        <w:keepNext/>
        <w:tabs>
          <w:tab w:val="left" w:pos="426"/>
          <w:tab w:val="num" w:pos="1644"/>
        </w:tabs>
        <w:ind w:left="6480"/>
        <w:rPr>
          <w:bCs/>
          <w:szCs w:val="24"/>
        </w:rPr>
      </w:pPr>
      <w:bookmarkStart w:id="18" w:name="_Hlk134712199"/>
      <w:bookmarkStart w:id="19" w:name="_Hlk129865108"/>
      <w:r w:rsidRPr="0086625A">
        <w:rPr>
          <w:bCs/>
          <w:szCs w:val="24"/>
        </w:rPr>
        <w:lastRenderedPageBreak/>
        <w:t>Lietuvos žemės ūkio ir kaimo plėtros 2023–2027 metų strateginio plano</w:t>
      </w:r>
      <w:bookmarkEnd w:id="18"/>
      <w:r w:rsidRPr="0086625A">
        <w:rPr>
          <w:bCs/>
          <w:szCs w:val="24"/>
        </w:rPr>
        <w:t xml:space="preserve"> intervencinės  priemonės</w:t>
      </w:r>
      <w:r w:rsidR="00CB7EA7">
        <w:rPr>
          <w:bCs/>
          <w:szCs w:val="24"/>
        </w:rPr>
        <w:t xml:space="preserve"> „Investicijos į</w:t>
      </w:r>
      <w:r w:rsidR="001178CE">
        <w:rPr>
          <w:bCs/>
          <w:szCs w:val="24"/>
        </w:rPr>
        <w:t xml:space="preserve"> </w:t>
      </w:r>
      <w:r w:rsidR="00CB7EA7" w:rsidRPr="001178CE">
        <w:rPr>
          <w:bCs/>
          <w:szCs w:val="24"/>
        </w:rPr>
        <w:t>m</w:t>
      </w:r>
      <w:r w:rsidRPr="001178CE">
        <w:rPr>
          <w:bCs/>
          <w:szCs w:val="24"/>
        </w:rPr>
        <w:t>elioracijos sistemas</w:t>
      </w:r>
      <w:r w:rsidR="00CB7EA7">
        <w:rPr>
          <w:bCs/>
          <w:szCs w:val="24"/>
          <w:lang w:val="en-GB"/>
        </w:rPr>
        <w:t>”</w:t>
      </w:r>
      <w:r w:rsidR="00CB7EA7">
        <w:rPr>
          <w:bCs/>
          <w:szCs w:val="24"/>
        </w:rPr>
        <w:t xml:space="preserve"> įgyvendinimo</w:t>
      </w:r>
    </w:p>
    <w:p w14:paraId="29C25222" w14:textId="1E20B451" w:rsidR="002905D9" w:rsidRDefault="00CB7EA7" w:rsidP="001178CE">
      <w:pPr>
        <w:keepNext/>
        <w:tabs>
          <w:tab w:val="left" w:pos="426"/>
          <w:tab w:val="num" w:pos="1644"/>
        </w:tabs>
        <w:ind w:left="6480"/>
        <w:rPr>
          <w:bCs/>
          <w:szCs w:val="24"/>
        </w:rPr>
      </w:pPr>
      <w:r>
        <w:rPr>
          <w:bCs/>
          <w:szCs w:val="24"/>
        </w:rPr>
        <w:t>taisyklių</w:t>
      </w:r>
    </w:p>
    <w:p w14:paraId="1ED5B1DA" w14:textId="7499C1E4" w:rsidR="002905D9" w:rsidRDefault="004C1BE7" w:rsidP="001178CE">
      <w:pPr>
        <w:keepNext/>
        <w:tabs>
          <w:tab w:val="left" w:pos="426"/>
          <w:tab w:val="num" w:pos="1644"/>
        </w:tabs>
        <w:ind w:left="6480"/>
        <w:rPr>
          <w:bCs/>
          <w:szCs w:val="24"/>
        </w:rPr>
      </w:pPr>
      <w:r>
        <w:rPr>
          <w:bCs/>
          <w:szCs w:val="24"/>
        </w:rPr>
        <w:t>1</w:t>
      </w:r>
      <w:r w:rsidR="0041564C">
        <w:rPr>
          <w:bCs/>
          <w:szCs w:val="24"/>
        </w:rPr>
        <w:t xml:space="preserve"> </w:t>
      </w:r>
      <w:r w:rsidR="00CB7EA7">
        <w:rPr>
          <w:bCs/>
          <w:szCs w:val="24"/>
        </w:rPr>
        <w:t>priedas</w:t>
      </w:r>
    </w:p>
    <w:p w14:paraId="0714C753" w14:textId="77777777" w:rsidR="002905D9" w:rsidRDefault="002905D9">
      <w:pPr>
        <w:jc w:val="center"/>
      </w:pPr>
    </w:p>
    <w:p w14:paraId="432F676F" w14:textId="77777777" w:rsidR="002905D9" w:rsidRDefault="00CB7EA7">
      <w:pPr>
        <w:jc w:val="center"/>
        <w:rPr>
          <w:b/>
          <w:szCs w:val="24"/>
        </w:rPr>
      </w:pPr>
      <w:r>
        <w:rPr>
          <w:b/>
          <w:szCs w:val="24"/>
        </w:rPr>
        <w:t>(Paramos paraiškos forma)</w:t>
      </w:r>
    </w:p>
    <w:p w14:paraId="0C9FF494" w14:textId="77777777" w:rsidR="002905D9" w:rsidRDefault="002905D9">
      <w:pPr>
        <w:jc w:val="center"/>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905D9" w14:paraId="329D1948" w14:textId="77777777">
        <w:trPr>
          <w:cantSplit/>
          <w:trHeight w:val="737"/>
        </w:trPr>
        <w:tc>
          <w:tcPr>
            <w:tcW w:w="5000" w:type="pct"/>
            <w:tcBorders>
              <w:top w:val="single" w:sz="4" w:space="0" w:color="auto"/>
              <w:left w:val="single" w:sz="4" w:space="0" w:color="auto"/>
              <w:bottom w:val="single" w:sz="4" w:space="0" w:color="auto"/>
              <w:right w:val="single" w:sz="4" w:space="0" w:color="auto"/>
            </w:tcBorders>
            <w:vAlign w:val="center"/>
          </w:tcPr>
          <w:p w14:paraId="6F7690C7" w14:textId="2326EB35" w:rsidR="002905D9" w:rsidRDefault="00CB7EA7">
            <w:pPr>
              <w:spacing w:line="360" w:lineRule="auto"/>
              <w:ind w:left="720" w:firstLine="806"/>
              <w:rPr>
                <w:caps/>
                <w:szCs w:val="24"/>
                <w:lang w:bidi="yi-Hebr"/>
              </w:rPr>
            </w:pPr>
            <w:r>
              <w:rPr>
                <w:color w:val="000000"/>
                <w:szCs w:val="24"/>
                <w:lang w:eastAsia="lt-LT"/>
              </w:rPr>
              <w:t>NACIONALINĖS MOKĖJIMO AGENTŪR</w:t>
            </w:r>
            <w:r w:rsidR="00EA1BE0">
              <w:rPr>
                <w:color w:val="000000"/>
                <w:szCs w:val="24"/>
                <w:lang w:eastAsia="lt-LT"/>
              </w:rPr>
              <w:t>AI</w:t>
            </w:r>
            <w:r>
              <w:rPr>
                <w:color w:val="000000"/>
                <w:szCs w:val="24"/>
                <w:lang w:eastAsia="lt-LT"/>
              </w:rPr>
              <w:t xml:space="preserve"> PRIE ŽEMĖS ŪKIO MINISTERIJOS </w:t>
            </w:r>
          </w:p>
        </w:tc>
      </w:tr>
      <w:tr w:rsidR="002905D9" w14:paraId="065A0317" w14:textId="77777777">
        <w:trPr>
          <w:cantSplit/>
          <w:trHeight w:val="510"/>
        </w:trPr>
        <w:tc>
          <w:tcPr>
            <w:tcW w:w="5000" w:type="pct"/>
            <w:tcBorders>
              <w:top w:val="single" w:sz="4" w:space="0" w:color="auto"/>
              <w:left w:val="single" w:sz="4" w:space="0" w:color="auto"/>
              <w:bottom w:val="single" w:sz="4" w:space="0" w:color="auto"/>
              <w:right w:val="single" w:sz="4" w:space="0" w:color="auto"/>
            </w:tcBorders>
            <w:vAlign w:val="center"/>
          </w:tcPr>
          <w:p w14:paraId="4FDFA3B7" w14:textId="77777777" w:rsidR="002905D9" w:rsidRDefault="002905D9">
            <w:pPr>
              <w:jc w:val="center"/>
              <w:rPr>
                <w:szCs w:val="24"/>
                <w:lang w:eastAsia="en-GB" w:bidi="yi-Hebr"/>
              </w:rPr>
            </w:pPr>
          </w:p>
          <w:p w14:paraId="51988509" w14:textId="5523F32B" w:rsidR="002905D9" w:rsidRDefault="00CB7EA7">
            <w:pPr>
              <w:rPr>
                <w:szCs w:val="24"/>
                <w:lang w:eastAsia="en-GB" w:bidi="yi-Hebr"/>
              </w:rPr>
            </w:pPr>
            <w:r>
              <w:rPr>
                <w:szCs w:val="24"/>
                <w:lang w:eastAsia="en-GB" w:bidi="yi-Hebr"/>
              </w:rPr>
              <w:t>______________________________________________________________________________</w:t>
            </w:r>
          </w:p>
          <w:p w14:paraId="63349723" w14:textId="77777777" w:rsidR="002905D9" w:rsidRDefault="00CB7EA7">
            <w:pPr>
              <w:ind w:firstLine="62"/>
              <w:jc w:val="center"/>
              <w:rPr>
                <w:szCs w:val="24"/>
                <w:lang w:eastAsia="en-GB" w:bidi="yi-Hebr"/>
              </w:rPr>
            </w:pPr>
            <w:r>
              <w:rPr>
                <w:szCs w:val="24"/>
                <w:shd w:val="clear" w:color="auto" w:fill="FFFFFF"/>
                <w:lang w:eastAsia="en-GB" w:bidi="yi-Hebr"/>
              </w:rPr>
              <w:t>(paraiškos registracijos data ir</w:t>
            </w:r>
            <w:r>
              <w:rPr>
                <w:szCs w:val="24"/>
                <w:lang w:eastAsia="en-GB" w:bidi="yi-Hebr"/>
              </w:rPr>
              <w:t xml:space="preserve"> registracijos numeris)</w:t>
            </w:r>
          </w:p>
          <w:p w14:paraId="739716FE" w14:textId="77777777" w:rsidR="002905D9" w:rsidRDefault="002905D9">
            <w:pPr>
              <w:widowControl w:val="0"/>
              <w:rPr>
                <w:szCs w:val="24"/>
                <w:lang w:eastAsia="en-GB" w:bidi="yi-Hebr"/>
              </w:rPr>
            </w:pPr>
          </w:p>
        </w:tc>
      </w:tr>
      <w:tr w:rsidR="002905D9" w14:paraId="70C39F0D" w14:textId="77777777">
        <w:trPr>
          <w:cantSplit/>
          <w:trHeight w:val="510"/>
        </w:trPr>
        <w:tc>
          <w:tcPr>
            <w:tcW w:w="5000" w:type="pct"/>
            <w:tcBorders>
              <w:top w:val="single" w:sz="4" w:space="0" w:color="auto"/>
              <w:left w:val="single" w:sz="4" w:space="0" w:color="auto"/>
              <w:bottom w:val="single" w:sz="4" w:space="0" w:color="auto"/>
              <w:right w:val="single" w:sz="4" w:space="0" w:color="auto"/>
            </w:tcBorders>
            <w:vAlign w:val="center"/>
          </w:tcPr>
          <w:p w14:paraId="463543B9" w14:textId="064B9372" w:rsidR="002905D9" w:rsidRDefault="00CB7EA7" w:rsidP="001178CE">
            <w:pPr>
              <w:jc w:val="center"/>
              <w:rPr>
                <w:szCs w:val="24"/>
                <w:lang w:eastAsia="en-GB" w:bidi="yi-Hebr"/>
              </w:rPr>
            </w:pPr>
            <w:r>
              <w:rPr>
                <w:szCs w:val="24"/>
                <w:lang w:eastAsia="en-GB" w:bidi="yi-Hebr"/>
              </w:rPr>
              <w:t>(paraišką užregistravusio tarnautojo pareigos)      (parašas)                               (vardas, pavardė)</w:t>
            </w:r>
          </w:p>
          <w:p w14:paraId="0473FD28" w14:textId="77777777" w:rsidR="002905D9" w:rsidRDefault="002905D9">
            <w:pPr>
              <w:widowControl w:val="0"/>
              <w:rPr>
                <w:szCs w:val="24"/>
                <w:lang w:eastAsia="en-GB" w:bidi="yi-Hebr"/>
              </w:rPr>
            </w:pPr>
          </w:p>
        </w:tc>
      </w:tr>
      <w:tr w:rsidR="002905D9" w14:paraId="5A911741" w14:textId="77777777">
        <w:trPr>
          <w:cantSplit/>
          <w:trHeight w:val="510"/>
        </w:trPr>
        <w:tc>
          <w:tcPr>
            <w:tcW w:w="5000" w:type="pct"/>
            <w:tcBorders>
              <w:top w:val="single" w:sz="4" w:space="0" w:color="auto"/>
              <w:left w:val="single" w:sz="4" w:space="0" w:color="auto"/>
              <w:bottom w:val="single" w:sz="4" w:space="0" w:color="auto"/>
              <w:right w:val="single" w:sz="4" w:space="0" w:color="auto"/>
            </w:tcBorders>
            <w:vAlign w:val="center"/>
          </w:tcPr>
          <w:p w14:paraId="1BB9A66B" w14:textId="77777777" w:rsidR="002905D9" w:rsidRDefault="00CB7EA7">
            <w:pPr>
              <w:rPr>
                <w:szCs w:val="24"/>
                <w:shd w:val="clear" w:color="auto" w:fill="FFFFFF"/>
                <w:lang w:eastAsia="en-GB" w:bidi="yi-Hebr"/>
              </w:rPr>
            </w:pPr>
            <w:r>
              <w:rPr>
                <w:szCs w:val="24"/>
                <w:shd w:val="clear" w:color="auto" w:fill="FFFFFF"/>
                <w:lang w:eastAsia="en-GB" w:bidi="yi-Hebr"/>
              </w:rPr>
              <w:t xml:space="preserve">Paraiška vertinti priimta                      </w:t>
            </w:r>
            <w:r>
              <w:rPr>
                <w:szCs w:val="24"/>
                <w:lang w:eastAsia="en-GB" w:bidi="yi-Hebr"/>
              </w:rPr>
              <w:fldChar w:fldCharType="begin" w:fldLock="1">
                <w:ffData>
                  <w:name w:val="Check13"/>
                  <w:enabled/>
                  <w:calcOnExit w:val="0"/>
                  <w:checkBox>
                    <w:sizeAuto/>
                    <w:default w:val="0"/>
                  </w:checkBox>
                </w:ffData>
              </w:fldChar>
            </w:r>
            <w:r>
              <w:rPr>
                <w:szCs w:val="24"/>
                <w:lang w:eastAsia="en-GB" w:bidi="yi-Hebr"/>
              </w:rPr>
              <w:instrText xml:space="preserve"> FORMCHECKBOX </w:instrText>
            </w:r>
            <w:r w:rsidR="00000000">
              <w:rPr>
                <w:szCs w:val="24"/>
                <w:lang w:eastAsia="en-GB" w:bidi="yi-Hebr"/>
              </w:rPr>
            </w:r>
            <w:r w:rsidR="00000000">
              <w:rPr>
                <w:szCs w:val="24"/>
                <w:lang w:eastAsia="en-GB" w:bidi="yi-Hebr"/>
              </w:rPr>
              <w:fldChar w:fldCharType="separate"/>
            </w:r>
            <w:r>
              <w:rPr>
                <w:szCs w:val="24"/>
                <w:lang w:eastAsia="en-GB" w:bidi="yi-Hebr"/>
              </w:rPr>
              <w:fldChar w:fldCharType="end"/>
            </w:r>
          </w:p>
          <w:p w14:paraId="3C32118A" w14:textId="77777777" w:rsidR="002905D9" w:rsidRDefault="00CB7EA7">
            <w:pPr>
              <w:rPr>
                <w:szCs w:val="24"/>
                <w:lang w:eastAsia="en-GB" w:bidi="yi-Hebr"/>
              </w:rPr>
            </w:pPr>
            <w:r>
              <w:rPr>
                <w:szCs w:val="24"/>
                <w:shd w:val="clear" w:color="auto" w:fill="FFFFFF"/>
                <w:lang w:eastAsia="en-GB" w:bidi="yi-Hebr"/>
              </w:rPr>
              <w:t xml:space="preserve">Paraiška atmesta                                  </w:t>
            </w:r>
            <w:r>
              <w:rPr>
                <w:szCs w:val="24"/>
                <w:lang w:eastAsia="en-GB" w:bidi="yi-Hebr"/>
              </w:rPr>
              <w:fldChar w:fldCharType="begin" w:fldLock="1">
                <w:ffData>
                  <w:name w:val="Check13"/>
                  <w:enabled/>
                  <w:calcOnExit w:val="0"/>
                  <w:checkBox>
                    <w:sizeAuto/>
                    <w:default w:val="0"/>
                  </w:checkBox>
                </w:ffData>
              </w:fldChar>
            </w:r>
            <w:r>
              <w:rPr>
                <w:szCs w:val="24"/>
                <w:lang w:eastAsia="en-GB" w:bidi="yi-Hebr"/>
              </w:rPr>
              <w:instrText xml:space="preserve"> FORMCHECKBOX </w:instrText>
            </w:r>
            <w:r w:rsidR="00000000">
              <w:rPr>
                <w:szCs w:val="24"/>
                <w:lang w:eastAsia="en-GB" w:bidi="yi-Hebr"/>
              </w:rPr>
            </w:r>
            <w:r w:rsidR="00000000">
              <w:rPr>
                <w:szCs w:val="24"/>
                <w:lang w:eastAsia="en-GB" w:bidi="yi-Hebr"/>
              </w:rPr>
              <w:fldChar w:fldCharType="separate"/>
            </w:r>
            <w:r>
              <w:rPr>
                <w:szCs w:val="24"/>
                <w:lang w:eastAsia="en-GB" w:bidi="yi-Hebr"/>
              </w:rPr>
              <w:fldChar w:fldCharType="end"/>
            </w:r>
          </w:p>
          <w:p w14:paraId="67D7BD96" w14:textId="77777777" w:rsidR="002905D9" w:rsidRDefault="002905D9">
            <w:pPr>
              <w:widowControl w:val="0"/>
              <w:rPr>
                <w:szCs w:val="24"/>
                <w:lang w:eastAsia="en-GB" w:bidi="yi-Hebr"/>
              </w:rPr>
            </w:pPr>
          </w:p>
        </w:tc>
      </w:tr>
    </w:tbl>
    <w:p w14:paraId="0B360ACF" w14:textId="77777777" w:rsidR="002905D9" w:rsidRDefault="002905D9">
      <w:pPr>
        <w:jc w:val="center"/>
        <w:rPr>
          <w:szCs w:val="24"/>
        </w:rPr>
      </w:pPr>
    </w:p>
    <w:p w14:paraId="334953C8" w14:textId="77777777" w:rsidR="002905D9" w:rsidRDefault="00CB7EA7">
      <w:pPr>
        <w:jc w:val="center"/>
        <w:rPr>
          <w:szCs w:val="24"/>
        </w:rPr>
      </w:pPr>
      <w:r>
        <w:rPr>
          <w:szCs w:val="24"/>
        </w:rPr>
        <w:t>_________________________________________________</w:t>
      </w:r>
    </w:p>
    <w:p w14:paraId="1F1FFC6B" w14:textId="77777777" w:rsidR="002905D9" w:rsidRDefault="00CB7EA7">
      <w:pPr>
        <w:jc w:val="center"/>
        <w:rPr>
          <w:szCs w:val="24"/>
        </w:rPr>
      </w:pPr>
      <w:r>
        <w:rPr>
          <w:szCs w:val="24"/>
        </w:rPr>
        <w:t>(dokumento sudarytojo  pavadinimas)</w:t>
      </w:r>
    </w:p>
    <w:p w14:paraId="292369C4" w14:textId="77777777" w:rsidR="002905D9" w:rsidRDefault="002905D9">
      <w:pPr>
        <w:jc w:val="center"/>
        <w:rPr>
          <w:szCs w:val="24"/>
        </w:rPr>
      </w:pPr>
    </w:p>
    <w:p w14:paraId="4E9D5653" w14:textId="77777777" w:rsidR="002905D9" w:rsidRDefault="002905D9">
      <w:pPr>
        <w:jc w:val="center"/>
        <w:rPr>
          <w:szCs w:val="24"/>
        </w:rPr>
      </w:pPr>
    </w:p>
    <w:p w14:paraId="05058AFE" w14:textId="37FE1DF8" w:rsidR="002905D9" w:rsidRDefault="00CB7EA7">
      <w:pPr>
        <w:rPr>
          <w:szCs w:val="24"/>
        </w:rPr>
      </w:pPr>
      <w:r>
        <w:rPr>
          <w:szCs w:val="24"/>
        </w:rPr>
        <w:t>Nacionalinės mokėjimo agentūr</w:t>
      </w:r>
      <w:r w:rsidR="00EA1BE0">
        <w:rPr>
          <w:szCs w:val="24"/>
        </w:rPr>
        <w:t>ai</w:t>
      </w:r>
      <w:r>
        <w:rPr>
          <w:szCs w:val="24"/>
        </w:rPr>
        <w:t xml:space="preserve"> prie Žemės ūkio ministerijos </w:t>
      </w:r>
    </w:p>
    <w:p w14:paraId="40B1E7C6" w14:textId="77777777" w:rsidR="002905D9" w:rsidRDefault="002905D9">
      <w:pPr>
        <w:jc w:val="center"/>
        <w:rPr>
          <w:szCs w:val="24"/>
        </w:rPr>
      </w:pPr>
    </w:p>
    <w:p w14:paraId="041564EF" w14:textId="77777777" w:rsidR="002905D9" w:rsidRDefault="002905D9">
      <w:pPr>
        <w:jc w:val="center"/>
        <w:rPr>
          <w:b/>
          <w:caps/>
          <w:szCs w:val="24"/>
        </w:rPr>
      </w:pPr>
    </w:p>
    <w:p w14:paraId="43CDDBAC" w14:textId="77777777" w:rsidR="002905D9" w:rsidRDefault="00CB7EA7">
      <w:pPr>
        <w:jc w:val="center"/>
        <w:rPr>
          <w:b/>
          <w:caps/>
          <w:szCs w:val="24"/>
        </w:rPr>
      </w:pPr>
      <w:r>
        <w:rPr>
          <w:b/>
          <w:caps/>
          <w:szCs w:val="24"/>
        </w:rPr>
        <w:t>PARAMOS ParaiškA</w:t>
      </w:r>
    </w:p>
    <w:p w14:paraId="4B712DD3" w14:textId="2AD0740F" w:rsidR="002905D9" w:rsidRDefault="00CB7EA7">
      <w:pPr>
        <w:jc w:val="center"/>
        <w:rPr>
          <w:b/>
          <w:szCs w:val="24"/>
        </w:rPr>
      </w:pPr>
      <w:r>
        <w:rPr>
          <w:b/>
          <w:caps/>
          <w:szCs w:val="24"/>
        </w:rPr>
        <w:t xml:space="preserve">pagal </w:t>
      </w:r>
      <w:r w:rsidR="00EA1BE0" w:rsidRPr="00EA1BE0">
        <w:rPr>
          <w:b/>
          <w:caps/>
          <w:szCs w:val="24"/>
        </w:rPr>
        <w:t>Lietuvos žemės ūkio ir kaimo plėtros 2023–2027 metų strateginio plano</w:t>
      </w:r>
      <w:r w:rsidR="00EA1BE0" w:rsidRPr="00EA1BE0" w:rsidDel="00EA1BE0">
        <w:rPr>
          <w:b/>
          <w:caps/>
          <w:szCs w:val="24"/>
        </w:rPr>
        <w:t xml:space="preserve"> </w:t>
      </w:r>
      <w:r w:rsidR="000025AB">
        <w:rPr>
          <w:b/>
          <w:caps/>
          <w:szCs w:val="24"/>
        </w:rPr>
        <w:t xml:space="preserve">InTERVENCINĘ priemonĘ </w:t>
      </w:r>
      <w:r>
        <w:rPr>
          <w:b/>
          <w:caps/>
          <w:szCs w:val="24"/>
        </w:rPr>
        <w:t>„</w:t>
      </w:r>
      <w:r>
        <w:rPr>
          <w:b/>
          <w:sz w:val="22"/>
          <w:szCs w:val="22"/>
        </w:rPr>
        <w:t xml:space="preserve">INVESTICIJOS Į </w:t>
      </w:r>
      <w:r w:rsidR="008A23D2">
        <w:rPr>
          <w:b/>
          <w:sz w:val="22"/>
          <w:szCs w:val="22"/>
        </w:rPr>
        <w:t>MELIORACIJOS SISTEMAS</w:t>
      </w:r>
      <w:r>
        <w:rPr>
          <w:b/>
          <w:caps/>
          <w:szCs w:val="24"/>
        </w:rPr>
        <w:t>“</w:t>
      </w:r>
      <w:r>
        <w:rPr>
          <w:b/>
          <w:szCs w:val="24"/>
        </w:rPr>
        <w:t xml:space="preserve"> </w:t>
      </w:r>
    </w:p>
    <w:p w14:paraId="4FF7D769" w14:textId="77777777" w:rsidR="002905D9" w:rsidRDefault="002905D9">
      <w:pPr>
        <w:jc w:val="center"/>
        <w:rPr>
          <w:b/>
          <w:szCs w:val="24"/>
        </w:rPr>
      </w:pPr>
    </w:p>
    <w:p w14:paraId="720FB63A" w14:textId="77777777" w:rsidR="002905D9" w:rsidRDefault="00CB7EA7">
      <w:pPr>
        <w:jc w:val="center"/>
        <w:rPr>
          <w:szCs w:val="24"/>
        </w:rPr>
      </w:pPr>
      <w:r>
        <w:rPr>
          <w:szCs w:val="24"/>
        </w:rPr>
        <w:t>___________Nr. ________</w:t>
      </w:r>
    </w:p>
    <w:p w14:paraId="5FCEBC2A" w14:textId="77777777" w:rsidR="002905D9" w:rsidRDefault="00CB7EA7">
      <w:pPr>
        <w:ind w:firstLine="4154"/>
        <w:rPr>
          <w:szCs w:val="24"/>
        </w:rPr>
      </w:pPr>
      <w:r>
        <w:rPr>
          <w:szCs w:val="24"/>
        </w:rPr>
        <w:t>(data)</w:t>
      </w:r>
    </w:p>
    <w:p w14:paraId="19158315" w14:textId="77777777" w:rsidR="002905D9" w:rsidRDefault="002905D9">
      <w:pPr>
        <w:rPr>
          <w:szCs w:val="24"/>
        </w:rPr>
      </w:pPr>
    </w:p>
    <w:p w14:paraId="69527EB7" w14:textId="77777777" w:rsidR="002905D9" w:rsidRDefault="00CB7EA7">
      <w:pPr>
        <w:jc w:val="center"/>
        <w:rPr>
          <w:szCs w:val="24"/>
        </w:rPr>
      </w:pPr>
      <w:r>
        <w:rPr>
          <w:szCs w:val="24"/>
        </w:rPr>
        <w:t>_______________</w:t>
      </w:r>
    </w:p>
    <w:p w14:paraId="1CD41444" w14:textId="77777777" w:rsidR="002905D9" w:rsidRDefault="00CB7EA7">
      <w:pPr>
        <w:jc w:val="center"/>
        <w:rPr>
          <w:szCs w:val="24"/>
        </w:rPr>
      </w:pPr>
      <w:r>
        <w:rPr>
          <w:szCs w:val="24"/>
        </w:rPr>
        <w:t>(sudarymo vieta)</w:t>
      </w:r>
    </w:p>
    <w:p w14:paraId="0F1A29C1" w14:textId="77777777" w:rsidR="002905D9" w:rsidRDefault="002905D9">
      <w:pPr>
        <w:rPr>
          <w:b/>
          <w:szCs w:val="24"/>
        </w:rPr>
      </w:pPr>
    </w:p>
    <w:p w14:paraId="79C09BAA" w14:textId="77777777" w:rsidR="002905D9" w:rsidRDefault="002905D9">
      <w:pPr>
        <w:ind w:firstLine="1240"/>
        <w:jc w:val="center"/>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905D9" w14:paraId="72D108D1" w14:textId="77777777">
        <w:trPr>
          <w:trHeight w:val="340"/>
        </w:trPr>
        <w:tc>
          <w:tcPr>
            <w:tcW w:w="5000" w:type="pct"/>
            <w:tcBorders>
              <w:top w:val="single" w:sz="4" w:space="0" w:color="auto"/>
              <w:left w:val="single" w:sz="4" w:space="0" w:color="auto"/>
              <w:bottom w:val="single" w:sz="4" w:space="0" w:color="auto"/>
              <w:right w:val="single" w:sz="4" w:space="0" w:color="auto"/>
            </w:tcBorders>
            <w:hideMark/>
          </w:tcPr>
          <w:p w14:paraId="6D20BEB1" w14:textId="77777777" w:rsidR="002905D9" w:rsidRDefault="00CB7EA7">
            <w:pPr>
              <w:rPr>
                <w:szCs w:val="24"/>
                <w:lang w:eastAsia="en-GB" w:bidi="yi-Hebr"/>
              </w:rPr>
            </w:pPr>
            <w:r>
              <w:rPr>
                <w:szCs w:val="24"/>
                <w:lang w:eastAsia="en-GB" w:bidi="yi-Hebr"/>
              </w:rPr>
              <w:t>Adresas:</w:t>
            </w:r>
          </w:p>
          <w:p w14:paraId="1C4088E9" w14:textId="1EA2A1DD" w:rsidR="002905D9" w:rsidRDefault="00CB7EA7">
            <w:pPr>
              <w:widowControl w:val="0"/>
              <w:jc w:val="both"/>
              <w:rPr>
                <w:szCs w:val="24"/>
                <w:lang w:eastAsia="en-GB" w:bidi="yi-Hebr"/>
              </w:rPr>
            </w:pPr>
            <w:r>
              <w:rPr>
                <w:i/>
                <w:szCs w:val="24"/>
                <w:lang w:eastAsia="en-GB" w:bidi="yi-Hebr"/>
              </w:rPr>
              <w:t>(</w:t>
            </w:r>
            <w:r w:rsidR="008A23D2" w:rsidRPr="008A23D2">
              <w:rPr>
                <w:i/>
                <w:szCs w:val="24"/>
                <w:lang w:eastAsia="en-GB" w:bidi="yi-Hebr"/>
              </w:rPr>
              <w:t>(Nurodoma  pareiškėjo gyvenamoji vieta (įmonės buveinės adresas), kontaktiniai duomenys (telefonas, faksas, el. paštas, kuriuo bus galima susisiekti su pareiškėju paraiškos vertinimo ir projekto įgyvendinimo metu)</w:t>
            </w:r>
            <w:r>
              <w:rPr>
                <w:i/>
                <w:szCs w:val="24"/>
                <w:lang w:eastAsia="en-GB" w:bidi="yi-Hebr"/>
              </w:rPr>
              <w:t>)</w:t>
            </w:r>
          </w:p>
        </w:tc>
      </w:tr>
      <w:tr w:rsidR="002905D9" w14:paraId="7B7F226D" w14:textId="77777777">
        <w:trPr>
          <w:trHeight w:val="369"/>
        </w:trPr>
        <w:tc>
          <w:tcPr>
            <w:tcW w:w="5000" w:type="pct"/>
            <w:tcBorders>
              <w:top w:val="single" w:sz="4" w:space="0" w:color="auto"/>
              <w:left w:val="single" w:sz="4" w:space="0" w:color="auto"/>
              <w:bottom w:val="single" w:sz="4" w:space="0" w:color="auto"/>
              <w:right w:val="single" w:sz="4" w:space="0" w:color="auto"/>
            </w:tcBorders>
            <w:hideMark/>
          </w:tcPr>
          <w:p w14:paraId="584C2047" w14:textId="77777777" w:rsidR="002905D9" w:rsidRDefault="00CB7EA7">
            <w:pPr>
              <w:widowControl w:val="0"/>
              <w:rPr>
                <w:szCs w:val="24"/>
                <w:lang w:eastAsia="en-GB" w:bidi="yi-Hebr"/>
              </w:rPr>
            </w:pPr>
            <w:r>
              <w:rPr>
                <w:szCs w:val="24"/>
                <w:lang w:eastAsia="en-GB" w:bidi="yi-Hebr"/>
              </w:rPr>
              <w:t xml:space="preserve">Savivaldybės pavadinimas </w:t>
            </w:r>
          </w:p>
        </w:tc>
      </w:tr>
      <w:tr w:rsidR="002905D9" w14:paraId="7CFBE438" w14:textId="77777777">
        <w:trPr>
          <w:trHeight w:val="369"/>
        </w:trPr>
        <w:tc>
          <w:tcPr>
            <w:tcW w:w="5000" w:type="pct"/>
            <w:tcBorders>
              <w:top w:val="single" w:sz="4" w:space="0" w:color="auto"/>
              <w:left w:val="single" w:sz="4" w:space="0" w:color="auto"/>
              <w:bottom w:val="single" w:sz="4" w:space="0" w:color="auto"/>
              <w:right w:val="single" w:sz="4" w:space="0" w:color="auto"/>
            </w:tcBorders>
            <w:hideMark/>
          </w:tcPr>
          <w:p w14:paraId="5758993F" w14:textId="77777777" w:rsidR="002905D9" w:rsidRDefault="00CB7EA7">
            <w:pPr>
              <w:widowControl w:val="0"/>
              <w:rPr>
                <w:szCs w:val="24"/>
                <w:lang w:eastAsia="en-GB" w:bidi="yi-Hebr"/>
              </w:rPr>
            </w:pPr>
            <w:r>
              <w:rPr>
                <w:szCs w:val="24"/>
                <w:lang w:eastAsia="en-GB" w:bidi="yi-Hebr"/>
              </w:rPr>
              <w:t xml:space="preserve">Seniūnijos pavadinimas   </w:t>
            </w:r>
          </w:p>
        </w:tc>
      </w:tr>
      <w:tr w:rsidR="002905D9" w14:paraId="520A5980" w14:textId="77777777">
        <w:trPr>
          <w:trHeight w:val="369"/>
        </w:trPr>
        <w:tc>
          <w:tcPr>
            <w:tcW w:w="5000" w:type="pct"/>
            <w:tcBorders>
              <w:top w:val="single" w:sz="4" w:space="0" w:color="auto"/>
              <w:left w:val="single" w:sz="4" w:space="0" w:color="auto"/>
              <w:bottom w:val="single" w:sz="4" w:space="0" w:color="auto"/>
              <w:right w:val="single" w:sz="4" w:space="0" w:color="auto"/>
            </w:tcBorders>
            <w:hideMark/>
          </w:tcPr>
          <w:p w14:paraId="666F2C7B" w14:textId="77777777" w:rsidR="002905D9" w:rsidRDefault="00CB7EA7">
            <w:pPr>
              <w:widowControl w:val="0"/>
              <w:rPr>
                <w:szCs w:val="24"/>
                <w:lang w:eastAsia="en-GB" w:bidi="yi-Hebr"/>
              </w:rPr>
            </w:pPr>
            <w:r>
              <w:rPr>
                <w:szCs w:val="24"/>
                <w:lang w:eastAsia="en-GB" w:bidi="yi-Hebr"/>
              </w:rPr>
              <w:t xml:space="preserve">Gyvenamosios vietovės pavadinimas  </w:t>
            </w:r>
          </w:p>
        </w:tc>
      </w:tr>
    </w:tbl>
    <w:p w14:paraId="72187623" w14:textId="77777777" w:rsidR="002905D9" w:rsidRDefault="002905D9">
      <w:pPr>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9"/>
        <w:gridCol w:w="1200"/>
      </w:tblGrid>
      <w:tr w:rsidR="002905D9" w14:paraId="53D2FB11" w14:textId="77777777">
        <w:trPr>
          <w:trHeight w:val="369"/>
        </w:trPr>
        <w:tc>
          <w:tcPr>
            <w:tcW w:w="5000" w:type="pct"/>
            <w:gridSpan w:val="2"/>
            <w:tcBorders>
              <w:top w:val="single" w:sz="4" w:space="0" w:color="auto"/>
              <w:left w:val="single" w:sz="4" w:space="0" w:color="auto"/>
              <w:bottom w:val="single" w:sz="4" w:space="0" w:color="auto"/>
              <w:right w:val="single" w:sz="4" w:space="0" w:color="auto"/>
            </w:tcBorders>
            <w:hideMark/>
          </w:tcPr>
          <w:p w14:paraId="2F791979" w14:textId="77777777" w:rsidR="002905D9" w:rsidRDefault="00CB7EA7">
            <w:pPr>
              <w:widowControl w:val="0"/>
              <w:rPr>
                <w:szCs w:val="24"/>
                <w:lang w:eastAsia="en-GB" w:bidi="yi-Hebr"/>
              </w:rPr>
            </w:pPr>
            <w:r>
              <w:rPr>
                <w:szCs w:val="24"/>
                <w:lang w:eastAsia="en-GB" w:bidi="yi-Hebr"/>
              </w:rPr>
              <w:lastRenderedPageBreak/>
              <w:t xml:space="preserve">Gatvės pavadinimas </w:t>
            </w:r>
          </w:p>
        </w:tc>
      </w:tr>
      <w:tr w:rsidR="002905D9" w14:paraId="126364C2" w14:textId="77777777">
        <w:trPr>
          <w:trHeight w:val="369"/>
        </w:trPr>
        <w:tc>
          <w:tcPr>
            <w:tcW w:w="5000" w:type="pct"/>
            <w:gridSpan w:val="2"/>
            <w:tcBorders>
              <w:top w:val="single" w:sz="4" w:space="0" w:color="auto"/>
              <w:left w:val="single" w:sz="4" w:space="0" w:color="auto"/>
              <w:bottom w:val="single" w:sz="4" w:space="0" w:color="auto"/>
              <w:right w:val="single" w:sz="4" w:space="0" w:color="auto"/>
            </w:tcBorders>
            <w:hideMark/>
          </w:tcPr>
          <w:p w14:paraId="5FF69949" w14:textId="77777777" w:rsidR="002905D9" w:rsidRDefault="00CB7EA7">
            <w:pPr>
              <w:widowControl w:val="0"/>
              <w:rPr>
                <w:szCs w:val="24"/>
                <w:lang w:eastAsia="en-GB" w:bidi="yi-Hebr"/>
              </w:rPr>
            </w:pPr>
            <w:r>
              <w:rPr>
                <w:szCs w:val="24"/>
                <w:lang w:eastAsia="en-GB" w:bidi="yi-Hebr"/>
              </w:rPr>
              <w:t xml:space="preserve">Namo Nr.         </w:t>
            </w:r>
          </w:p>
        </w:tc>
      </w:tr>
      <w:tr w:rsidR="002905D9" w14:paraId="18B3203D" w14:textId="77777777">
        <w:trPr>
          <w:trHeight w:val="369"/>
        </w:trPr>
        <w:tc>
          <w:tcPr>
            <w:tcW w:w="5000" w:type="pct"/>
            <w:gridSpan w:val="2"/>
            <w:tcBorders>
              <w:top w:val="single" w:sz="4" w:space="0" w:color="auto"/>
              <w:left w:val="single" w:sz="4" w:space="0" w:color="auto"/>
              <w:bottom w:val="single" w:sz="4" w:space="0" w:color="auto"/>
              <w:right w:val="single" w:sz="4" w:space="0" w:color="auto"/>
            </w:tcBorders>
            <w:hideMark/>
          </w:tcPr>
          <w:p w14:paraId="0A1D14C9" w14:textId="77777777" w:rsidR="002905D9" w:rsidRDefault="00CB7EA7">
            <w:pPr>
              <w:widowControl w:val="0"/>
              <w:rPr>
                <w:szCs w:val="24"/>
                <w:lang w:eastAsia="en-GB" w:bidi="yi-Hebr"/>
              </w:rPr>
            </w:pPr>
            <w:r>
              <w:rPr>
                <w:szCs w:val="24"/>
                <w:lang w:eastAsia="en-GB" w:bidi="yi-Hebr"/>
              </w:rPr>
              <w:t xml:space="preserve">Buto Nr.          </w:t>
            </w:r>
          </w:p>
        </w:tc>
      </w:tr>
      <w:tr w:rsidR="002905D9" w14:paraId="358FBF60" w14:textId="77777777">
        <w:trPr>
          <w:trHeight w:val="369"/>
        </w:trPr>
        <w:tc>
          <w:tcPr>
            <w:tcW w:w="5000" w:type="pct"/>
            <w:gridSpan w:val="2"/>
            <w:tcBorders>
              <w:top w:val="single" w:sz="4" w:space="0" w:color="auto"/>
              <w:left w:val="single" w:sz="4" w:space="0" w:color="auto"/>
              <w:bottom w:val="single" w:sz="4" w:space="0" w:color="auto"/>
              <w:right w:val="single" w:sz="4" w:space="0" w:color="auto"/>
            </w:tcBorders>
            <w:hideMark/>
          </w:tcPr>
          <w:p w14:paraId="2AE886FF" w14:textId="77777777" w:rsidR="002905D9" w:rsidRDefault="00CB7EA7">
            <w:pPr>
              <w:widowControl w:val="0"/>
              <w:rPr>
                <w:szCs w:val="24"/>
                <w:lang w:eastAsia="en-GB" w:bidi="yi-Hebr"/>
              </w:rPr>
            </w:pPr>
            <w:r>
              <w:rPr>
                <w:szCs w:val="24"/>
                <w:lang w:eastAsia="en-GB" w:bidi="yi-Hebr"/>
              </w:rPr>
              <w:t xml:space="preserve">Pašto indeksas </w:t>
            </w:r>
          </w:p>
        </w:tc>
      </w:tr>
      <w:tr w:rsidR="002905D9" w14:paraId="2DA4235A" w14:textId="77777777">
        <w:trPr>
          <w:trHeight w:val="369"/>
        </w:trPr>
        <w:tc>
          <w:tcPr>
            <w:tcW w:w="5000" w:type="pct"/>
            <w:gridSpan w:val="2"/>
            <w:tcBorders>
              <w:top w:val="single" w:sz="4" w:space="0" w:color="auto"/>
              <w:left w:val="single" w:sz="4" w:space="0" w:color="auto"/>
              <w:bottom w:val="single" w:sz="4" w:space="0" w:color="auto"/>
              <w:right w:val="single" w:sz="4" w:space="0" w:color="auto"/>
            </w:tcBorders>
            <w:hideMark/>
          </w:tcPr>
          <w:p w14:paraId="66AD9E70" w14:textId="77777777" w:rsidR="002905D9" w:rsidRDefault="00CB7EA7">
            <w:pPr>
              <w:widowControl w:val="0"/>
              <w:rPr>
                <w:szCs w:val="24"/>
                <w:lang w:eastAsia="en-GB" w:bidi="yi-Hebr"/>
              </w:rPr>
            </w:pPr>
            <w:r>
              <w:rPr>
                <w:szCs w:val="24"/>
                <w:lang w:eastAsia="en-GB" w:bidi="yi-Hebr"/>
              </w:rPr>
              <w:t xml:space="preserve">Telefono Nr.   </w:t>
            </w:r>
          </w:p>
        </w:tc>
      </w:tr>
      <w:tr w:rsidR="002905D9" w14:paraId="7C1BFEB9" w14:textId="77777777">
        <w:trPr>
          <w:trHeight w:val="369"/>
        </w:trPr>
        <w:tc>
          <w:tcPr>
            <w:tcW w:w="5000" w:type="pct"/>
            <w:gridSpan w:val="2"/>
            <w:tcBorders>
              <w:top w:val="single" w:sz="4" w:space="0" w:color="auto"/>
              <w:left w:val="single" w:sz="4" w:space="0" w:color="auto"/>
              <w:bottom w:val="single" w:sz="4" w:space="0" w:color="auto"/>
              <w:right w:val="single" w:sz="4" w:space="0" w:color="auto"/>
            </w:tcBorders>
            <w:hideMark/>
          </w:tcPr>
          <w:p w14:paraId="0CED066B" w14:textId="77777777" w:rsidR="002905D9" w:rsidRDefault="00CB7EA7">
            <w:pPr>
              <w:widowControl w:val="0"/>
              <w:rPr>
                <w:szCs w:val="24"/>
                <w:lang w:eastAsia="en-GB" w:bidi="yi-Hebr"/>
              </w:rPr>
            </w:pPr>
            <w:r>
              <w:rPr>
                <w:szCs w:val="24"/>
                <w:lang w:eastAsia="en-GB" w:bidi="yi-Hebr"/>
              </w:rPr>
              <w:t xml:space="preserve">Fakso Nr.         </w:t>
            </w:r>
          </w:p>
        </w:tc>
      </w:tr>
      <w:tr w:rsidR="002905D9" w14:paraId="23FAC42A" w14:textId="77777777">
        <w:trPr>
          <w:trHeight w:val="369"/>
        </w:trPr>
        <w:tc>
          <w:tcPr>
            <w:tcW w:w="5000" w:type="pct"/>
            <w:gridSpan w:val="2"/>
            <w:tcBorders>
              <w:top w:val="single" w:sz="4" w:space="0" w:color="auto"/>
              <w:left w:val="single" w:sz="4" w:space="0" w:color="auto"/>
              <w:bottom w:val="single" w:sz="4" w:space="0" w:color="auto"/>
              <w:right w:val="single" w:sz="4" w:space="0" w:color="auto"/>
            </w:tcBorders>
            <w:hideMark/>
          </w:tcPr>
          <w:p w14:paraId="590806D3" w14:textId="77777777" w:rsidR="002905D9" w:rsidRDefault="00CB7EA7">
            <w:pPr>
              <w:widowControl w:val="0"/>
              <w:rPr>
                <w:szCs w:val="24"/>
                <w:lang w:eastAsia="en-GB" w:bidi="yi-Hebr"/>
              </w:rPr>
            </w:pPr>
            <w:r>
              <w:rPr>
                <w:szCs w:val="24"/>
                <w:lang w:eastAsia="en-GB" w:bidi="yi-Hebr"/>
              </w:rPr>
              <w:t xml:space="preserve">El. paštas         </w:t>
            </w:r>
          </w:p>
        </w:tc>
      </w:tr>
      <w:tr w:rsidR="002905D9" w14:paraId="657A1881" w14:textId="77777777">
        <w:trPr>
          <w:trHeight w:val="369"/>
        </w:trPr>
        <w:tc>
          <w:tcPr>
            <w:tcW w:w="5000" w:type="pct"/>
            <w:gridSpan w:val="2"/>
            <w:tcBorders>
              <w:top w:val="single" w:sz="4" w:space="0" w:color="auto"/>
              <w:left w:val="single" w:sz="4" w:space="0" w:color="auto"/>
              <w:bottom w:val="single" w:sz="4" w:space="0" w:color="auto"/>
              <w:right w:val="single" w:sz="4" w:space="0" w:color="auto"/>
            </w:tcBorders>
            <w:hideMark/>
          </w:tcPr>
          <w:p w14:paraId="66444E3B" w14:textId="77777777" w:rsidR="002905D9" w:rsidRDefault="00CB7EA7">
            <w:pPr>
              <w:widowControl w:val="0"/>
              <w:rPr>
                <w:szCs w:val="24"/>
                <w:lang w:eastAsia="en-GB" w:bidi="yi-Hebr"/>
              </w:rPr>
            </w:pPr>
            <w:r>
              <w:rPr>
                <w:szCs w:val="24"/>
                <w:lang w:eastAsia="en-GB" w:bidi="yi-Hebr"/>
              </w:rPr>
              <w:t xml:space="preserve">Pareiškėjo banko pavadinimas </w:t>
            </w:r>
          </w:p>
        </w:tc>
      </w:tr>
      <w:tr w:rsidR="002905D9" w14:paraId="788013AF" w14:textId="77777777">
        <w:trPr>
          <w:trHeight w:val="369"/>
        </w:trPr>
        <w:tc>
          <w:tcPr>
            <w:tcW w:w="5000" w:type="pct"/>
            <w:gridSpan w:val="2"/>
            <w:tcBorders>
              <w:top w:val="single" w:sz="4" w:space="0" w:color="auto"/>
              <w:left w:val="single" w:sz="4" w:space="0" w:color="auto"/>
              <w:bottom w:val="single" w:sz="4" w:space="0" w:color="auto"/>
              <w:right w:val="single" w:sz="4" w:space="0" w:color="auto"/>
            </w:tcBorders>
            <w:hideMark/>
          </w:tcPr>
          <w:p w14:paraId="180AFC5C" w14:textId="77777777" w:rsidR="002905D9" w:rsidRDefault="00CB7EA7">
            <w:pPr>
              <w:widowControl w:val="0"/>
              <w:rPr>
                <w:szCs w:val="24"/>
                <w:lang w:eastAsia="en-GB" w:bidi="yi-Hebr"/>
              </w:rPr>
            </w:pPr>
            <w:r>
              <w:rPr>
                <w:szCs w:val="24"/>
                <w:lang w:eastAsia="en-GB" w:bidi="yi-Hebr"/>
              </w:rPr>
              <w:t>Pareiškėjo banko kodas</w:t>
            </w:r>
          </w:p>
        </w:tc>
      </w:tr>
      <w:tr w:rsidR="002905D9" w14:paraId="2222E7DE" w14:textId="77777777">
        <w:trPr>
          <w:trHeight w:val="369"/>
        </w:trPr>
        <w:tc>
          <w:tcPr>
            <w:tcW w:w="5000" w:type="pct"/>
            <w:gridSpan w:val="2"/>
            <w:tcBorders>
              <w:top w:val="single" w:sz="4" w:space="0" w:color="auto"/>
              <w:left w:val="single" w:sz="4" w:space="0" w:color="auto"/>
              <w:bottom w:val="single" w:sz="4" w:space="0" w:color="auto"/>
              <w:right w:val="single" w:sz="4" w:space="0" w:color="auto"/>
            </w:tcBorders>
            <w:hideMark/>
          </w:tcPr>
          <w:p w14:paraId="64801E9A" w14:textId="77777777" w:rsidR="002905D9" w:rsidRDefault="00CB7EA7">
            <w:pPr>
              <w:widowControl w:val="0"/>
              <w:rPr>
                <w:szCs w:val="24"/>
                <w:lang w:eastAsia="en-GB" w:bidi="yi-Hebr"/>
              </w:rPr>
            </w:pPr>
            <w:r>
              <w:rPr>
                <w:szCs w:val="24"/>
                <w:lang w:eastAsia="en-GB" w:bidi="yi-Hebr"/>
              </w:rPr>
              <w:t xml:space="preserve">Pareiškėjo atsiskaitomosios sąskaitos Nr. </w:t>
            </w:r>
          </w:p>
        </w:tc>
      </w:tr>
      <w:tr w:rsidR="002905D9" w14:paraId="3B361563" w14:textId="77777777">
        <w:tc>
          <w:tcPr>
            <w:tcW w:w="5000" w:type="pct"/>
            <w:gridSpan w:val="2"/>
            <w:tcBorders>
              <w:top w:val="single" w:sz="4" w:space="0" w:color="auto"/>
              <w:left w:val="single" w:sz="4" w:space="0" w:color="auto"/>
              <w:bottom w:val="single" w:sz="4" w:space="0" w:color="auto"/>
              <w:right w:val="single" w:sz="4" w:space="0" w:color="auto"/>
            </w:tcBorders>
            <w:hideMark/>
          </w:tcPr>
          <w:p w14:paraId="3025F509" w14:textId="77777777" w:rsidR="002905D9" w:rsidRDefault="00CB7EA7">
            <w:pPr>
              <w:widowControl w:val="0"/>
              <w:rPr>
                <w:szCs w:val="24"/>
                <w:lang w:eastAsia="en-GB" w:bidi="yi-Hebr"/>
              </w:rPr>
            </w:pPr>
            <w:r>
              <w:rPr>
                <w:szCs w:val="24"/>
                <w:lang w:eastAsia="lt-LT"/>
              </w:rPr>
              <w:t>Ar norite gauti informaciją apie paraiškos administravimo eigą ne tik Agentūros informaciniame portale (</w:t>
            </w:r>
            <w:r>
              <w:rPr>
                <w:szCs w:val="24"/>
                <w:u w:val="single"/>
                <w:lang w:eastAsia="lt-LT"/>
              </w:rPr>
              <w:t>https://portal.nma.lt</w:t>
            </w:r>
            <w:r>
              <w:rPr>
                <w:szCs w:val="24"/>
                <w:lang w:eastAsia="lt-LT"/>
              </w:rPr>
              <w:t xml:space="preserve">), bet ir papildomu informavimo būdu? </w:t>
            </w:r>
            <w:r>
              <w:rPr>
                <w:i/>
                <w:iCs/>
                <w:szCs w:val="24"/>
                <w:lang w:eastAsia="lt-LT"/>
              </w:rPr>
              <w:t>Jei „Taip“, pažymėkite langelį ženklu „X“.</w:t>
            </w:r>
          </w:p>
        </w:tc>
      </w:tr>
      <w:tr w:rsidR="002905D9" w14:paraId="51CDAD03" w14:textId="77777777">
        <w:tc>
          <w:tcPr>
            <w:tcW w:w="4377" w:type="pct"/>
            <w:tcBorders>
              <w:top w:val="single" w:sz="4" w:space="0" w:color="auto"/>
              <w:left w:val="single" w:sz="4" w:space="0" w:color="auto"/>
              <w:bottom w:val="single" w:sz="4" w:space="0" w:color="auto"/>
              <w:right w:val="single" w:sz="4" w:space="0" w:color="auto"/>
            </w:tcBorders>
            <w:hideMark/>
          </w:tcPr>
          <w:p w14:paraId="24DF5CDF" w14:textId="77777777" w:rsidR="002905D9" w:rsidRDefault="00CB7EA7">
            <w:pPr>
              <w:widowControl w:val="0"/>
              <w:spacing w:line="360" w:lineRule="auto"/>
              <w:rPr>
                <w:szCs w:val="24"/>
                <w:lang w:eastAsia="en-GB" w:bidi="yi-Hebr"/>
              </w:rPr>
            </w:pPr>
            <w:r>
              <w:rPr>
                <w:szCs w:val="24"/>
                <w:lang w:eastAsia="en-GB" w:bidi="yi-Hebr"/>
              </w:rPr>
              <w:t>Paštu</w:t>
            </w:r>
          </w:p>
        </w:tc>
        <w:tc>
          <w:tcPr>
            <w:tcW w:w="623" w:type="pct"/>
            <w:tcBorders>
              <w:top w:val="single" w:sz="4" w:space="0" w:color="auto"/>
              <w:left w:val="single" w:sz="4" w:space="0" w:color="auto"/>
              <w:bottom w:val="single" w:sz="4" w:space="0" w:color="auto"/>
              <w:right w:val="single" w:sz="4" w:space="0" w:color="auto"/>
            </w:tcBorders>
            <w:hideMark/>
          </w:tcPr>
          <w:p w14:paraId="27FA8BB0" w14:textId="77777777" w:rsidR="002905D9" w:rsidRDefault="00CB7EA7">
            <w:pPr>
              <w:widowControl w:val="0"/>
              <w:spacing w:line="360" w:lineRule="auto"/>
              <w:jc w:val="center"/>
              <w:rPr>
                <w:szCs w:val="24"/>
                <w:lang w:eastAsia="en-GB" w:bidi="yi-Hebr"/>
              </w:rPr>
            </w:pPr>
            <w:r>
              <w:rPr>
                <w:szCs w:val="24"/>
                <w:lang w:eastAsia="en-GB" w:bidi="yi-Hebr"/>
              </w:rPr>
              <w:fldChar w:fldCharType="begin" w:fldLock="1">
                <w:ffData>
                  <w:name w:val="Check15"/>
                  <w:enabled/>
                  <w:calcOnExit w:val="0"/>
                  <w:checkBox>
                    <w:sizeAuto/>
                    <w:default w:val="0"/>
                  </w:checkBox>
                </w:ffData>
              </w:fldChar>
            </w:r>
            <w:r>
              <w:rPr>
                <w:szCs w:val="24"/>
                <w:lang w:eastAsia="en-GB" w:bidi="yi-Hebr"/>
              </w:rPr>
              <w:instrText xml:space="preserve"> FORMCHECKBOX </w:instrText>
            </w:r>
            <w:r w:rsidR="00000000">
              <w:rPr>
                <w:szCs w:val="24"/>
                <w:lang w:eastAsia="en-GB" w:bidi="yi-Hebr"/>
              </w:rPr>
            </w:r>
            <w:r w:rsidR="00000000">
              <w:rPr>
                <w:szCs w:val="24"/>
                <w:lang w:eastAsia="en-GB" w:bidi="yi-Hebr"/>
              </w:rPr>
              <w:fldChar w:fldCharType="separate"/>
            </w:r>
            <w:r>
              <w:rPr>
                <w:szCs w:val="24"/>
                <w:lang w:eastAsia="en-GB" w:bidi="yi-Hebr"/>
              </w:rPr>
              <w:fldChar w:fldCharType="end"/>
            </w:r>
          </w:p>
        </w:tc>
      </w:tr>
      <w:tr w:rsidR="002905D9" w14:paraId="41C51FA7" w14:textId="77777777">
        <w:tc>
          <w:tcPr>
            <w:tcW w:w="4377" w:type="pct"/>
            <w:tcBorders>
              <w:top w:val="single" w:sz="4" w:space="0" w:color="auto"/>
              <w:left w:val="single" w:sz="4" w:space="0" w:color="auto"/>
              <w:bottom w:val="single" w:sz="4" w:space="0" w:color="auto"/>
              <w:right w:val="single" w:sz="4" w:space="0" w:color="auto"/>
            </w:tcBorders>
            <w:hideMark/>
          </w:tcPr>
          <w:p w14:paraId="5A733045" w14:textId="77777777" w:rsidR="002905D9" w:rsidRDefault="00CB7EA7">
            <w:pPr>
              <w:widowControl w:val="0"/>
              <w:spacing w:line="360" w:lineRule="auto"/>
              <w:rPr>
                <w:szCs w:val="24"/>
                <w:lang w:eastAsia="en-GB" w:bidi="yi-Hebr"/>
              </w:rPr>
            </w:pPr>
            <w:r>
              <w:rPr>
                <w:szCs w:val="24"/>
                <w:lang w:eastAsia="en-GB" w:bidi="yi-Hebr"/>
              </w:rPr>
              <w:t>Elektroniniu paštu</w:t>
            </w:r>
          </w:p>
        </w:tc>
        <w:tc>
          <w:tcPr>
            <w:tcW w:w="623" w:type="pct"/>
            <w:tcBorders>
              <w:top w:val="single" w:sz="4" w:space="0" w:color="auto"/>
              <w:left w:val="single" w:sz="4" w:space="0" w:color="auto"/>
              <w:bottom w:val="single" w:sz="4" w:space="0" w:color="auto"/>
              <w:right w:val="single" w:sz="4" w:space="0" w:color="auto"/>
            </w:tcBorders>
            <w:hideMark/>
          </w:tcPr>
          <w:p w14:paraId="100F9B4A" w14:textId="77777777" w:rsidR="002905D9" w:rsidRDefault="00CB7EA7">
            <w:pPr>
              <w:widowControl w:val="0"/>
              <w:spacing w:line="360" w:lineRule="auto"/>
              <w:jc w:val="center"/>
              <w:rPr>
                <w:szCs w:val="24"/>
                <w:lang w:eastAsia="en-GB" w:bidi="yi-Hebr"/>
              </w:rPr>
            </w:pPr>
            <w:r>
              <w:rPr>
                <w:szCs w:val="24"/>
                <w:lang w:eastAsia="en-GB" w:bidi="yi-Hebr"/>
              </w:rPr>
              <w:fldChar w:fldCharType="begin" w:fldLock="1">
                <w:ffData>
                  <w:name w:val="Check15"/>
                  <w:enabled/>
                  <w:calcOnExit w:val="0"/>
                  <w:checkBox>
                    <w:sizeAuto/>
                    <w:default w:val="0"/>
                  </w:checkBox>
                </w:ffData>
              </w:fldChar>
            </w:r>
            <w:r>
              <w:rPr>
                <w:szCs w:val="24"/>
                <w:lang w:eastAsia="en-GB" w:bidi="yi-Hebr"/>
              </w:rPr>
              <w:instrText xml:space="preserve"> FORMCHECKBOX </w:instrText>
            </w:r>
            <w:r w:rsidR="00000000">
              <w:rPr>
                <w:szCs w:val="24"/>
                <w:lang w:eastAsia="en-GB" w:bidi="yi-Hebr"/>
              </w:rPr>
            </w:r>
            <w:r w:rsidR="00000000">
              <w:rPr>
                <w:szCs w:val="24"/>
                <w:lang w:eastAsia="en-GB" w:bidi="yi-Hebr"/>
              </w:rPr>
              <w:fldChar w:fldCharType="separate"/>
            </w:r>
            <w:r>
              <w:rPr>
                <w:szCs w:val="24"/>
                <w:lang w:eastAsia="en-GB" w:bidi="yi-Hebr"/>
              </w:rPr>
              <w:fldChar w:fldCharType="end"/>
            </w:r>
          </w:p>
        </w:tc>
      </w:tr>
      <w:tr w:rsidR="002905D9" w14:paraId="2E7D6E89" w14:textId="77777777">
        <w:tc>
          <w:tcPr>
            <w:tcW w:w="4377" w:type="pct"/>
            <w:tcBorders>
              <w:top w:val="single" w:sz="4" w:space="0" w:color="auto"/>
              <w:left w:val="single" w:sz="4" w:space="0" w:color="auto"/>
              <w:bottom w:val="single" w:sz="4" w:space="0" w:color="auto"/>
              <w:right w:val="single" w:sz="4" w:space="0" w:color="auto"/>
            </w:tcBorders>
            <w:hideMark/>
          </w:tcPr>
          <w:p w14:paraId="45B8B1CE" w14:textId="77777777" w:rsidR="002905D9" w:rsidRDefault="00CB7EA7">
            <w:pPr>
              <w:spacing w:line="360" w:lineRule="auto"/>
              <w:rPr>
                <w:szCs w:val="24"/>
                <w:lang w:eastAsia="en-GB" w:bidi="yi-Hebr"/>
              </w:rPr>
            </w:pPr>
            <w:r>
              <w:rPr>
                <w:szCs w:val="24"/>
                <w:lang w:eastAsia="en-GB" w:bidi="yi-Hebr"/>
              </w:rPr>
              <w:t>Ar sutinkate, kad informaciją apie Jūsų projektą Nacionalinė mokėjimo agentūra prie Žemės ūkio ministerijos (toliau – Agentūra) teiktų žemės ūkio skyriui ?</w:t>
            </w:r>
          </w:p>
          <w:p w14:paraId="5989F351" w14:textId="77777777" w:rsidR="002905D9" w:rsidRDefault="00CB7EA7">
            <w:pPr>
              <w:widowControl w:val="0"/>
              <w:spacing w:line="360" w:lineRule="auto"/>
              <w:rPr>
                <w:szCs w:val="24"/>
                <w:lang w:eastAsia="en-GB" w:bidi="yi-Hebr"/>
              </w:rPr>
            </w:pPr>
            <w:r>
              <w:rPr>
                <w:szCs w:val="24"/>
                <w:lang w:eastAsia="en-GB" w:bidi="yi-Hebr"/>
              </w:rPr>
              <w:t xml:space="preserve">Jei „Taip“, tai nurodykite Jūsų gyvenamosios vietovės rajono žemės ūkio skyriaus pavadinimą (įrašyti) __________________________________________ </w:t>
            </w:r>
          </w:p>
        </w:tc>
        <w:tc>
          <w:tcPr>
            <w:tcW w:w="623" w:type="pct"/>
            <w:tcBorders>
              <w:top w:val="single" w:sz="4" w:space="0" w:color="auto"/>
              <w:left w:val="single" w:sz="4" w:space="0" w:color="auto"/>
              <w:bottom w:val="single" w:sz="4" w:space="0" w:color="auto"/>
              <w:right w:val="single" w:sz="4" w:space="0" w:color="auto"/>
            </w:tcBorders>
          </w:tcPr>
          <w:p w14:paraId="1C484F35" w14:textId="77777777" w:rsidR="002905D9" w:rsidRDefault="00CB7EA7">
            <w:pPr>
              <w:spacing w:line="360" w:lineRule="auto"/>
              <w:ind w:firstLine="62"/>
              <w:rPr>
                <w:szCs w:val="24"/>
                <w:lang w:eastAsia="en-GB" w:bidi="yi-Hebr"/>
              </w:rPr>
            </w:pPr>
            <w:r>
              <w:rPr>
                <w:szCs w:val="24"/>
                <w:lang w:eastAsia="en-GB" w:bidi="yi-Hebr"/>
              </w:rPr>
              <w:fldChar w:fldCharType="begin" w:fldLock="1">
                <w:ffData>
                  <w:name w:val="Check15"/>
                  <w:enabled/>
                  <w:calcOnExit w:val="0"/>
                  <w:checkBox>
                    <w:sizeAuto/>
                    <w:default w:val="0"/>
                  </w:checkBox>
                </w:ffData>
              </w:fldChar>
            </w:r>
            <w:r>
              <w:rPr>
                <w:szCs w:val="24"/>
                <w:lang w:eastAsia="en-GB" w:bidi="yi-Hebr"/>
              </w:rPr>
              <w:instrText xml:space="preserve"> FORMCHECKBOX </w:instrText>
            </w:r>
            <w:r w:rsidR="00000000">
              <w:rPr>
                <w:szCs w:val="24"/>
                <w:lang w:eastAsia="en-GB" w:bidi="yi-Hebr"/>
              </w:rPr>
            </w:r>
            <w:r w:rsidR="00000000">
              <w:rPr>
                <w:szCs w:val="24"/>
                <w:lang w:eastAsia="en-GB" w:bidi="yi-Hebr"/>
              </w:rPr>
              <w:fldChar w:fldCharType="separate"/>
            </w:r>
            <w:r>
              <w:rPr>
                <w:szCs w:val="24"/>
                <w:lang w:eastAsia="en-GB" w:bidi="yi-Hebr"/>
              </w:rPr>
              <w:fldChar w:fldCharType="end"/>
            </w:r>
            <w:r>
              <w:rPr>
                <w:szCs w:val="24"/>
                <w:lang w:eastAsia="en-GB" w:bidi="yi-Hebr"/>
              </w:rPr>
              <w:t>Taip</w:t>
            </w:r>
          </w:p>
          <w:p w14:paraId="1D13637F" w14:textId="77777777" w:rsidR="002905D9" w:rsidRDefault="002905D9">
            <w:pPr>
              <w:spacing w:line="360" w:lineRule="auto"/>
              <w:jc w:val="center"/>
              <w:rPr>
                <w:szCs w:val="24"/>
                <w:lang w:eastAsia="en-GB" w:bidi="yi-Hebr"/>
              </w:rPr>
            </w:pPr>
          </w:p>
          <w:p w14:paraId="0BDCBE4E" w14:textId="77777777" w:rsidR="002905D9" w:rsidRDefault="00CB7EA7">
            <w:pPr>
              <w:widowControl w:val="0"/>
              <w:spacing w:line="360" w:lineRule="auto"/>
              <w:ind w:firstLine="62"/>
              <w:rPr>
                <w:szCs w:val="24"/>
                <w:lang w:eastAsia="en-GB" w:bidi="yi-Hebr"/>
              </w:rPr>
            </w:pPr>
            <w:r>
              <w:rPr>
                <w:szCs w:val="24"/>
                <w:lang w:eastAsia="en-GB" w:bidi="yi-Hebr"/>
              </w:rPr>
              <w:fldChar w:fldCharType="begin" w:fldLock="1">
                <w:ffData>
                  <w:name w:val="Check15"/>
                  <w:enabled/>
                  <w:calcOnExit w:val="0"/>
                  <w:checkBox>
                    <w:sizeAuto/>
                    <w:default w:val="0"/>
                  </w:checkBox>
                </w:ffData>
              </w:fldChar>
            </w:r>
            <w:r>
              <w:rPr>
                <w:szCs w:val="24"/>
                <w:lang w:eastAsia="en-GB" w:bidi="yi-Hebr"/>
              </w:rPr>
              <w:instrText xml:space="preserve"> FORMCHECKBOX </w:instrText>
            </w:r>
            <w:r w:rsidR="00000000">
              <w:rPr>
                <w:szCs w:val="24"/>
                <w:lang w:eastAsia="en-GB" w:bidi="yi-Hebr"/>
              </w:rPr>
            </w:r>
            <w:r w:rsidR="00000000">
              <w:rPr>
                <w:szCs w:val="24"/>
                <w:lang w:eastAsia="en-GB" w:bidi="yi-Hebr"/>
              </w:rPr>
              <w:fldChar w:fldCharType="separate"/>
            </w:r>
            <w:r>
              <w:rPr>
                <w:szCs w:val="24"/>
                <w:lang w:eastAsia="en-GB" w:bidi="yi-Hebr"/>
              </w:rPr>
              <w:fldChar w:fldCharType="end"/>
            </w:r>
            <w:r>
              <w:rPr>
                <w:szCs w:val="24"/>
                <w:lang w:eastAsia="en-GB" w:bidi="yi-Hebr"/>
              </w:rPr>
              <w:t>Ne</w:t>
            </w:r>
          </w:p>
        </w:tc>
      </w:tr>
      <w:tr w:rsidR="002905D9" w14:paraId="70777FED" w14:textId="77777777" w:rsidTr="001178CE">
        <w:tc>
          <w:tcPr>
            <w:tcW w:w="4377" w:type="pct"/>
            <w:tcBorders>
              <w:top w:val="single" w:sz="4" w:space="0" w:color="auto"/>
              <w:left w:val="single" w:sz="4" w:space="0" w:color="auto"/>
              <w:bottom w:val="single" w:sz="4" w:space="0" w:color="auto"/>
              <w:right w:val="single" w:sz="4" w:space="0" w:color="auto"/>
            </w:tcBorders>
            <w:hideMark/>
          </w:tcPr>
          <w:p w14:paraId="4DDF61C2" w14:textId="77777777" w:rsidR="002905D9" w:rsidRDefault="00CB7EA7">
            <w:pPr>
              <w:spacing w:line="360" w:lineRule="auto"/>
              <w:rPr>
                <w:szCs w:val="24"/>
                <w:lang w:eastAsia="en-GB" w:bidi="yi-Hebr"/>
              </w:rPr>
            </w:pPr>
            <w:r>
              <w:rPr>
                <w:szCs w:val="24"/>
                <w:lang w:eastAsia="en-GB" w:bidi="yi-Hebr"/>
              </w:rPr>
              <w:t>Ar sutinkate, kad informaciją apie Jūsų projektą  Agentūra  teiktų tam tikrai asociacijai ?</w:t>
            </w:r>
          </w:p>
          <w:p w14:paraId="0DB621D3" w14:textId="40BB6A0B" w:rsidR="002905D9" w:rsidRDefault="00CB7EA7">
            <w:pPr>
              <w:widowControl w:val="0"/>
              <w:spacing w:line="360" w:lineRule="auto"/>
              <w:rPr>
                <w:szCs w:val="24"/>
                <w:lang w:eastAsia="en-GB" w:bidi="yi-Hebr"/>
              </w:rPr>
            </w:pPr>
            <w:r>
              <w:rPr>
                <w:szCs w:val="24"/>
                <w:lang w:eastAsia="en-GB" w:bidi="yi-Hebr"/>
              </w:rPr>
              <w:t xml:space="preserve">Jei „Taip“, tai nurodykite asociacijos pavadinimą (įrašyti) </w:t>
            </w:r>
            <w:r w:rsidR="001178CE">
              <w:rPr>
                <w:szCs w:val="24"/>
                <w:lang w:eastAsia="en-GB" w:bidi="yi-Hebr"/>
              </w:rPr>
              <w:t xml:space="preserve">                </w:t>
            </w:r>
            <w:r>
              <w:rPr>
                <w:szCs w:val="24"/>
                <w:lang w:eastAsia="en-GB" w:bidi="yi-Hebr"/>
              </w:rPr>
              <w:t>________________________</w:t>
            </w:r>
          </w:p>
        </w:tc>
        <w:tc>
          <w:tcPr>
            <w:tcW w:w="623" w:type="pct"/>
            <w:tcBorders>
              <w:top w:val="single" w:sz="4" w:space="0" w:color="auto"/>
              <w:left w:val="single" w:sz="4" w:space="0" w:color="auto"/>
              <w:bottom w:val="single" w:sz="4" w:space="0" w:color="auto"/>
              <w:right w:val="single" w:sz="4" w:space="0" w:color="auto"/>
            </w:tcBorders>
          </w:tcPr>
          <w:p w14:paraId="1F3C6708" w14:textId="77777777" w:rsidR="002905D9" w:rsidRDefault="00CB7EA7">
            <w:pPr>
              <w:spacing w:line="360" w:lineRule="auto"/>
              <w:ind w:firstLine="62"/>
              <w:rPr>
                <w:szCs w:val="24"/>
                <w:lang w:eastAsia="en-GB" w:bidi="yi-Hebr"/>
              </w:rPr>
            </w:pPr>
            <w:r>
              <w:rPr>
                <w:szCs w:val="24"/>
                <w:lang w:eastAsia="en-GB" w:bidi="yi-Hebr"/>
              </w:rPr>
              <w:fldChar w:fldCharType="begin" w:fldLock="1">
                <w:ffData>
                  <w:name w:val="Check15"/>
                  <w:enabled/>
                  <w:calcOnExit w:val="0"/>
                  <w:checkBox>
                    <w:sizeAuto/>
                    <w:default w:val="0"/>
                  </w:checkBox>
                </w:ffData>
              </w:fldChar>
            </w:r>
            <w:r>
              <w:rPr>
                <w:szCs w:val="24"/>
                <w:lang w:eastAsia="en-GB" w:bidi="yi-Hebr"/>
              </w:rPr>
              <w:instrText xml:space="preserve"> FORMCHECKBOX </w:instrText>
            </w:r>
            <w:r w:rsidR="00000000">
              <w:rPr>
                <w:szCs w:val="24"/>
                <w:lang w:eastAsia="en-GB" w:bidi="yi-Hebr"/>
              </w:rPr>
            </w:r>
            <w:r w:rsidR="00000000">
              <w:rPr>
                <w:szCs w:val="24"/>
                <w:lang w:eastAsia="en-GB" w:bidi="yi-Hebr"/>
              </w:rPr>
              <w:fldChar w:fldCharType="separate"/>
            </w:r>
            <w:r>
              <w:rPr>
                <w:szCs w:val="24"/>
                <w:lang w:eastAsia="en-GB" w:bidi="yi-Hebr"/>
              </w:rPr>
              <w:fldChar w:fldCharType="end"/>
            </w:r>
            <w:r>
              <w:rPr>
                <w:szCs w:val="24"/>
                <w:lang w:eastAsia="en-GB" w:bidi="yi-Hebr"/>
              </w:rPr>
              <w:t>Taip</w:t>
            </w:r>
          </w:p>
          <w:p w14:paraId="6B496D67" w14:textId="77777777" w:rsidR="002905D9" w:rsidRDefault="002905D9">
            <w:pPr>
              <w:spacing w:line="360" w:lineRule="auto"/>
              <w:jc w:val="center"/>
              <w:rPr>
                <w:szCs w:val="24"/>
                <w:lang w:eastAsia="en-GB" w:bidi="yi-Hebr"/>
              </w:rPr>
            </w:pPr>
          </w:p>
          <w:p w14:paraId="7AF6FDE7" w14:textId="77777777" w:rsidR="002905D9" w:rsidRDefault="00CB7EA7">
            <w:pPr>
              <w:widowControl w:val="0"/>
              <w:spacing w:line="360" w:lineRule="auto"/>
              <w:ind w:firstLine="62"/>
              <w:rPr>
                <w:szCs w:val="24"/>
                <w:lang w:eastAsia="en-GB" w:bidi="yi-Hebr"/>
              </w:rPr>
            </w:pPr>
            <w:r>
              <w:rPr>
                <w:szCs w:val="24"/>
                <w:lang w:eastAsia="en-GB" w:bidi="yi-Hebr"/>
              </w:rPr>
              <w:fldChar w:fldCharType="begin" w:fldLock="1">
                <w:ffData>
                  <w:name w:val="Check15"/>
                  <w:enabled/>
                  <w:calcOnExit w:val="0"/>
                  <w:checkBox>
                    <w:sizeAuto/>
                    <w:default w:val="0"/>
                  </w:checkBox>
                </w:ffData>
              </w:fldChar>
            </w:r>
            <w:r>
              <w:rPr>
                <w:szCs w:val="24"/>
                <w:lang w:eastAsia="en-GB" w:bidi="yi-Hebr"/>
              </w:rPr>
              <w:instrText xml:space="preserve"> FORMCHECKBOX </w:instrText>
            </w:r>
            <w:r w:rsidR="00000000">
              <w:rPr>
                <w:szCs w:val="24"/>
                <w:lang w:eastAsia="en-GB" w:bidi="yi-Hebr"/>
              </w:rPr>
            </w:r>
            <w:r w:rsidR="00000000">
              <w:rPr>
                <w:szCs w:val="24"/>
                <w:lang w:eastAsia="en-GB" w:bidi="yi-Hebr"/>
              </w:rPr>
              <w:fldChar w:fldCharType="separate"/>
            </w:r>
            <w:r>
              <w:rPr>
                <w:szCs w:val="24"/>
                <w:lang w:eastAsia="en-GB" w:bidi="yi-Hebr"/>
              </w:rPr>
              <w:fldChar w:fldCharType="end"/>
            </w:r>
            <w:r>
              <w:rPr>
                <w:szCs w:val="24"/>
                <w:lang w:eastAsia="en-GB" w:bidi="yi-Hebr"/>
              </w:rPr>
              <w:t>Ne</w:t>
            </w:r>
          </w:p>
        </w:tc>
      </w:tr>
      <w:tr w:rsidR="002905D9" w14:paraId="6E4B4D80" w14:textId="77777777" w:rsidTr="001178CE">
        <w:trPr>
          <w:cantSplit/>
          <w:trHeight w:val="369"/>
        </w:trPr>
        <w:tc>
          <w:tcPr>
            <w:tcW w:w="5000" w:type="pct"/>
            <w:gridSpan w:val="2"/>
            <w:tcBorders>
              <w:top w:val="single" w:sz="4" w:space="0" w:color="auto"/>
              <w:left w:val="single" w:sz="4" w:space="0" w:color="auto"/>
              <w:bottom w:val="single" w:sz="4" w:space="0" w:color="auto"/>
              <w:right w:val="single" w:sz="4" w:space="0" w:color="auto"/>
            </w:tcBorders>
          </w:tcPr>
          <w:p w14:paraId="33738E6D" w14:textId="77777777" w:rsidR="002905D9" w:rsidRDefault="002905D9">
            <w:pPr>
              <w:rPr>
                <w:b/>
                <w:szCs w:val="24"/>
                <w:shd w:val="clear" w:color="auto" w:fill="FFFFFF"/>
                <w:lang w:eastAsia="en-GB" w:bidi="yi-Hebr"/>
              </w:rPr>
            </w:pPr>
          </w:p>
          <w:p w14:paraId="732BB1A7" w14:textId="77777777" w:rsidR="002905D9" w:rsidRDefault="00CB7EA7">
            <w:pPr>
              <w:widowControl w:val="0"/>
              <w:rPr>
                <w:szCs w:val="24"/>
                <w:lang w:eastAsia="en-GB" w:bidi="yi-Hebr"/>
              </w:rPr>
            </w:pPr>
            <w:r>
              <w:rPr>
                <w:b/>
                <w:szCs w:val="24"/>
                <w:shd w:val="clear" w:color="auto" w:fill="FFFFFF"/>
                <w:lang w:eastAsia="en-GB" w:bidi="yi-Hebr"/>
              </w:rPr>
              <w:t>I. INFORMACIJA APIE PAREIŠKĖJĄ</w:t>
            </w:r>
          </w:p>
        </w:tc>
      </w:tr>
      <w:tr w:rsidR="002905D9" w14:paraId="5CEAA112" w14:textId="77777777" w:rsidTr="001178CE">
        <w:trPr>
          <w:cantSplit/>
          <w:trHeight w:val="369"/>
        </w:trPr>
        <w:tc>
          <w:tcPr>
            <w:tcW w:w="5000" w:type="pct"/>
            <w:gridSpan w:val="2"/>
            <w:tcBorders>
              <w:top w:val="single" w:sz="4" w:space="0" w:color="auto"/>
              <w:left w:val="single" w:sz="4" w:space="0" w:color="auto"/>
              <w:bottom w:val="single" w:sz="4" w:space="0" w:color="auto"/>
              <w:right w:val="single" w:sz="4" w:space="0" w:color="auto"/>
            </w:tcBorders>
            <w:hideMark/>
          </w:tcPr>
          <w:p w14:paraId="59E90ED3" w14:textId="77777777" w:rsidR="002905D9" w:rsidRDefault="00CB7EA7">
            <w:pPr>
              <w:widowControl w:val="0"/>
              <w:rPr>
                <w:szCs w:val="24"/>
                <w:shd w:val="clear" w:color="auto" w:fill="FFFFFF"/>
                <w:lang w:eastAsia="en-GB" w:bidi="yi-Hebr"/>
              </w:rPr>
            </w:pPr>
            <w:r>
              <w:rPr>
                <w:szCs w:val="24"/>
                <w:shd w:val="clear" w:color="auto" w:fill="FFFFFF"/>
                <w:lang w:eastAsia="en-GB" w:bidi="yi-Hebr"/>
              </w:rPr>
              <w:t xml:space="preserve">1. </w:t>
            </w:r>
            <w:r>
              <w:rPr>
                <w:szCs w:val="24"/>
                <w:lang w:eastAsia="en-GB" w:bidi="yi-Hebr"/>
              </w:rPr>
              <w:t xml:space="preserve">Viešasis juridinis asmuo  </w:t>
            </w:r>
            <w:r>
              <w:rPr>
                <w:szCs w:val="24"/>
                <w:lang w:eastAsia="en-GB" w:bidi="yi-Hebr"/>
              </w:rPr>
              <w:fldChar w:fldCharType="begin" w:fldLock="1">
                <w:ffData>
                  <w:name w:val="Check15"/>
                  <w:enabled/>
                  <w:calcOnExit w:val="0"/>
                  <w:checkBox>
                    <w:sizeAuto/>
                    <w:default w:val="0"/>
                    <w:checked w:val="0"/>
                  </w:checkBox>
                </w:ffData>
              </w:fldChar>
            </w:r>
            <w:r>
              <w:rPr>
                <w:szCs w:val="24"/>
                <w:lang w:eastAsia="en-GB" w:bidi="yi-Hebr"/>
              </w:rPr>
              <w:instrText xml:space="preserve"> FORMCHECKBOX </w:instrText>
            </w:r>
            <w:r w:rsidR="00000000">
              <w:rPr>
                <w:szCs w:val="24"/>
                <w:lang w:eastAsia="en-GB" w:bidi="yi-Hebr"/>
              </w:rPr>
            </w:r>
            <w:r w:rsidR="00000000">
              <w:rPr>
                <w:szCs w:val="24"/>
                <w:lang w:eastAsia="en-GB" w:bidi="yi-Hebr"/>
              </w:rPr>
              <w:fldChar w:fldCharType="separate"/>
            </w:r>
            <w:r>
              <w:rPr>
                <w:szCs w:val="24"/>
                <w:lang w:eastAsia="en-GB" w:bidi="yi-Hebr"/>
              </w:rPr>
              <w:fldChar w:fldCharType="end"/>
            </w:r>
          </w:p>
        </w:tc>
      </w:tr>
      <w:tr w:rsidR="002905D9" w14:paraId="0F6A08B1" w14:textId="77777777" w:rsidTr="001178CE">
        <w:trPr>
          <w:cantSplit/>
          <w:trHeight w:val="369"/>
        </w:trPr>
        <w:tc>
          <w:tcPr>
            <w:tcW w:w="5000" w:type="pct"/>
            <w:gridSpan w:val="2"/>
            <w:tcBorders>
              <w:top w:val="single" w:sz="4" w:space="0" w:color="auto"/>
              <w:left w:val="single" w:sz="4" w:space="0" w:color="auto"/>
              <w:bottom w:val="single" w:sz="4" w:space="0" w:color="auto"/>
              <w:right w:val="single" w:sz="4" w:space="0" w:color="auto"/>
            </w:tcBorders>
            <w:hideMark/>
          </w:tcPr>
          <w:p w14:paraId="30322960" w14:textId="77777777" w:rsidR="002905D9" w:rsidRDefault="00CB7EA7">
            <w:pPr>
              <w:widowControl w:val="0"/>
              <w:rPr>
                <w:szCs w:val="24"/>
                <w:shd w:val="clear" w:color="auto" w:fill="FFFFFF"/>
                <w:lang w:eastAsia="en-GB" w:bidi="yi-Hebr"/>
              </w:rPr>
            </w:pPr>
            <w:r>
              <w:rPr>
                <w:szCs w:val="24"/>
                <w:shd w:val="clear" w:color="auto" w:fill="FFFFFF"/>
                <w:lang w:eastAsia="en-GB" w:bidi="yi-Hebr"/>
              </w:rPr>
              <w:t xml:space="preserve">2. </w:t>
            </w:r>
            <w:r>
              <w:rPr>
                <w:szCs w:val="24"/>
                <w:lang w:eastAsia="en-GB" w:bidi="yi-Hebr"/>
              </w:rPr>
              <w:t xml:space="preserve">Fizinių ir (ar) juridinių asmenų grupė  </w:t>
            </w:r>
            <w:r>
              <w:rPr>
                <w:szCs w:val="24"/>
                <w:lang w:eastAsia="en-GB" w:bidi="yi-Hebr"/>
              </w:rPr>
              <w:fldChar w:fldCharType="begin" w:fldLock="1">
                <w:ffData>
                  <w:name w:val="Check15"/>
                  <w:enabled/>
                  <w:calcOnExit w:val="0"/>
                  <w:checkBox>
                    <w:sizeAuto/>
                    <w:default w:val="0"/>
                  </w:checkBox>
                </w:ffData>
              </w:fldChar>
            </w:r>
            <w:r>
              <w:rPr>
                <w:szCs w:val="24"/>
                <w:lang w:eastAsia="en-GB" w:bidi="yi-Hebr"/>
              </w:rPr>
              <w:instrText xml:space="preserve"> FORMCHECKBOX </w:instrText>
            </w:r>
            <w:r w:rsidR="00000000">
              <w:rPr>
                <w:szCs w:val="24"/>
                <w:lang w:eastAsia="en-GB" w:bidi="yi-Hebr"/>
              </w:rPr>
            </w:r>
            <w:r w:rsidR="00000000">
              <w:rPr>
                <w:szCs w:val="24"/>
                <w:lang w:eastAsia="en-GB" w:bidi="yi-Hebr"/>
              </w:rPr>
              <w:fldChar w:fldCharType="separate"/>
            </w:r>
            <w:r>
              <w:rPr>
                <w:szCs w:val="24"/>
                <w:lang w:eastAsia="en-GB" w:bidi="yi-Hebr"/>
              </w:rPr>
              <w:fldChar w:fldCharType="end"/>
            </w:r>
            <w:r>
              <w:rPr>
                <w:szCs w:val="24"/>
                <w:lang w:eastAsia="en-GB" w:bidi="yi-Hebr"/>
              </w:rPr>
              <w:t xml:space="preserve"> </w:t>
            </w:r>
          </w:p>
        </w:tc>
      </w:tr>
      <w:tr w:rsidR="001178CE" w14:paraId="2B973A91" w14:textId="77777777" w:rsidTr="001178CE">
        <w:trPr>
          <w:cantSplit/>
          <w:trHeight w:val="369"/>
        </w:trPr>
        <w:tc>
          <w:tcPr>
            <w:tcW w:w="5000" w:type="pct"/>
            <w:gridSpan w:val="2"/>
            <w:tcBorders>
              <w:top w:val="single" w:sz="4" w:space="0" w:color="auto"/>
              <w:left w:val="single" w:sz="4" w:space="0" w:color="auto"/>
              <w:bottom w:val="single" w:sz="4" w:space="0" w:color="auto"/>
              <w:right w:val="single" w:sz="4" w:space="0" w:color="auto"/>
            </w:tcBorders>
          </w:tcPr>
          <w:p w14:paraId="6E64C99B" w14:textId="3346ED2A" w:rsidR="001178CE" w:rsidRDefault="001178CE">
            <w:pPr>
              <w:widowControl w:val="0"/>
              <w:rPr>
                <w:szCs w:val="24"/>
                <w:shd w:val="clear" w:color="auto" w:fill="FFFFFF"/>
                <w:lang w:eastAsia="en-GB" w:bidi="yi-Hebr"/>
              </w:rPr>
            </w:pPr>
            <w:r>
              <w:rPr>
                <w:szCs w:val="24"/>
                <w:shd w:val="clear" w:color="auto" w:fill="FFFFFF"/>
                <w:lang w:eastAsia="en-GB" w:bidi="yi-Hebr"/>
              </w:rPr>
              <w:t xml:space="preserve">3. </w:t>
            </w:r>
            <w:r w:rsidRPr="001178CE">
              <w:rPr>
                <w:szCs w:val="24"/>
                <w:shd w:val="clear" w:color="auto" w:fill="FFFFFF"/>
                <w:lang w:eastAsia="en-GB" w:bidi="yi-Hebr"/>
              </w:rPr>
              <w:t>Žemės ūkio veikl</w:t>
            </w:r>
            <w:r w:rsidR="005963A6">
              <w:rPr>
                <w:szCs w:val="24"/>
                <w:shd w:val="clear" w:color="auto" w:fill="FFFFFF"/>
                <w:lang w:eastAsia="en-GB" w:bidi="yi-Hebr"/>
              </w:rPr>
              <w:t>a</w:t>
            </w:r>
            <w:r w:rsidRPr="001178CE">
              <w:rPr>
                <w:szCs w:val="24"/>
                <w:shd w:val="clear" w:color="auto" w:fill="FFFFFF"/>
                <w:lang w:eastAsia="en-GB" w:bidi="yi-Hebr"/>
              </w:rPr>
              <w:t xml:space="preserve"> </w:t>
            </w:r>
            <w:r w:rsidR="005963A6" w:rsidRPr="005963A6">
              <w:rPr>
                <w:szCs w:val="24"/>
                <w:shd w:val="clear" w:color="auto" w:fill="FFFFFF"/>
                <w:lang w:eastAsia="en-GB" w:bidi="yi-Hebr"/>
              </w:rPr>
              <w:t xml:space="preserve">užsiimantis </w:t>
            </w:r>
            <w:r w:rsidRPr="001178CE">
              <w:rPr>
                <w:szCs w:val="24"/>
                <w:shd w:val="clear" w:color="auto" w:fill="FFFFFF"/>
                <w:lang w:eastAsia="en-GB" w:bidi="yi-Hebr"/>
              </w:rPr>
              <w:t>subjektas</w:t>
            </w:r>
            <w:r>
              <w:rPr>
                <w:szCs w:val="24"/>
                <w:shd w:val="clear" w:color="auto" w:fill="FFFFFF"/>
                <w:lang w:eastAsia="en-GB" w:bidi="yi-Hebr"/>
              </w:rPr>
              <w:t xml:space="preserve"> </w:t>
            </w:r>
            <w:r>
              <w:rPr>
                <w:szCs w:val="24"/>
                <w:lang w:eastAsia="en-GB" w:bidi="yi-Hebr"/>
              </w:rPr>
              <w:fldChar w:fldCharType="begin" w:fldLock="1">
                <w:ffData>
                  <w:name w:val="Check15"/>
                  <w:enabled/>
                  <w:calcOnExit w:val="0"/>
                  <w:checkBox>
                    <w:sizeAuto/>
                    <w:default w:val="0"/>
                  </w:checkBox>
                </w:ffData>
              </w:fldChar>
            </w:r>
            <w:r>
              <w:rPr>
                <w:szCs w:val="24"/>
                <w:lang w:eastAsia="en-GB" w:bidi="yi-Hebr"/>
              </w:rPr>
              <w:instrText xml:space="preserve"> FORMCHECKBOX </w:instrText>
            </w:r>
            <w:r w:rsidR="00000000">
              <w:rPr>
                <w:szCs w:val="24"/>
                <w:lang w:eastAsia="en-GB" w:bidi="yi-Hebr"/>
              </w:rPr>
            </w:r>
            <w:r w:rsidR="00000000">
              <w:rPr>
                <w:szCs w:val="24"/>
                <w:lang w:eastAsia="en-GB" w:bidi="yi-Hebr"/>
              </w:rPr>
              <w:fldChar w:fldCharType="separate"/>
            </w:r>
            <w:r>
              <w:rPr>
                <w:szCs w:val="24"/>
                <w:lang w:eastAsia="en-GB" w:bidi="yi-Hebr"/>
              </w:rPr>
              <w:fldChar w:fldCharType="end"/>
            </w:r>
          </w:p>
        </w:tc>
      </w:tr>
      <w:tr w:rsidR="002905D9" w14:paraId="25B7F914" w14:textId="77777777" w:rsidTr="001178CE">
        <w:trPr>
          <w:cantSplit/>
          <w:trHeight w:val="369"/>
        </w:trPr>
        <w:tc>
          <w:tcPr>
            <w:tcW w:w="5000" w:type="pct"/>
            <w:gridSpan w:val="2"/>
            <w:tcBorders>
              <w:top w:val="single" w:sz="4" w:space="0" w:color="auto"/>
              <w:left w:val="single" w:sz="4" w:space="0" w:color="auto"/>
              <w:bottom w:val="single" w:sz="4" w:space="0" w:color="auto"/>
              <w:right w:val="single" w:sz="4" w:space="0" w:color="auto"/>
            </w:tcBorders>
            <w:hideMark/>
          </w:tcPr>
          <w:p w14:paraId="71DC2658" w14:textId="77777777" w:rsidR="002905D9" w:rsidRDefault="00CB7EA7">
            <w:pPr>
              <w:widowControl w:val="0"/>
              <w:rPr>
                <w:szCs w:val="24"/>
                <w:shd w:val="clear" w:color="auto" w:fill="FFFFFF"/>
                <w:lang w:eastAsia="en-GB" w:bidi="yi-Hebr"/>
              </w:rPr>
            </w:pPr>
            <w:r>
              <w:rPr>
                <w:szCs w:val="24"/>
                <w:shd w:val="clear" w:color="auto" w:fill="FFFFFF"/>
                <w:lang w:eastAsia="en-GB" w:bidi="yi-Hebr"/>
              </w:rPr>
              <w:t xml:space="preserve">3. </w:t>
            </w:r>
            <w:r>
              <w:rPr>
                <w:szCs w:val="24"/>
                <w:lang w:eastAsia="en-GB" w:bidi="yi-Hebr"/>
              </w:rPr>
              <w:t xml:space="preserve">Juridinio asmens kodas </w:t>
            </w:r>
          </w:p>
        </w:tc>
      </w:tr>
      <w:tr w:rsidR="002905D9" w14:paraId="7E1458B9" w14:textId="77777777" w:rsidTr="001178CE">
        <w:trPr>
          <w:cantSplit/>
          <w:trHeight w:val="369"/>
        </w:trPr>
        <w:tc>
          <w:tcPr>
            <w:tcW w:w="5000" w:type="pct"/>
            <w:gridSpan w:val="2"/>
            <w:tcBorders>
              <w:top w:val="single" w:sz="4" w:space="0" w:color="auto"/>
              <w:left w:val="single" w:sz="4" w:space="0" w:color="auto"/>
              <w:bottom w:val="single" w:sz="4" w:space="0" w:color="auto"/>
              <w:right w:val="single" w:sz="4" w:space="0" w:color="auto"/>
            </w:tcBorders>
            <w:hideMark/>
          </w:tcPr>
          <w:p w14:paraId="1DDB3887" w14:textId="77777777" w:rsidR="002905D9" w:rsidRDefault="00CB7EA7">
            <w:pPr>
              <w:widowControl w:val="0"/>
              <w:rPr>
                <w:szCs w:val="24"/>
                <w:shd w:val="clear" w:color="auto" w:fill="FFFFFF"/>
                <w:lang w:eastAsia="en-GB" w:bidi="yi-Hebr"/>
              </w:rPr>
            </w:pPr>
            <w:r>
              <w:rPr>
                <w:szCs w:val="24"/>
                <w:shd w:val="clear" w:color="auto" w:fill="FFFFFF"/>
                <w:lang w:eastAsia="en-GB" w:bidi="yi-Hebr"/>
              </w:rPr>
              <w:t xml:space="preserve">4. </w:t>
            </w:r>
            <w:r>
              <w:rPr>
                <w:szCs w:val="24"/>
                <w:lang w:eastAsia="en-GB" w:bidi="yi-Hebr"/>
              </w:rPr>
              <w:t xml:space="preserve">Įsteigimo data                </w:t>
            </w:r>
          </w:p>
        </w:tc>
      </w:tr>
    </w:tbl>
    <w:p w14:paraId="6D9CAE8F" w14:textId="77777777" w:rsidR="002905D9" w:rsidRDefault="002905D9">
      <w:pPr>
        <w:rPr>
          <w:szCs w:val="24"/>
        </w:rPr>
      </w:pPr>
    </w:p>
    <w:p w14:paraId="2EE19FCF" w14:textId="77777777" w:rsidR="002905D9" w:rsidRDefault="002905D9">
      <w:pPr>
        <w:rPr>
          <w:sz w:val="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905D9" w14:paraId="4577E40B" w14:textId="77777777" w:rsidTr="00821733">
        <w:trPr>
          <w:cantSplit/>
          <w:trHeight w:val="369"/>
        </w:trPr>
        <w:tc>
          <w:tcPr>
            <w:tcW w:w="5000" w:type="pct"/>
            <w:tcBorders>
              <w:top w:val="single" w:sz="4" w:space="0" w:color="auto"/>
              <w:left w:val="single" w:sz="4" w:space="0" w:color="auto"/>
              <w:bottom w:val="single" w:sz="4" w:space="0" w:color="auto"/>
              <w:right w:val="single" w:sz="4" w:space="0" w:color="auto"/>
            </w:tcBorders>
          </w:tcPr>
          <w:p w14:paraId="20BC856B" w14:textId="7EF7CEB5" w:rsidR="002905D9" w:rsidRDefault="00CB7EA7">
            <w:pPr>
              <w:rPr>
                <w:szCs w:val="24"/>
                <w:lang w:eastAsia="en-GB" w:bidi="yi-Hebr"/>
              </w:rPr>
            </w:pPr>
            <w:r>
              <w:rPr>
                <w:b/>
                <w:szCs w:val="24"/>
                <w:shd w:val="clear" w:color="auto" w:fill="FFFFFF"/>
                <w:lang w:eastAsia="en-GB" w:bidi="yi-Hebr"/>
              </w:rPr>
              <w:t>II. INFORMACIJA APIE PARTNERĮ</w:t>
            </w:r>
            <w:r w:rsidR="00EA1BE0">
              <w:rPr>
                <w:b/>
                <w:szCs w:val="24"/>
                <w:shd w:val="clear" w:color="auto" w:fill="FFFFFF"/>
                <w:lang w:eastAsia="en-GB" w:bidi="yi-Hebr"/>
              </w:rPr>
              <w:t xml:space="preserve"> (-IUS)</w:t>
            </w:r>
          </w:p>
          <w:p w14:paraId="7B571CB4" w14:textId="77777777" w:rsidR="002905D9" w:rsidRDefault="00CB7EA7">
            <w:pPr>
              <w:rPr>
                <w:i/>
                <w:szCs w:val="24"/>
                <w:lang w:eastAsia="en-GB" w:bidi="yi-Hebr"/>
              </w:rPr>
            </w:pPr>
            <w:r>
              <w:rPr>
                <w:i/>
                <w:szCs w:val="24"/>
                <w:lang w:eastAsia="en-GB" w:bidi="yi-Hebr"/>
              </w:rPr>
              <w:t>(Pavadinimas, buveinės adresas)</w:t>
            </w:r>
          </w:p>
          <w:p w14:paraId="57F5267E" w14:textId="77777777" w:rsidR="002905D9" w:rsidRDefault="002905D9">
            <w:pPr>
              <w:rPr>
                <w:szCs w:val="24"/>
                <w:lang w:eastAsia="en-GB" w:bidi="yi-Hebr"/>
              </w:rPr>
            </w:pPr>
          </w:p>
          <w:p w14:paraId="72D28869" w14:textId="77777777" w:rsidR="002905D9" w:rsidRDefault="002905D9">
            <w:pPr>
              <w:rPr>
                <w:szCs w:val="24"/>
                <w:lang w:eastAsia="en-GB" w:bidi="yi-Hebr"/>
              </w:rPr>
            </w:pPr>
          </w:p>
          <w:p w14:paraId="11C81FC8" w14:textId="77777777" w:rsidR="002905D9" w:rsidRDefault="002905D9">
            <w:pPr>
              <w:widowControl w:val="0"/>
              <w:rPr>
                <w:szCs w:val="24"/>
                <w:lang w:eastAsia="en-GB" w:bidi="yi-Hebr"/>
              </w:rPr>
            </w:pPr>
          </w:p>
        </w:tc>
      </w:tr>
      <w:tr w:rsidR="002905D9" w14:paraId="403430C0" w14:textId="77777777" w:rsidTr="00821733">
        <w:trPr>
          <w:cantSplit/>
          <w:trHeight w:val="369"/>
        </w:trPr>
        <w:tc>
          <w:tcPr>
            <w:tcW w:w="5000" w:type="pct"/>
            <w:tcBorders>
              <w:top w:val="single" w:sz="4" w:space="0" w:color="auto"/>
              <w:left w:val="single" w:sz="4" w:space="0" w:color="auto"/>
              <w:bottom w:val="single" w:sz="4" w:space="0" w:color="auto"/>
              <w:right w:val="single" w:sz="4" w:space="0" w:color="auto"/>
            </w:tcBorders>
            <w:hideMark/>
          </w:tcPr>
          <w:p w14:paraId="40120795" w14:textId="77777777" w:rsidR="002905D9" w:rsidRDefault="00CB7EA7">
            <w:pPr>
              <w:widowControl w:val="0"/>
              <w:rPr>
                <w:szCs w:val="24"/>
                <w:lang w:eastAsia="en-GB" w:bidi="yi-Hebr"/>
              </w:rPr>
            </w:pPr>
            <w:r>
              <w:rPr>
                <w:szCs w:val="24"/>
                <w:shd w:val="clear" w:color="auto" w:fill="FFFFFF"/>
                <w:lang w:eastAsia="en-GB" w:bidi="yi-Hebr"/>
              </w:rPr>
              <w:t xml:space="preserve">1. </w:t>
            </w:r>
            <w:r>
              <w:rPr>
                <w:szCs w:val="24"/>
                <w:lang w:eastAsia="en-GB" w:bidi="yi-Hebr"/>
              </w:rPr>
              <w:t xml:space="preserve">Viešasis juridinis asmuo  </w:t>
            </w:r>
            <w:r>
              <w:rPr>
                <w:szCs w:val="24"/>
                <w:lang w:eastAsia="en-GB" w:bidi="yi-Hebr"/>
              </w:rPr>
              <w:fldChar w:fldCharType="begin" w:fldLock="1">
                <w:ffData>
                  <w:name w:val="Check15"/>
                  <w:enabled/>
                  <w:calcOnExit w:val="0"/>
                  <w:checkBox>
                    <w:sizeAuto/>
                    <w:default w:val="0"/>
                    <w:checked w:val="0"/>
                  </w:checkBox>
                </w:ffData>
              </w:fldChar>
            </w:r>
            <w:r>
              <w:rPr>
                <w:szCs w:val="24"/>
                <w:lang w:eastAsia="en-GB" w:bidi="yi-Hebr"/>
              </w:rPr>
              <w:instrText xml:space="preserve"> FORMCHECKBOX </w:instrText>
            </w:r>
            <w:r w:rsidR="00000000">
              <w:rPr>
                <w:szCs w:val="24"/>
                <w:lang w:eastAsia="en-GB" w:bidi="yi-Hebr"/>
              </w:rPr>
            </w:r>
            <w:r w:rsidR="00000000">
              <w:rPr>
                <w:szCs w:val="24"/>
                <w:lang w:eastAsia="en-GB" w:bidi="yi-Hebr"/>
              </w:rPr>
              <w:fldChar w:fldCharType="separate"/>
            </w:r>
            <w:r>
              <w:rPr>
                <w:szCs w:val="24"/>
                <w:lang w:eastAsia="en-GB" w:bidi="yi-Hebr"/>
              </w:rPr>
              <w:fldChar w:fldCharType="end"/>
            </w:r>
          </w:p>
          <w:p w14:paraId="2374502A" w14:textId="1A01296F" w:rsidR="00F36B19" w:rsidRDefault="00F36B19">
            <w:pPr>
              <w:widowControl w:val="0"/>
              <w:rPr>
                <w:szCs w:val="24"/>
                <w:lang w:eastAsia="en-GB" w:bidi="yi-Hebr"/>
              </w:rPr>
            </w:pPr>
            <w:r>
              <w:rPr>
                <w:szCs w:val="24"/>
                <w:lang w:eastAsia="en-GB" w:bidi="yi-Hebr"/>
              </w:rPr>
              <w:t>(Kai paraišką teikia m</w:t>
            </w:r>
            <w:r w:rsidRPr="00F36B19">
              <w:rPr>
                <w:szCs w:val="24"/>
                <w:lang w:eastAsia="en-GB" w:bidi="yi-Hebr"/>
              </w:rPr>
              <w:t>elioracijos sistemų naudotojų asociacija</w:t>
            </w:r>
            <w:r>
              <w:rPr>
                <w:szCs w:val="24"/>
                <w:lang w:eastAsia="en-GB" w:bidi="yi-Hebr"/>
              </w:rPr>
              <w:t>, nurodomi ūkiai (</w:t>
            </w:r>
            <w:r w:rsidR="003D0C1F">
              <w:rPr>
                <w:szCs w:val="24"/>
                <w:lang w:eastAsia="en-GB" w:bidi="yi-Hebr"/>
              </w:rPr>
              <w:t xml:space="preserve">pagal </w:t>
            </w:r>
            <w:r w:rsidR="008E38FF">
              <w:rPr>
                <w:szCs w:val="24"/>
                <w:lang w:eastAsia="en-GB" w:bidi="yi-Hebr"/>
              </w:rPr>
              <w:t>ūkininko ūkio atpažinties kod</w:t>
            </w:r>
            <w:r w:rsidR="003D0C1F">
              <w:rPr>
                <w:szCs w:val="24"/>
                <w:lang w:eastAsia="en-GB" w:bidi="yi-Hebr"/>
              </w:rPr>
              <w:t>us</w:t>
            </w:r>
            <w:r w:rsidR="008E38FF">
              <w:rPr>
                <w:szCs w:val="24"/>
                <w:lang w:eastAsia="en-GB" w:bidi="yi-Hebr"/>
              </w:rPr>
              <w:t>)</w:t>
            </w:r>
            <w:r>
              <w:rPr>
                <w:szCs w:val="24"/>
                <w:lang w:eastAsia="en-GB" w:bidi="yi-Hebr"/>
              </w:rPr>
              <w:t>, dalyvaujantys projekte</w:t>
            </w:r>
            <w:r w:rsidR="008E38FF">
              <w:rPr>
                <w:szCs w:val="24"/>
                <w:lang w:eastAsia="en-GB" w:bidi="yi-Hebr"/>
              </w:rPr>
              <w:t>.</w:t>
            </w:r>
          </w:p>
        </w:tc>
      </w:tr>
      <w:tr w:rsidR="002905D9" w14:paraId="68B8B4D8" w14:textId="77777777" w:rsidTr="00821733">
        <w:trPr>
          <w:cantSplit/>
          <w:trHeight w:val="369"/>
        </w:trPr>
        <w:tc>
          <w:tcPr>
            <w:tcW w:w="5000" w:type="pct"/>
            <w:tcBorders>
              <w:top w:val="single" w:sz="4" w:space="0" w:color="auto"/>
              <w:left w:val="single" w:sz="4" w:space="0" w:color="auto"/>
              <w:bottom w:val="single" w:sz="4" w:space="0" w:color="auto"/>
              <w:right w:val="single" w:sz="4" w:space="0" w:color="auto"/>
            </w:tcBorders>
            <w:hideMark/>
          </w:tcPr>
          <w:p w14:paraId="2D3F1942" w14:textId="77777777" w:rsidR="002905D9" w:rsidRDefault="00CB7EA7">
            <w:pPr>
              <w:widowControl w:val="0"/>
              <w:rPr>
                <w:szCs w:val="24"/>
                <w:lang w:eastAsia="en-GB" w:bidi="yi-Hebr"/>
              </w:rPr>
            </w:pPr>
            <w:r>
              <w:rPr>
                <w:szCs w:val="24"/>
                <w:shd w:val="clear" w:color="auto" w:fill="FFFFFF"/>
                <w:lang w:eastAsia="en-GB" w:bidi="yi-Hebr"/>
              </w:rPr>
              <w:t xml:space="preserve">2. </w:t>
            </w:r>
            <w:r>
              <w:rPr>
                <w:szCs w:val="24"/>
                <w:lang w:eastAsia="en-GB" w:bidi="yi-Hebr"/>
              </w:rPr>
              <w:t xml:space="preserve">Fizinių ir (ar) juridinių asmenų grupė  </w:t>
            </w:r>
            <w:r>
              <w:rPr>
                <w:szCs w:val="24"/>
                <w:lang w:eastAsia="en-GB" w:bidi="yi-Hebr"/>
              </w:rPr>
              <w:fldChar w:fldCharType="begin" w:fldLock="1">
                <w:ffData>
                  <w:name w:val="Check15"/>
                  <w:enabled/>
                  <w:calcOnExit w:val="0"/>
                  <w:checkBox>
                    <w:sizeAuto/>
                    <w:default w:val="0"/>
                  </w:checkBox>
                </w:ffData>
              </w:fldChar>
            </w:r>
            <w:r>
              <w:rPr>
                <w:szCs w:val="24"/>
                <w:lang w:eastAsia="en-GB" w:bidi="yi-Hebr"/>
              </w:rPr>
              <w:instrText xml:space="preserve"> FORMCHECKBOX </w:instrText>
            </w:r>
            <w:r w:rsidR="00000000">
              <w:rPr>
                <w:szCs w:val="24"/>
                <w:lang w:eastAsia="en-GB" w:bidi="yi-Hebr"/>
              </w:rPr>
            </w:r>
            <w:r w:rsidR="00000000">
              <w:rPr>
                <w:szCs w:val="24"/>
                <w:lang w:eastAsia="en-GB" w:bidi="yi-Hebr"/>
              </w:rPr>
              <w:fldChar w:fldCharType="separate"/>
            </w:r>
            <w:r>
              <w:rPr>
                <w:szCs w:val="24"/>
                <w:lang w:eastAsia="en-GB" w:bidi="yi-Hebr"/>
              </w:rPr>
              <w:fldChar w:fldCharType="end"/>
            </w:r>
          </w:p>
        </w:tc>
      </w:tr>
      <w:tr w:rsidR="00AA3146" w14:paraId="1EC0FE09" w14:textId="77777777" w:rsidTr="00821733">
        <w:trPr>
          <w:cantSplit/>
          <w:trHeight w:val="369"/>
        </w:trPr>
        <w:tc>
          <w:tcPr>
            <w:tcW w:w="5000" w:type="pct"/>
            <w:tcBorders>
              <w:top w:val="single" w:sz="4" w:space="0" w:color="auto"/>
              <w:left w:val="single" w:sz="4" w:space="0" w:color="auto"/>
              <w:bottom w:val="single" w:sz="4" w:space="0" w:color="auto"/>
              <w:right w:val="single" w:sz="4" w:space="0" w:color="auto"/>
            </w:tcBorders>
          </w:tcPr>
          <w:p w14:paraId="587BC1A7" w14:textId="43054644" w:rsidR="00AA3146" w:rsidRDefault="00AA3146">
            <w:pPr>
              <w:widowControl w:val="0"/>
              <w:rPr>
                <w:szCs w:val="24"/>
                <w:shd w:val="clear" w:color="auto" w:fill="FFFFFF"/>
                <w:lang w:eastAsia="en-GB" w:bidi="yi-Hebr"/>
              </w:rPr>
            </w:pPr>
            <w:r>
              <w:rPr>
                <w:szCs w:val="24"/>
                <w:shd w:val="clear" w:color="auto" w:fill="FFFFFF"/>
                <w:lang w:eastAsia="en-GB" w:bidi="yi-Hebr"/>
              </w:rPr>
              <w:lastRenderedPageBreak/>
              <w:t xml:space="preserve">3. </w:t>
            </w:r>
            <w:r w:rsidRPr="00AA3146">
              <w:rPr>
                <w:szCs w:val="24"/>
                <w:shd w:val="clear" w:color="auto" w:fill="FFFFFF"/>
                <w:lang w:eastAsia="en-GB" w:bidi="yi-Hebr"/>
              </w:rPr>
              <w:t>Žemės ūkio veikl</w:t>
            </w:r>
            <w:r w:rsidR="005963A6">
              <w:rPr>
                <w:szCs w:val="24"/>
                <w:shd w:val="clear" w:color="auto" w:fill="FFFFFF"/>
                <w:lang w:eastAsia="en-GB" w:bidi="yi-Hebr"/>
              </w:rPr>
              <w:t>a</w:t>
            </w:r>
            <w:r w:rsidRPr="00AA3146">
              <w:rPr>
                <w:szCs w:val="24"/>
                <w:shd w:val="clear" w:color="auto" w:fill="FFFFFF"/>
                <w:lang w:eastAsia="en-GB" w:bidi="yi-Hebr"/>
              </w:rPr>
              <w:t xml:space="preserve"> </w:t>
            </w:r>
            <w:r w:rsidR="005963A6" w:rsidRPr="005963A6">
              <w:rPr>
                <w:szCs w:val="24"/>
              </w:rPr>
              <w:t>užsiimant</w:t>
            </w:r>
            <w:r w:rsidR="005963A6">
              <w:rPr>
                <w:szCs w:val="24"/>
              </w:rPr>
              <w:t>is</w:t>
            </w:r>
            <w:r w:rsidR="005963A6" w:rsidRPr="00AA3146">
              <w:rPr>
                <w:szCs w:val="24"/>
                <w:shd w:val="clear" w:color="auto" w:fill="FFFFFF"/>
                <w:lang w:eastAsia="en-GB" w:bidi="yi-Hebr"/>
              </w:rPr>
              <w:t xml:space="preserve"> </w:t>
            </w:r>
            <w:r w:rsidRPr="00AA3146">
              <w:rPr>
                <w:szCs w:val="24"/>
                <w:shd w:val="clear" w:color="auto" w:fill="FFFFFF"/>
                <w:lang w:eastAsia="en-GB" w:bidi="yi-Hebr"/>
              </w:rPr>
              <w:t>subjektas</w:t>
            </w:r>
            <w:r>
              <w:rPr>
                <w:szCs w:val="24"/>
                <w:shd w:val="clear" w:color="auto" w:fill="FFFFFF"/>
                <w:lang w:eastAsia="en-GB" w:bidi="yi-Hebr"/>
              </w:rPr>
              <w:t xml:space="preserve"> </w:t>
            </w:r>
            <w:r w:rsidR="00D75EF9">
              <w:rPr>
                <w:szCs w:val="24"/>
                <w:lang w:eastAsia="en-GB" w:bidi="yi-Hebr"/>
              </w:rPr>
              <w:fldChar w:fldCharType="begin" w:fldLock="1">
                <w:ffData>
                  <w:name w:val="Check15"/>
                  <w:enabled/>
                  <w:calcOnExit w:val="0"/>
                  <w:checkBox>
                    <w:sizeAuto/>
                    <w:default w:val="0"/>
                  </w:checkBox>
                </w:ffData>
              </w:fldChar>
            </w:r>
            <w:r w:rsidR="00D75EF9">
              <w:rPr>
                <w:szCs w:val="24"/>
                <w:lang w:eastAsia="en-GB" w:bidi="yi-Hebr"/>
              </w:rPr>
              <w:instrText xml:space="preserve"> FORMCHECKBOX </w:instrText>
            </w:r>
            <w:r w:rsidR="00000000">
              <w:rPr>
                <w:szCs w:val="24"/>
                <w:lang w:eastAsia="en-GB" w:bidi="yi-Hebr"/>
              </w:rPr>
            </w:r>
            <w:r w:rsidR="00000000">
              <w:rPr>
                <w:szCs w:val="24"/>
                <w:lang w:eastAsia="en-GB" w:bidi="yi-Hebr"/>
              </w:rPr>
              <w:fldChar w:fldCharType="separate"/>
            </w:r>
            <w:r w:rsidR="00D75EF9">
              <w:rPr>
                <w:szCs w:val="24"/>
                <w:lang w:eastAsia="en-GB" w:bidi="yi-Hebr"/>
              </w:rPr>
              <w:fldChar w:fldCharType="end"/>
            </w:r>
          </w:p>
        </w:tc>
      </w:tr>
      <w:tr w:rsidR="002905D9" w14:paraId="137FEBB6" w14:textId="77777777" w:rsidTr="00821733">
        <w:trPr>
          <w:cantSplit/>
          <w:trHeight w:val="369"/>
        </w:trPr>
        <w:tc>
          <w:tcPr>
            <w:tcW w:w="5000" w:type="pct"/>
            <w:tcBorders>
              <w:top w:val="single" w:sz="4" w:space="0" w:color="auto"/>
              <w:left w:val="single" w:sz="4" w:space="0" w:color="auto"/>
              <w:bottom w:val="single" w:sz="4" w:space="0" w:color="auto"/>
              <w:right w:val="single" w:sz="4" w:space="0" w:color="auto"/>
            </w:tcBorders>
            <w:hideMark/>
          </w:tcPr>
          <w:p w14:paraId="10FEA155" w14:textId="77777777" w:rsidR="002905D9" w:rsidRDefault="00CB7EA7">
            <w:pPr>
              <w:widowControl w:val="0"/>
              <w:rPr>
                <w:szCs w:val="24"/>
                <w:shd w:val="clear" w:color="auto" w:fill="FFFFFF"/>
                <w:lang w:eastAsia="en-GB" w:bidi="yi-Hebr"/>
              </w:rPr>
            </w:pPr>
            <w:r>
              <w:rPr>
                <w:szCs w:val="24"/>
                <w:shd w:val="clear" w:color="auto" w:fill="FFFFFF"/>
                <w:lang w:eastAsia="en-GB" w:bidi="yi-Hebr"/>
              </w:rPr>
              <w:t xml:space="preserve">3. </w:t>
            </w:r>
            <w:r>
              <w:rPr>
                <w:szCs w:val="24"/>
                <w:lang w:eastAsia="en-GB" w:bidi="yi-Hebr"/>
              </w:rPr>
              <w:t xml:space="preserve">Juridinio asmens kodas </w:t>
            </w:r>
          </w:p>
        </w:tc>
      </w:tr>
      <w:tr w:rsidR="002905D9" w14:paraId="7B59FEBA" w14:textId="77777777" w:rsidTr="00821733">
        <w:trPr>
          <w:cantSplit/>
          <w:trHeight w:val="369"/>
        </w:trPr>
        <w:tc>
          <w:tcPr>
            <w:tcW w:w="5000" w:type="pct"/>
            <w:tcBorders>
              <w:top w:val="single" w:sz="4" w:space="0" w:color="auto"/>
              <w:left w:val="single" w:sz="4" w:space="0" w:color="auto"/>
              <w:bottom w:val="single" w:sz="4" w:space="0" w:color="auto"/>
              <w:right w:val="single" w:sz="4" w:space="0" w:color="auto"/>
            </w:tcBorders>
            <w:hideMark/>
          </w:tcPr>
          <w:p w14:paraId="2D825094" w14:textId="77777777" w:rsidR="002905D9" w:rsidRDefault="00CB7EA7">
            <w:pPr>
              <w:widowControl w:val="0"/>
              <w:rPr>
                <w:szCs w:val="24"/>
                <w:shd w:val="clear" w:color="auto" w:fill="FFFFFF"/>
                <w:lang w:eastAsia="en-GB" w:bidi="yi-Hebr"/>
              </w:rPr>
            </w:pPr>
            <w:r>
              <w:rPr>
                <w:szCs w:val="24"/>
                <w:shd w:val="clear" w:color="auto" w:fill="FFFFFF"/>
                <w:lang w:eastAsia="en-GB" w:bidi="yi-Hebr"/>
              </w:rPr>
              <w:t xml:space="preserve">4. </w:t>
            </w:r>
            <w:r>
              <w:rPr>
                <w:szCs w:val="24"/>
                <w:lang w:eastAsia="en-GB" w:bidi="yi-Hebr"/>
              </w:rPr>
              <w:t xml:space="preserve">Įsteigimo data                </w:t>
            </w:r>
          </w:p>
        </w:tc>
      </w:tr>
      <w:tr w:rsidR="002905D9" w14:paraId="53523106" w14:textId="77777777" w:rsidTr="00821733">
        <w:trPr>
          <w:cantSplit/>
          <w:trHeight w:val="369"/>
        </w:trPr>
        <w:tc>
          <w:tcPr>
            <w:tcW w:w="5000" w:type="pct"/>
            <w:tcBorders>
              <w:top w:val="single" w:sz="4" w:space="0" w:color="auto"/>
              <w:left w:val="single" w:sz="4" w:space="0" w:color="auto"/>
              <w:bottom w:val="single" w:sz="4" w:space="0" w:color="auto"/>
              <w:right w:val="single" w:sz="4" w:space="0" w:color="auto"/>
            </w:tcBorders>
            <w:hideMark/>
          </w:tcPr>
          <w:p w14:paraId="468E11EB" w14:textId="77777777" w:rsidR="002905D9" w:rsidRDefault="00CB7EA7">
            <w:pPr>
              <w:widowControl w:val="0"/>
              <w:rPr>
                <w:szCs w:val="24"/>
                <w:shd w:val="clear" w:color="auto" w:fill="FFFFFF"/>
                <w:lang w:eastAsia="en-GB" w:bidi="yi-Hebr"/>
              </w:rPr>
            </w:pPr>
            <w:r>
              <w:rPr>
                <w:szCs w:val="24"/>
                <w:shd w:val="clear" w:color="auto" w:fill="FFFFFF"/>
                <w:lang w:eastAsia="en-GB" w:bidi="yi-Hebr"/>
              </w:rPr>
              <w:t>5. Jungtinės veiklos sutarties data ir numeris</w:t>
            </w:r>
          </w:p>
        </w:tc>
      </w:tr>
    </w:tbl>
    <w:p w14:paraId="132F860E" w14:textId="77777777" w:rsidR="002905D9" w:rsidRDefault="002905D9">
      <w:pPr>
        <w:rPr>
          <w:szCs w:val="24"/>
        </w:rPr>
      </w:pPr>
    </w:p>
    <w:p w14:paraId="21367685" w14:textId="77777777" w:rsidR="002905D9" w:rsidRDefault="00CB7EA7">
      <w:pPr>
        <w:rPr>
          <w:b/>
          <w:szCs w:val="24"/>
        </w:rPr>
      </w:pPr>
      <w:r>
        <w:rPr>
          <w:b/>
          <w:szCs w:val="24"/>
        </w:rPr>
        <w:t>III. INFORMACIJA APIE PROJEKTĄ, KURIAM PRAŠOMA PARAMOS</w:t>
      </w:r>
    </w:p>
    <w:p w14:paraId="416D7EF8" w14:textId="77777777" w:rsidR="002905D9" w:rsidRDefault="002905D9">
      <w:pP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6"/>
        <w:gridCol w:w="7753"/>
      </w:tblGrid>
      <w:tr w:rsidR="002905D9" w14:paraId="371B0F5F" w14:textId="77777777">
        <w:tc>
          <w:tcPr>
            <w:tcW w:w="974" w:type="pct"/>
            <w:tcBorders>
              <w:top w:val="single" w:sz="4" w:space="0" w:color="auto"/>
              <w:left w:val="single" w:sz="4" w:space="0" w:color="auto"/>
              <w:bottom w:val="single" w:sz="4" w:space="0" w:color="auto"/>
              <w:right w:val="single" w:sz="4" w:space="0" w:color="auto"/>
            </w:tcBorders>
            <w:shd w:val="clear" w:color="auto" w:fill="FFFFFF"/>
            <w:hideMark/>
          </w:tcPr>
          <w:p w14:paraId="20ACC1D8" w14:textId="77777777" w:rsidR="002905D9" w:rsidRDefault="00CB7EA7">
            <w:pPr>
              <w:widowControl w:val="0"/>
              <w:rPr>
                <w:szCs w:val="24"/>
                <w:lang w:eastAsia="en-GB" w:bidi="yi-Hebr"/>
              </w:rPr>
            </w:pPr>
            <w:r>
              <w:rPr>
                <w:szCs w:val="24"/>
                <w:lang w:eastAsia="en-GB" w:bidi="yi-Hebr"/>
              </w:rPr>
              <w:t xml:space="preserve">1. KPP priemonė </w:t>
            </w:r>
          </w:p>
        </w:tc>
        <w:tc>
          <w:tcPr>
            <w:tcW w:w="4026" w:type="pct"/>
            <w:tcBorders>
              <w:top w:val="single" w:sz="4" w:space="0" w:color="auto"/>
              <w:left w:val="single" w:sz="4" w:space="0" w:color="auto"/>
              <w:bottom w:val="single" w:sz="4" w:space="0" w:color="auto"/>
              <w:right w:val="single" w:sz="4" w:space="0" w:color="auto"/>
            </w:tcBorders>
          </w:tcPr>
          <w:p w14:paraId="5D30E055" w14:textId="3BCFF6EE" w:rsidR="002905D9" w:rsidRDefault="00F62599">
            <w:pPr>
              <w:widowControl w:val="0"/>
              <w:rPr>
                <w:szCs w:val="24"/>
                <w:lang w:eastAsia="en-GB" w:bidi="yi-Hebr"/>
              </w:rPr>
            </w:pPr>
            <w:r w:rsidRPr="00F62599">
              <w:rPr>
                <w:smallCaps/>
                <w:szCs w:val="24"/>
                <w:lang w:eastAsia="en-GB" w:bidi="yi-Hebr"/>
              </w:rPr>
              <w:t xml:space="preserve">INVESTICIJOS Į MELIORACIJOS SISTEMAS </w:t>
            </w:r>
          </w:p>
        </w:tc>
      </w:tr>
      <w:tr w:rsidR="002905D9" w14:paraId="712D931A" w14:textId="77777777">
        <w:tc>
          <w:tcPr>
            <w:tcW w:w="974" w:type="pct"/>
            <w:tcBorders>
              <w:top w:val="single" w:sz="4" w:space="0" w:color="auto"/>
              <w:left w:val="single" w:sz="4" w:space="0" w:color="auto"/>
              <w:bottom w:val="single" w:sz="4" w:space="0" w:color="auto"/>
              <w:right w:val="single" w:sz="4" w:space="0" w:color="auto"/>
            </w:tcBorders>
            <w:shd w:val="clear" w:color="auto" w:fill="FFFFFF"/>
            <w:hideMark/>
          </w:tcPr>
          <w:p w14:paraId="242977F8" w14:textId="77777777" w:rsidR="002905D9" w:rsidRDefault="00CB7EA7">
            <w:pPr>
              <w:rPr>
                <w:szCs w:val="24"/>
                <w:lang w:eastAsia="en-GB" w:bidi="yi-Hebr"/>
              </w:rPr>
            </w:pPr>
            <w:r>
              <w:rPr>
                <w:szCs w:val="24"/>
                <w:lang w:eastAsia="en-GB" w:bidi="yi-Hebr"/>
              </w:rPr>
              <w:t>2. Priemonės veiklos sritis</w:t>
            </w:r>
          </w:p>
          <w:p w14:paraId="65EC315E" w14:textId="77777777" w:rsidR="002905D9" w:rsidRDefault="00CB7EA7">
            <w:pPr>
              <w:widowControl w:val="0"/>
              <w:rPr>
                <w:i/>
                <w:szCs w:val="24"/>
                <w:lang w:eastAsia="en-GB" w:bidi="yi-Hebr"/>
              </w:rPr>
            </w:pPr>
            <w:r>
              <w:rPr>
                <w:i/>
                <w:szCs w:val="24"/>
                <w:lang w:eastAsia="en-GB" w:bidi="yi-Hebr"/>
              </w:rPr>
              <w:t xml:space="preserve">(nurodomas veiklos srities sektorius pažymimas </w:t>
            </w:r>
            <w:r>
              <w:rPr>
                <w:i/>
                <w:szCs w:val="24"/>
                <w:lang w:eastAsia="en-GB" w:bidi="yi-Hebr"/>
              </w:rPr>
              <w:br/>
              <w:t>ženklu „X“)</w:t>
            </w:r>
          </w:p>
        </w:tc>
        <w:tc>
          <w:tcPr>
            <w:tcW w:w="4026" w:type="pct"/>
            <w:tcBorders>
              <w:top w:val="single" w:sz="4" w:space="0" w:color="auto"/>
              <w:left w:val="single" w:sz="4" w:space="0" w:color="auto"/>
              <w:bottom w:val="single" w:sz="4" w:space="0" w:color="auto"/>
              <w:right w:val="single" w:sz="4" w:space="0" w:color="auto"/>
            </w:tcBorders>
            <w:hideMark/>
          </w:tcPr>
          <w:p w14:paraId="505DC05D" w14:textId="77777777" w:rsidR="00F62599" w:rsidRDefault="00CB7EA7">
            <w:pPr>
              <w:rPr>
                <w:szCs w:val="24"/>
                <w:lang w:eastAsia="en-GB" w:bidi="yi-Hebr"/>
              </w:rPr>
            </w:pPr>
            <w:r>
              <w:rPr>
                <w:szCs w:val="24"/>
                <w:lang w:eastAsia="en-GB" w:bidi="yi-Hebr"/>
              </w:rPr>
              <w:t xml:space="preserve">Veikla: </w:t>
            </w:r>
          </w:p>
          <w:p w14:paraId="312EDFE8" w14:textId="399F53D4" w:rsidR="002905D9" w:rsidRDefault="00CB7EA7">
            <w:pPr>
              <w:rPr>
                <w:szCs w:val="24"/>
                <w:lang w:eastAsia="en-GB" w:bidi="yi-Hebr"/>
              </w:rPr>
            </w:pPr>
            <w:r>
              <w:rPr>
                <w:szCs w:val="24"/>
                <w:lang w:eastAsia="en-GB" w:bidi="yi-Hebr"/>
              </w:rPr>
              <w:t xml:space="preserve"> 1</w:t>
            </w:r>
            <w:r w:rsidR="00AA3146">
              <w:rPr>
                <w:szCs w:val="24"/>
                <w:lang w:eastAsia="en-GB" w:bidi="yi-Hebr"/>
              </w:rPr>
              <w:t xml:space="preserve">. </w:t>
            </w:r>
            <w:r w:rsidR="00AA3146" w:rsidRPr="00AA3146">
              <w:rPr>
                <w:szCs w:val="24"/>
                <w:lang w:eastAsia="en-GB" w:bidi="yi-Hebr"/>
              </w:rPr>
              <w:t>Reguliuojamojo drenažo įdiegimas į esamas rekonstruotas melioracijos sistemas</w:t>
            </w:r>
            <w:r w:rsidR="00EA1BE0">
              <w:rPr>
                <w:szCs w:val="24"/>
                <w:lang w:eastAsia="en-GB" w:bidi="yi-Hebr"/>
              </w:rPr>
              <w:t xml:space="preserve"> (</w:t>
            </w:r>
            <w:r w:rsidR="00EA1BE0" w:rsidRPr="00EA1BE0">
              <w:rPr>
                <w:szCs w:val="24"/>
                <w:lang w:eastAsia="en-GB" w:bidi="yi-Hebr"/>
              </w:rPr>
              <w:t>kai paraiška teikiama pagal Taisyklių 11.1 papunktį)</w:t>
            </w:r>
            <w:r>
              <w:rPr>
                <w:szCs w:val="24"/>
                <w:lang w:eastAsia="en-GB" w:bidi="yi-Hebr"/>
              </w:rPr>
              <w:t xml:space="preserve"> </w:t>
            </w:r>
            <w:r w:rsidR="00F62599">
              <w:rPr>
                <w:szCs w:val="24"/>
                <w:lang w:eastAsia="en-GB" w:bidi="yi-Hebr"/>
              </w:rPr>
              <w:t xml:space="preserve">                                                                                                         </w:t>
            </w:r>
            <w:r>
              <w:rPr>
                <w:szCs w:val="24"/>
                <w:lang w:eastAsia="en-GB" w:bidi="yi-Hebr"/>
              </w:rPr>
              <w:fldChar w:fldCharType="begin" w:fldLock="1">
                <w:ffData>
                  <w:name w:val="Check15"/>
                  <w:enabled/>
                  <w:calcOnExit w:val="0"/>
                  <w:checkBox>
                    <w:sizeAuto/>
                    <w:default w:val="0"/>
                    <w:checked w:val="0"/>
                  </w:checkBox>
                </w:ffData>
              </w:fldChar>
            </w:r>
            <w:r>
              <w:rPr>
                <w:szCs w:val="24"/>
                <w:lang w:eastAsia="en-GB" w:bidi="yi-Hebr"/>
              </w:rPr>
              <w:instrText xml:space="preserve"> FORMCHECKBOX </w:instrText>
            </w:r>
            <w:r w:rsidR="00000000">
              <w:rPr>
                <w:szCs w:val="24"/>
                <w:lang w:eastAsia="en-GB" w:bidi="yi-Hebr"/>
              </w:rPr>
            </w:r>
            <w:r w:rsidR="00000000">
              <w:rPr>
                <w:szCs w:val="24"/>
                <w:lang w:eastAsia="en-GB" w:bidi="yi-Hebr"/>
              </w:rPr>
              <w:fldChar w:fldCharType="separate"/>
            </w:r>
            <w:r>
              <w:rPr>
                <w:szCs w:val="24"/>
                <w:lang w:eastAsia="en-GB" w:bidi="yi-Hebr"/>
              </w:rPr>
              <w:fldChar w:fldCharType="end"/>
            </w:r>
          </w:p>
          <w:p w14:paraId="6AC23977" w14:textId="77777777" w:rsidR="00F62599" w:rsidRDefault="00F62599">
            <w:pPr>
              <w:rPr>
                <w:szCs w:val="24"/>
                <w:lang w:eastAsia="en-GB" w:bidi="yi-Hebr"/>
              </w:rPr>
            </w:pPr>
          </w:p>
          <w:p w14:paraId="6E508B50" w14:textId="305FB0F3" w:rsidR="002905D9" w:rsidRDefault="00F62599">
            <w:pPr>
              <w:rPr>
                <w:szCs w:val="24"/>
                <w:lang w:eastAsia="en-GB" w:bidi="yi-Hebr"/>
              </w:rPr>
            </w:pPr>
            <w:r>
              <w:rPr>
                <w:szCs w:val="24"/>
                <w:lang w:eastAsia="en-GB" w:bidi="yi-Hebr"/>
              </w:rPr>
              <w:t xml:space="preserve"> </w:t>
            </w:r>
            <w:r w:rsidR="00CB7EA7">
              <w:rPr>
                <w:szCs w:val="24"/>
                <w:lang w:eastAsia="en-GB" w:bidi="yi-Hebr"/>
              </w:rPr>
              <w:t xml:space="preserve">2. </w:t>
            </w:r>
            <w:r w:rsidR="00AA3146" w:rsidRPr="00AA3146">
              <w:rPr>
                <w:szCs w:val="24"/>
                <w:lang w:eastAsia="en-GB" w:bidi="yi-Hebr"/>
              </w:rPr>
              <w:t>Esamų melioracijos sistemų rekonstravimas</w:t>
            </w:r>
            <w:r w:rsidR="00EA1BE0">
              <w:rPr>
                <w:szCs w:val="24"/>
                <w:lang w:eastAsia="en-GB" w:bidi="yi-Hebr"/>
              </w:rPr>
              <w:t xml:space="preserve"> (</w:t>
            </w:r>
            <w:r w:rsidR="00EA1BE0" w:rsidRPr="00EA1BE0">
              <w:rPr>
                <w:szCs w:val="24"/>
                <w:lang w:eastAsia="en-GB" w:bidi="yi-Hebr"/>
              </w:rPr>
              <w:t>kai paraiška teikiama pagal Taisyklių 11.</w:t>
            </w:r>
            <w:r w:rsidR="00EA1BE0">
              <w:rPr>
                <w:szCs w:val="24"/>
                <w:lang w:eastAsia="en-GB" w:bidi="yi-Hebr"/>
              </w:rPr>
              <w:t>2</w:t>
            </w:r>
            <w:r w:rsidR="00EA1BE0" w:rsidRPr="00EA1BE0">
              <w:rPr>
                <w:szCs w:val="24"/>
                <w:lang w:eastAsia="en-GB" w:bidi="yi-Hebr"/>
              </w:rPr>
              <w:t xml:space="preserve"> papunktį)</w:t>
            </w:r>
            <w:r>
              <w:rPr>
                <w:szCs w:val="24"/>
                <w:lang w:eastAsia="en-GB" w:bidi="yi-Hebr"/>
              </w:rPr>
              <w:t xml:space="preserve">                                            </w:t>
            </w:r>
            <w:r w:rsidR="00CB7EA7">
              <w:rPr>
                <w:szCs w:val="24"/>
                <w:lang w:eastAsia="en-GB" w:bidi="yi-Hebr"/>
              </w:rPr>
              <w:fldChar w:fldCharType="begin" w:fldLock="1">
                <w:ffData>
                  <w:name w:val="Check15"/>
                  <w:enabled/>
                  <w:calcOnExit w:val="0"/>
                  <w:checkBox>
                    <w:sizeAuto/>
                    <w:default w:val="0"/>
                    <w:checked w:val="0"/>
                  </w:checkBox>
                </w:ffData>
              </w:fldChar>
            </w:r>
            <w:r w:rsidR="00CB7EA7">
              <w:rPr>
                <w:szCs w:val="24"/>
                <w:lang w:eastAsia="en-GB" w:bidi="yi-Hebr"/>
              </w:rPr>
              <w:instrText xml:space="preserve"> FORMCHECKBOX </w:instrText>
            </w:r>
            <w:r w:rsidR="00000000">
              <w:rPr>
                <w:szCs w:val="24"/>
                <w:lang w:eastAsia="en-GB" w:bidi="yi-Hebr"/>
              </w:rPr>
            </w:r>
            <w:r w:rsidR="00000000">
              <w:rPr>
                <w:szCs w:val="24"/>
                <w:lang w:eastAsia="en-GB" w:bidi="yi-Hebr"/>
              </w:rPr>
              <w:fldChar w:fldCharType="separate"/>
            </w:r>
            <w:r w:rsidR="00CB7EA7">
              <w:rPr>
                <w:szCs w:val="24"/>
                <w:lang w:eastAsia="en-GB" w:bidi="yi-Hebr"/>
              </w:rPr>
              <w:fldChar w:fldCharType="end"/>
            </w:r>
          </w:p>
          <w:p w14:paraId="22FD7992" w14:textId="151E32DD" w:rsidR="002905D9" w:rsidRDefault="002905D9">
            <w:pPr>
              <w:widowControl w:val="0"/>
              <w:rPr>
                <w:szCs w:val="24"/>
                <w:lang w:eastAsia="en-GB" w:bidi="yi-Hebr"/>
              </w:rPr>
            </w:pPr>
          </w:p>
        </w:tc>
      </w:tr>
      <w:tr w:rsidR="002905D9" w14:paraId="58511259" w14:textId="77777777">
        <w:tc>
          <w:tcPr>
            <w:tcW w:w="974" w:type="pct"/>
            <w:tcBorders>
              <w:top w:val="single" w:sz="4" w:space="0" w:color="auto"/>
              <w:left w:val="single" w:sz="4" w:space="0" w:color="auto"/>
              <w:bottom w:val="single" w:sz="4" w:space="0" w:color="auto"/>
              <w:right w:val="single" w:sz="4" w:space="0" w:color="auto"/>
            </w:tcBorders>
            <w:shd w:val="clear" w:color="auto" w:fill="FFFFFF"/>
          </w:tcPr>
          <w:p w14:paraId="7C714E11" w14:textId="77777777" w:rsidR="002905D9" w:rsidRDefault="00CB7EA7">
            <w:pPr>
              <w:rPr>
                <w:szCs w:val="24"/>
                <w:lang w:eastAsia="en-GB" w:bidi="yi-Hebr"/>
              </w:rPr>
            </w:pPr>
            <w:r>
              <w:rPr>
                <w:szCs w:val="24"/>
                <w:lang w:eastAsia="en-GB" w:bidi="yi-Hebr"/>
              </w:rPr>
              <w:t>3. Projekto pavadinimas</w:t>
            </w:r>
          </w:p>
          <w:p w14:paraId="21CCEBAC" w14:textId="77777777" w:rsidR="002905D9" w:rsidRDefault="002905D9">
            <w:pPr>
              <w:widowControl w:val="0"/>
              <w:rPr>
                <w:szCs w:val="24"/>
                <w:lang w:eastAsia="en-GB" w:bidi="yi-Hebr"/>
              </w:rPr>
            </w:pPr>
          </w:p>
        </w:tc>
        <w:tc>
          <w:tcPr>
            <w:tcW w:w="4026" w:type="pct"/>
            <w:tcBorders>
              <w:top w:val="single" w:sz="4" w:space="0" w:color="auto"/>
              <w:left w:val="single" w:sz="4" w:space="0" w:color="auto"/>
              <w:bottom w:val="single" w:sz="4" w:space="0" w:color="auto"/>
              <w:right w:val="single" w:sz="4" w:space="0" w:color="auto"/>
            </w:tcBorders>
          </w:tcPr>
          <w:p w14:paraId="4D79E4F3" w14:textId="77777777" w:rsidR="002905D9" w:rsidRDefault="002905D9">
            <w:pPr>
              <w:widowControl w:val="0"/>
              <w:rPr>
                <w:szCs w:val="24"/>
                <w:lang w:eastAsia="en-GB" w:bidi="yi-Hebr"/>
              </w:rPr>
            </w:pPr>
          </w:p>
        </w:tc>
      </w:tr>
      <w:tr w:rsidR="002905D9" w14:paraId="3F9C49DA" w14:textId="77777777">
        <w:tc>
          <w:tcPr>
            <w:tcW w:w="974" w:type="pct"/>
            <w:tcBorders>
              <w:top w:val="single" w:sz="4" w:space="0" w:color="auto"/>
              <w:left w:val="single" w:sz="4" w:space="0" w:color="auto"/>
              <w:bottom w:val="single" w:sz="4" w:space="0" w:color="auto"/>
              <w:right w:val="single" w:sz="4" w:space="0" w:color="auto"/>
            </w:tcBorders>
            <w:shd w:val="clear" w:color="auto" w:fill="FFFFFF"/>
            <w:hideMark/>
          </w:tcPr>
          <w:p w14:paraId="3939B287" w14:textId="77777777" w:rsidR="002905D9" w:rsidRDefault="00CB7EA7">
            <w:pPr>
              <w:rPr>
                <w:szCs w:val="24"/>
                <w:lang w:eastAsia="en-GB" w:bidi="yi-Hebr"/>
              </w:rPr>
            </w:pPr>
            <w:r>
              <w:rPr>
                <w:szCs w:val="24"/>
                <w:lang w:eastAsia="en-GB" w:bidi="yi-Hebr"/>
              </w:rPr>
              <w:t>4. Projekto įgyvendinimo vieta</w:t>
            </w:r>
          </w:p>
          <w:p w14:paraId="7582C8D8" w14:textId="77777777" w:rsidR="002905D9" w:rsidRDefault="00CB7EA7">
            <w:pPr>
              <w:widowControl w:val="0"/>
              <w:rPr>
                <w:i/>
                <w:szCs w:val="24"/>
                <w:lang w:eastAsia="en-GB" w:bidi="yi-Hebr"/>
              </w:rPr>
            </w:pPr>
            <w:r>
              <w:rPr>
                <w:i/>
                <w:szCs w:val="24"/>
                <w:lang w:eastAsia="en-GB" w:bidi="yi-Hebr"/>
              </w:rPr>
              <w:t>(duomenys patikrai vietoje atlikti)</w:t>
            </w:r>
          </w:p>
        </w:tc>
        <w:tc>
          <w:tcPr>
            <w:tcW w:w="4026" w:type="pct"/>
            <w:tcBorders>
              <w:top w:val="single" w:sz="4" w:space="0" w:color="auto"/>
              <w:left w:val="single" w:sz="4" w:space="0" w:color="auto"/>
              <w:bottom w:val="single" w:sz="4" w:space="0" w:color="auto"/>
              <w:right w:val="single" w:sz="4" w:space="0" w:color="auto"/>
            </w:tcBorders>
          </w:tcPr>
          <w:p w14:paraId="35600493" w14:textId="77777777" w:rsidR="002905D9" w:rsidRDefault="002905D9">
            <w:pPr>
              <w:widowControl w:val="0"/>
              <w:rPr>
                <w:szCs w:val="24"/>
                <w:lang w:eastAsia="en-GB" w:bidi="yi-Hebr"/>
              </w:rPr>
            </w:pPr>
          </w:p>
        </w:tc>
      </w:tr>
      <w:tr w:rsidR="002905D9" w14:paraId="1C81F83B" w14:textId="77777777">
        <w:trPr>
          <w:cantSplit/>
          <w:trHeight w:val="339"/>
        </w:trPr>
        <w:tc>
          <w:tcPr>
            <w:tcW w:w="974" w:type="pct"/>
            <w:tcBorders>
              <w:top w:val="single" w:sz="4" w:space="0" w:color="auto"/>
              <w:left w:val="single" w:sz="4" w:space="0" w:color="auto"/>
              <w:bottom w:val="single" w:sz="4" w:space="0" w:color="auto"/>
              <w:right w:val="single" w:sz="4" w:space="0" w:color="auto"/>
            </w:tcBorders>
            <w:shd w:val="clear" w:color="auto" w:fill="FFFFFF"/>
            <w:hideMark/>
          </w:tcPr>
          <w:p w14:paraId="69CA10DA" w14:textId="77777777" w:rsidR="002905D9" w:rsidRDefault="00CB7EA7">
            <w:pPr>
              <w:widowControl w:val="0"/>
              <w:rPr>
                <w:szCs w:val="24"/>
                <w:lang w:eastAsia="en-GB" w:bidi="yi-Hebr"/>
              </w:rPr>
            </w:pPr>
            <w:r>
              <w:rPr>
                <w:szCs w:val="24"/>
                <w:lang w:eastAsia="en-GB" w:bidi="yi-Hebr"/>
              </w:rPr>
              <w:t>5. Bendra projekto vertė su PVM, Eur</w:t>
            </w:r>
          </w:p>
        </w:tc>
        <w:tc>
          <w:tcPr>
            <w:tcW w:w="4026" w:type="pct"/>
            <w:tcBorders>
              <w:top w:val="single" w:sz="4" w:space="0" w:color="auto"/>
              <w:left w:val="single" w:sz="4" w:space="0" w:color="auto"/>
              <w:bottom w:val="single" w:sz="4" w:space="0" w:color="auto"/>
              <w:right w:val="single" w:sz="4" w:space="0" w:color="auto"/>
            </w:tcBorders>
            <w:hideMark/>
          </w:tcPr>
          <w:p w14:paraId="07F5612D" w14:textId="77777777" w:rsidR="002905D9" w:rsidRDefault="00CB7EA7">
            <w:pPr>
              <w:rPr>
                <w:szCs w:val="24"/>
                <w:lang w:eastAsia="en-GB" w:bidi="yi-Hebr"/>
              </w:rPr>
            </w:pPr>
            <w:r>
              <w:rPr>
                <w:szCs w:val="24"/>
                <w:lang w:eastAsia="en-GB" w:bidi="yi-Hebr"/>
              </w:rPr>
              <w:t>|__|__|__|__|__|__|__|__|  Eur</w:t>
            </w:r>
          </w:p>
          <w:p w14:paraId="6B9DB6FD" w14:textId="77777777" w:rsidR="002905D9" w:rsidRDefault="00CB7EA7">
            <w:pPr>
              <w:widowControl w:val="0"/>
              <w:rPr>
                <w:szCs w:val="24"/>
                <w:lang w:eastAsia="en-GB" w:bidi="yi-Hebr"/>
              </w:rPr>
            </w:pPr>
            <w:r>
              <w:rPr>
                <w:i/>
                <w:szCs w:val="24"/>
                <w:lang w:eastAsia="en-GB" w:bidi="yi-Hebr"/>
              </w:rPr>
              <w:t>(Bendra projekto vertė su tinkamomis ir netinkamomis finansuoti išlaidomis su PVM, eurais)</w:t>
            </w:r>
          </w:p>
        </w:tc>
      </w:tr>
      <w:tr w:rsidR="002905D9" w14:paraId="07FA8F5A" w14:textId="77777777">
        <w:trPr>
          <w:cantSplit/>
          <w:trHeight w:val="339"/>
        </w:trPr>
        <w:tc>
          <w:tcPr>
            <w:tcW w:w="974" w:type="pct"/>
            <w:tcBorders>
              <w:top w:val="single" w:sz="4" w:space="0" w:color="auto"/>
              <w:left w:val="single" w:sz="4" w:space="0" w:color="auto"/>
              <w:bottom w:val="single" w:sz="4" w:space="0" w:color="auto"/>
              <w:right w:val="single" w:sz="4" w:space="0" w:color="auto"/>
            </w:tcBorders>
            <w:shd w:val="clear" w:color="auto" w:fill="FFFFFF"/>
            <w:hideMark/>
          </w:tcPr>
          <w:p w14:paraId="411CADB3" w14:textId="77777777" w:rsidR="002905D9" w:rsidRDefault="00CB7EA7">
            <w:pPr>
              <w:widowControl w:val="0"/>
              <w:rPr>
                <w:szCs w:val="24"/>
                <w:lang w:eastAsia="en-GB" w:bidi="yi-Hebr"/>
              </w:rPr>
            </w:pPr>
            <w:r>
              <w:rPr>
                <w:szCs w:val="24"/>
                <w:lang w:eastAsia="en-GB" w:bidi="yi-Hebr"/>
              </w:rPr>
              <w:t>6. Bendra projekto vertė be PVM, Eur</w:t>
            </w:r>
          </w:p>
        </w:tc>
        <w:tc>
          <w:tcPr>
            <w:tcW w:w="4026" w:type="pct"/>
            <w:tcBorders>
              <w:top w:val="single" w:sz="4" w:space="0" w:color="auto"/>
              <w:left w:val="single" w:sz="4" w:space="0" w:color="auto"/>
              <w:bottom w:val="single" w:sz="4" w:space="0" w:color="auto"/>
              <w:right w:val="single" w:sz="4" w:space="0" w:color="auto"/>
            </w:tcBorders>
            <w:hideMark/>
          </w:tcPr>
          <w:p w14:paraId="044083B3" w14:textId="77777777" w:rsidR="002905D9" w:rsidRDefault="00CB7EA7">
            <w:pPr>
              <w:rPr>
                <w:szCs w:val="24"/>
                <w:lang w:eastAsia="en-GB" w:bidi="yi-Hebr"/>
              </w:rPr>
            </w:pPr>
            <w:r>
              <w:rPr>
                <w:szCs w:val="24"/>
                <w:lang w:eastAsia="en-GB" w:bidi="yi-Hebr"/>
              </w:rPr>
              <w:t>|__|__|__|__|__|__|__|__|  Eur</w:t>
            </w:r>
          </w:p>
          <w:p w14:paraId="3A090B12" w14:textId="77777777" w:rsidR="002905D9" w:rsidRDefault="00CB7EA7">
            <w:pPr>
              <w:widowControl w:val="0"/>
              <w:rPr>
                <w:szCs w:val="24"/>
                <w:lang w:eastAsia="en-GB" w:bidi="yi-Hebr"/>
              </w:rPr>
            </w:pPr>
            <w:r>
              <w:rPr>
                <w:i/>
                <w:szCs w:val="24"/>
                <w:lang w:eastAsia="en-GB" w:bidi="yi-Hebr"/>
              </w:rPr>
              <w:t>(Bendra projekto vertė su tinkamomis ir netinkamomis finansuoti išlaidomis be PVM, eurais)</w:t>
            </w:r>
          </w:p>
        </w:tc>
      </w:tr>
      <w:tr w:rsidR="00C770CE" w14:paraId="172AD7B7" w14:textId="77777777" w:rsidTr="00315783">
        <w:trPr>
          <w:cantSplit/>
          <w:trHeight w:val="349"/>
        </w:trPr>
        <w:tc>
          <w:tcPr>
            <w:tcW w:w="974" w:type="pct"/>
            <w:shd w:val="clear" w:color="auto" w:fill="FFFFFF"/>
          </w:tcPr>
          <w:p w14:paraId="4965853D" w14:textId="7C72EFE9" w:rsidR="00C770CE" w:rsidRPr="00F62599" w:rsidRDefault="00C770CE" w:rsidP="00C770CE">
            <w:pPr>
              <w:widowControl w:val="0"/>
              <w:rPr>
                <w:szCs w:val="24"/>
                <w:lang w:eastAsia="en-GB" w:bidi="yi-Hebr"/>
              </w:rPr>
            </w:pPr>
            <w:r w:rsidRPr="00F62599">
              <w:rPr>
                <w:szCs w:val="24"/>
                <w:lang w:eastAsia="lt-LT"/>
              </w:rPr>
              <w:t>7. Prašomos paramos intensyvumas, procentais:</w:t>
            </w:r>
          </w:p>
        </w:tc>
        <w:tc>
          <w:tcPr>
            <w:tcW w:w="4026" w:type="pct"/>
            <w:tcBorders>
              <w:bottom w:val="single" w:sz="4" w:space="0" w:color="auto"/>
            </w:tcBorders>
          </w:tcPr>
          <w:p w14:paraId="4B59ACCA" w14:textId="77777777" w:rsidR="00C770CE" w:rsidRDefault="00C770CE" w:rsidP="00C770CE">
            <w:pPr>
              <w:widowControl w:val="0"/>
              <w:rPr>
                <w:sz w:val="22"/>
                <w:szCs w:val="22"/>
                <w:lang w:eastAsia="lt-LT"/>
              </w:rPr>
            </w:pPr>
            <w:r>
              <w:rPr>
                <w:sz w:val="22"/>
                <w:szCs w:val="22"/>
                <w:lang w:eastAsia="lt-LT"/>
              </w:rPr>
              <w:t>__________________(</w:t>
            </w:r>
            <w:r>
              <w:rPr>
                <w:sz w:val="18"/>
                <w:szCs w:val="18"/>
                <w:lang w:eastAsia="lt-LT"/>
              </w:rPr>
              <w:t>nurodyti</w:t>
            </w:r>
            <w:r>
              <w:rPr>
                <w:sz w:val="22"/>
                <w:szCs w:val="22"/>
                <w:lang w:eastAsia="lt-LT"/>
              </w:rPr>
              <w:t>)</w:t>
            </w:r>
          </w:p>
          <w:p w14:paraId="163F584A" w14:textId="41C4B266" w:rsidR="00C770CE" w:rsidRDefault="00C770CE" w:rsidP="00C770CE">
            <w:pPr>
              <w:widowControl w:val="0"/>
              <w:rPr>
                <w:szCs w:val="24"/>
                <w:lang w:eastAsia="en-GB" w:bidi="yi-Hebr"/>
              </w:rPr>
            </w:pPr>
            <w:r>
              <w:rPr>
                <w:sz w:val="22"/>
                <w:szCs w:val="22"/>
                <w:lang w:eastAsia="lt-LT"/>
              </w:rPr>
              <w:t>(</w:t>
            </w:r>
            <w:r>
              <w:rPr>
                <w:sz w:val="18"/>
                <w:szCs w:val="18"/>
                <w:lang w:eastAsia="lt-LT"/>
              </w:rPr>
              <w:t>nuo tinkamų finansuoti išlaidų)</w:t>
            </w:r>
          </w:p>
        </w:tc>
      </w:tr>
      <w:tr w:rsidR="00C770CE" w14:paraId="468A4D10" w14:textId="77777777" w:rsidTr="00315783">
        <w:trPr>
          <w:cantSplit/>
          <w:trHeight w:val="349"/>
        </w:trPr>
        <w:tc>
          <w:tcPr>
            <w:tcW w:w="974" w:type="pct"/>
            <w:shd w:val="clear" w:color="auto" w:fill="FFFFFF"/>
          </w:tcPr>
          <w:p w14:paraId="71CA6A2F" w14:textId="47AB6BBA" w:rsidR="00C770CE" w:rsidRPr="00F62599" w:rsidDel="00AA3146" w:rsidRDefault="00C770CE" w:rsidP="00C770CE">
            <w:pPr>
              <w:rPr>
                <w:szCs w:val="24"/>
                <w:lang w:eastAsia="en-GB" w:bidi="yi-Hebr"/>
              </w:rPr>
            </w:pPr>
            <w:r w:rsidRPr="00F62599">
              <w:rPr>
                <w:szCs w:val="24"/>
                <w:lang w:eastAsia="lt-LT"/>
              </w:rPr>
              <w:t>8. Prašomos paramos suma, Eur (nurodoma sveikaisiais skaičiais):</w:t>
            </w:r>
          </w:p>
        </w:tc>
        <w:tc>
          <w:tcPr>
            <w:tcW w:w="4026" w:type="pct"/>
            <w:shd w:val="clear" w:color="auto" w:fill="auto"/>
          </w:tcPr>
          <w:tbl>
            <w:tblPr>
              <w:tblW w:w="0" w:type="auto"/>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
              <w:gridCol w:w="255"/>
              <w:gridCol w:w="270"/>
              <w:gridCol w:w="262"/>
              <w:gridCol w:w="263"/>
              <w:gridCol w:w="270"/>
              <w:gridCol w:w="262"/>
              <w:gridCol w:w="270"/>
            </w:tblGrid>
            <w:tr w:rsidR="00C770CE" w14:paraId="76D8678F" w14:textId="77777777" w:rsidTr="00853DB5">
              <w:tc>
                <w:tcPr>
                  <w:tcW w:w="283" w:type="dxa"/>
                </w:tcPr>
                <w:p w14:paraId="383CC3C0" w14:textId="77777777" w:rsidR="00C770CE" w:rsidRDefault="00C770CE" w:rsidP="00C770CE">
                  <w:pPr>
                    <w:widowControl w:val="0"/>
                    <w:rPr>
                      <w:sz w:val="22"/>
                      <w:szCs w:val="22"/>
                      <w:lang w:eastAsia="lt-LT"/>
                    </w:rPr>
                  </w:pPr>
                </w:p>
              </w:tc>
              <w:tc>
                <w:tcPr>
                  <w:tcW w:w="255" w:type="dxa"/>
                </w:tcPr>
                <w:p w14:paraId="0E2E72EC" w14:textId="77777777" w:rsidR="00C770CE" w:rsidRDefault="00C770CE" w:rsidP="00C770CE">
                  <w:pPr>
                    <w:widowControl w:val="0"/>
                    <w:rPr>
                      <w:sz w:val="22"/>
                      <w:szCs w:val="22"/>
                      <w:lang w:eastAsia="lt-LT"/>
                    </w:rPr>
                  </w:pPr>
                </w:p>
              </w:tc>
              <w:tc>
                <w:tcPr>
                  <w:tcW w:w="270" w:type="dxa"/>
                </w:tcPr>
                <w:p w14:paraId="26FB76DE" w14:textId="77777777" w:rsidR="00C770CE" w:rsidRDefault="00C770CE" w:rsidP="00C770CE">
                  <w:pPr>
                    <w:widowControl w:val="0"/>
                    <w:rPr>
                      <w:sz w:val="22"/>
                      <w:szCs w:val="22"/>
                      <w:lang w:eastAsia="lt-LT"/>
                    </w:rPr>
                  </w:pPr>
                </w:p>
              </w:tc>
              <w:tc>
                <w:tcPr>
                  <w:tcW w:w="262" w:type="dxa"/>
                </w:tcPr>
                <w:p w14:paraId="180BDFCB" w14:textId="77777777" w:rsidR="00C770CE" w:rsidRDefault="00C770CE" w:rsidP="00C770CE">
                  <w:pPr>
                    <w:widowControl w:val="0"/>
                    <w:rPr>
                      <w:sz w:val="22"/>
                      <w:szCs w:val="22"/>
                      <w:lang w:eastAsia="lt-LT"/>
                    </w:rPr>
                  </w:pPr>
                </w:p>
              </w:tc>
              <w:tc>
                <w:tcPr>
                  <w:tcW w:w="263" w:type="dxa"/>
                </w:tcPr>
                <w:p w14:paraId="1A952A9E" w14:textId="77777777" w:rsidR="00C770CE" w:rsidRDefault="00C770CE" w:rsidP="00C770CE">
                  <w:pPr>
                    <w:widowControl w:val="0"/>
                    <w:rPr>
                      <w:sz w:val="22"/>
                      <w:szCs w:val="22"/>
                      <w:lang w:eastAsia="lt-LT"/>
                    </w:rPr>
                  </w:pPr>
                </w:p>
              </w:tc>
              <w:tc>
                <w:tcPr>
                  <w:tcW w:w="270" w:type="dxa"/>
                </w:tcPr>
                <w:p w14:paraId="6790A7E4" w14:textId="77777777" w:rsidR="00C770CE" w:rsidRDefault="00C770CE" w:rsidP="00C770CE">
                  <w:pPr>
                    <w:widowControl w:val="0"/>
                    <w:rPr>
                      <w:sz w:val="22"/>
                      <w:szCs w:val="22"/>
                      <w:lang w:eastAsia="lt-LT"/>
                    </w:rPr>
                  </w:pPr>
                </w:p>
              </w:tc>
              <w:tc>
                <w:tcPr>
                  <w:tcW w:w="262" w:type="dxa"/>
                </w:tcPr>
                <w:p w14:paraId="3385D462" w14:textId="77777777" w:rsidR="00C770CE" w:rsidRDefault="00C770CE" w:rsidP="00C770CE">
                  <w:pPr>
                    <w:widowControl w:val="0"/>
                    <w:rPr>
                      <w:sz w:val="22"/>
                      <w:szCs w:val="22"/>
                      <w:lang w:eastAsia="lt-LT"/>
                    </w:rPr>
                  </w:pPr>
                </w:p>
              </w:tc>
              <w:tc>
                <w:tcPr>
                  <w:tcW w:w="270" w:type="dxa"/>
                </w:tcPr>
                <w:p w14:paraId="3031856D" w14:textId="77777777" w:rsidR="00C770CE" w:rsidRDefault="00C770CE" w:rsidP="00C770CE">
                  <w:pPr>
                    <w:widowControl w:val="0"/>
                    <w:rPr>
                      <w:sz w:val="22"/>
                      <w:szCs w:val="22"/>
                      <w:lang w:eastAsia="lt-LT"/>
                    </w:rPr>
                  </w:pPr>
                </w:p>
              </w:tc>
            </w:tr>
          </w:tbl>
          <w:p w14:paraId="7D587B97" w14:textId="6709C54B" w:rsidR="00C770CE" w:rsidDel="00AA3146" w:rsidRDefault="00C770CE" w:rsidP="00C770CE">
            <w:pPr>
              <w:rPr>
                <w:szCs w:val="24"/>
                <w:lang w:eastAsia="en-GB" w:bidi="yi-Hebr"/>
              </w:rPr>
            </w:pPr>
            <w:r>
              <w:rPr>
                <w:sz w:val="18"/>
                <w:szCs w:val="18"/>
                <w:lang w:eastAsia="lt-LT"/>
              </w:rPr>
              <w:t>(bendra prašoma paramos suma, eurais (nuo tinkamų finansuoti išlaidų)</w:t>
            </w:r>
          </w:p>
        </w:tc>
      </w:tr>
      <w:tr w:rsidR="00C770CE" w14:paraId="38FFC3F9" w14:textId="77777777">
        <w:trPr>
          <w:cantSplit/>
          <w:trHeight w:val="485"/>
        </w:trPr>
        <w:tc>
          <w:tcPr>
            <w:tcW w:w="974" w:type="pct"/>
            <w:tcBorders>
              <w:top w:val="single" w:sz="4" w:space="0" w:color="auto"/>
              <w:left w:val="single" w:sz="4" w:space="0" w:color="auto"/>
              <w:bottom w:val="single" w:sz="4" w:space="0" w:color="auto"/>
              <w:right w:val="single" w:sz="4" w:space="0" w:color="auto"/>
            </w:tcBorders>
            <w:shd w:val="clear" w:color="auto" w:fill="FFFFFF"/>
            <w:hideMark/>
          </w:tcPr>
          <w:p w14:paraId="61A2503C" w14:textId="31FCCC85" w:rsidR="00C770CE" w:rsidRDefault="00C770CE" w:rsidP="00C770CE">
            <w:pPr>
              <w:widowControl w:val="0"/>
              <w:rPr>
                <w:szCs w:val="24"/>
                <w:lang w:eastAsia="en-GB" w:bidi="yi-Hebr"/>
              </w:rPr>
            </w:pPr>
            <w:r>
              <w:rPr>
                <w:szCs w:val="24"/>
                <w:lang w:eastAsia="en-GB" w:bidi="yi-Hebr"/>
              </w:rPr>
              <w:t>9. Planuojama projekto pradžia:</w:t>
            </w:r>
          </w:p>
        </w:tc>
        <w:tc>
          <w:tcPr>
            <w:tcW w:w="4026" w:type="pct"/>
            <w:tcBorders>
              <w:top w:val="single" w:sz="4" w:space="0" w:color="auto"/>
              <w:left w:val="single" w:sz="4" w:space="0" w:color="auto"/>
              <w:bottom w:val="single" w:sz="4" w:space="0" w:color="auto"/>
              <w:right w:val="single" w:sz="4" w:space="0" w:color="auto"/>
            </w:tcBorders>
            <w:hideMark/>
          </w:tcPr>
          <w:p w14:paraId="2AECF5F3" w14:textId="77777777" w:rsidR="00C770CE" w:rsidRDefault="00C770CE" w:rsidP="00C770CE">
            <w:pPr>
              <w:rPr>
                <w:szCs w:val="24"/>
                <w:lang w:eastAsia="en-GB" w:bidi="yi-Hebr"/>
              </w:rPr>
            </w:pPr>
            <w:r>
              <w:rPr>
                <w:szCs w:val="24"/>
                <w:lang w:eastAsia="en-GB" w:bidi="yi-Hebr"/>
              </w:rPr>
              <w:t>|__|__|__|__|  |__|__|  |__|__|</w:t>
            </w:r>
          </w:p>
          <w:p w14:paraId="5FA4312F" w14:textId="77777777" w:rsidR="00C770CE" w:rsidRDefault="00C770CE" w:rsidP="00C770CE">
            <w:pPr>
              <w:widowControl w:val="0"/>
              <w:rPr>
                <w:i/>
                <w:szCs w:val="24"/>
                <w:lang w:eastAsia="en-GB" w:bidi="yi-Hebr"/>
              </w:rPr>
            </w:pPr>
            <w:r>
              <w:rPr>
                <w:i/>
                <w:szCs w:val="24"/>
                <w:lang w:eastAsia="en-GB" w:bidi="yi-Hebr"/>
              </w:rPr>
              <w:t>Nurodoma projekto įgyvendinimo pradžia (nuo planuojamos paramos sutarties pasirašymo datos)</w:t>
            </w:r>
          </w:p>
        </w:tc>
      </w:tr>
      <w:tr w:rsidR="00C770CE" w14:paraId="7DB7CFEF" w14:textId="77777777">
        <w:trPr>
          <w:cantSplit/>
          <w:trHeight w:val="485"/>
        </w:trPr>
        <w:tc>
          <w:tcPr>
            <w:tcW w:w="974" w:type="pct"/>
            <w:tcBorders>
              <w:top w:val="single" w:sz="4" w:space="0" w:color="auto"/>
              <w:left w:val="single" w:sz="4" w:space="0" w:color="auto"/>
              <w:bottom w:val="single" w:sz="4" w:space="0" w:color="auto"/>
              <w:right w:val="single" w:sz="4" w:space="0" w:color="auto"/>
            </w:tcBorders>
            <w:shd w:val="clear" w:color="auto" w:fill="FFFFFF"/>
            <w:hideMark/>
          </w:tcPr>
          <w:p w14:paraId="470DF083" w14:textId="4A3EDF82" w:rsidR="00C770CE" w:rsidRDefault="00C770CE" w:rsidP="00C770CE">
            <w:pPr>
              <w:rPr>
                <w:szCs w:val="24"/>
                <w:lang w:eastAsia="en-GB" w:bidi="yi-Hebr"/>
              </w:rPr>
            </w:pPr>
            <w:r>
              <w:rPr>
                <w:szCs w:val="24"/>
                <w:lang w:eastAsia="en-GB" w:bidi="yi-Hebr"/>
              </w:rPr>
              <w:lastRenderedPageBreak/>
              <w:t xml:space="preserve">10. Projekto įgyvendinimo etapai: </w:t>
            </w:r>
          </w:p>
          <w:p w14:paraId="7CD0AF3F" w14:textId="77777777" w:rsidR="00C770CE" w:rsidRDefault="00C770CE" w:rsidP="00C770CE">
            <w:pPr>
              <w:widowControl w:val="0"/>
              <w:rPr>
                <w:szCs w:val="24"/>
                <w:lang w:eastAsia="en-GB" w:bidi="yi-Hebr"/>
              </w:rPr>
            </w:pPr>
            <w:r>
              <w:rPr>
                <w:szCs w:val="24"/>
                <w:lang w:eastAsia="en-GB" w:bidi="yi-Hebr"/>
              </w:rPr>
              <w:t>(pildoma, jei planuojama projektą įgyvendinti keliais etapais)</w:t>
            </w:r>
          </w:p>
        </w:tc>
        <w:tc>
          <w:tcPr>
            <w:tcW w:w="4026" w:type="pct"/>
            <w:tcBorders>
              <w:top w:val="single" w:sz="4" w:space="0" w:color="auto"/>
              <w:left w:val="single" w:sz="4" w:space="0" w:color="auto"/>
              <w:bottom w:val="single" w:sz="4" w:space="0" w:color="auto"/>
              <w:right w:val="single" w:sz="4" w:space="0" w:color="auto"/>
            </w:tcBorders>
          </w:tcPr>
          <w:p w14:paraId="6CE00609" w14:textId="77777777" w:rsidR="00C770CE" w:rsidRDefault="00C770CE" w:rsidP="00C770CE">
            <w:pPr>
              <w:rPr>
                <w:szCs w:val="24"/>
                <w:lang w:eastAsia="en-GB" w:bidi="yi-Hebr"/>
              </w:rPr>
            </w:pPr>
            <w:r>
              <w:rPr>
                <w:szCs w:val="24"/>
                <w:lang w:eastAsia="en-GB" w:bidi="yi-Hebr"/>
              </w:rPr>
              <w:t>Planuojami projekto įgyvendinimo etapai ir prašoma paramos suma Eur:</w:t>
            </w:r>
          </w:p>
          <w:p w14:paraId="695474BD" w14:textId="77777777" w:rsidR="00C770CE" w:rsidRDefault="00C770CE" w:rsidP="00C770CE">
            <w:pPr>
              <w:rPr>
                <w:szCs w:val="24"/>
                <w:lang w:eastAsia="en-GB" w:bidi="yi-Hebr"/>
              </w:rPr>
            </w:pPr>
          </w:p>
          <w:p w14:paraId="680F5F08" w14:textId="77777777" w:rsidR="00C770CE" w:rsidRDefault="00C770CE" w:rsidP="00C770CE">
            <w:pPr>
              <w:ind w:firstLine="62"/>
              <w:rPr>
                <w:szCs w:val="24"/>
                <w:lang w:eastAsia="en-GB" w:bidi="yi-Hebr"/>
              </w:rPr>
            </w:pPr>
            <w:r>
              <w:rPr>
                <w:szCs w:val="24"/>
                <w:lang w:eastAsia="en-GB" w:bidi="yi-Hebr"/>
              </w:rPr>
              <w:fldChar w:fldCharType="begin" w:fldLock="1">
                <w:ffData>
                  <w:name w:val="Check2"/>
                  <w:enabled/>
                  <w:calcOnExit w:val="0"/>
                  <w:checkBox>
                    <w:sizeAuto/>
                    <w:default w:val="0"/>
                  </w:checkBox>
                </w:ffData>
              </w:fldChar>
            </w:r>
            <w:r>
              <w:rPr>
                <w:szCs w:val="24"/>
                <w:lang w:eastAsia="en-GB" w:bidi="yi-Hebr"/>
              </w:rPr>
              <w:instrText xml:space="preserve"> FORMCHECKBOX </w:instrText>
            </w:r>
            <w:r w:rsidR="00000000">
              <w:rPr>
                <w:szCs w:val="24"/>
                <w:lang w:eastAsia="en-GB" w:bidi="yi-Hebr"/>
              </w:rPr>
            </w:r>
            <w:r w:rsidR="00000000">
              <w:rPr>
                <w:szCs w:val="24"/>
                <w:lang w:eastAsia="en-GB" w:bidi="yi-Hebr"/>
              </w:rPr>
              <w:fldChar w:fldCharType="separate"/>
            </w:r>
            <w:r>
              <w:rPr>
                <w:szCs w:val="24"/>
                <w:lang w:eastAsia="en-GB" w:bidi="yi-Hebr"/>
              </w:rPr>
              <w:fldChar w:fldCharType="end"/>
            </w:r>
            <w:r>
              <w:rPr>
                <w:szCs w:val="24"/>
                <w:lang w:eastAsia="en-GB" w:bidi="yi-Hebr"/>
              </w:rPr>
              <w:t xml:space="preserve">Pirmojo etapo pabaiga </w:t>
            </w:r>
          </w:p>
          <w:p w14:paraId="30BDB715" w14:textId="77777777" w:rsidR="00C770CE" w:rsidRDefault="00C770CE" w:rsidP="00C770CE">
            <w:pPr>
              <w:ind w:firstLine="434"/>
              <w:rPr>
                <w:szCs w:val="24"/>
                <w:lang w:eastAsia="en-GB" w:bidi="yi-Hebr"/>
              </w:rPr>
            </w:pPr>
            <w:r>
              <w:rPr>
                <w:szCs w:val="24"/>
                <w:lang w:eastAsia="en-GB" w:bidi="yi-Hebr"/>
              </w:rPr>
              <w:t xml:space="preserve">|__|__|__|__|  |__|__|                           </w:t>
            </w:r>
          </w:p>
          <w:p w14:paraId="79258029" w14:textId="77777777" w:rsidR="00C770CE" w:rsidRDefault="00C770CE" w:rsidP="00C770CE">
            <w:pPr>
              <w:ind w:firstLine="496"/>
              <w:rPr>
                <w:szCs w:val="24"/>
                <w:lang w:eastAsia="en-GB" w:bidi="yi-Hebr"/>
              </w:rPr>
            </w:pPr>
            <w:r>
              <w:rPr>
                <w:szCs w:val="24"/>
                <w:lang w:eastAsia="en-GB" w:bidi="yi-Hebr"/>
              </w:rPr>
              <w:t xml:space="preserve">(nurodomi metai ir mėnuo)                    </w:t>
            </w:r>
          </w:p>
          <w:p w14:paraId="2EB29570" w14:textId="77777777" w:rsidR="00C770CE" w:rsidRDefault="00C770CE" w:rsidP="00C770CE">
            <w:pPr>
              <w:rPr>
                <w:szCs w:val="24"/>
                <w:lang w:eastAsia="en-GB" w:bidi="yi-Hebr"/>
              </w:rPr>
            </w:pPr>
          </w:p>
          <w:p w14:paraId="141BBCF0" w14:textId="77777777" w:rsidR="00C770CE" w:rsidRDefault="00C770CE" w:rsidP="00C770CE">
            <w:pPr>
              <w:ind w:firstLine="434"/>
              <w:rPr>
                <w:szCs w:val="24"/>
                <w:lang w:eastAsia="en-GB" w:bidi="yi-Hebr"/>
              </w:rPr>
            </w:pPr>
            <w:r>
              <w:rPr>
                <w:szCs w:val="24"/>
                <w:lang w:eastAsia="en-GB" w:bidi="yi-Hebr"/>
              </w:rPr>
              <w:t>|__|__|__|__|__|__|__|__|</w:t>
            </w:r>
          </w:p>
          <w:p w14:paraId="072BEF19" w14:textId="77777777" w:rsidR="00C770CE" w:rsidRDefault="00C770CE" w:rsidP="00C770CE">
            <w:pPr>
              <w:ind w:firstLine="434"/>
              <w:rPr>
                <w:szCs w:val="24"/>
                <w:lang w:eastAsia="en-GB" w:bidi="yi-Hebr"/>
              </w:rPr>
            </w:pPr>
            <w:r>
              <w:rPr>
                <w:szCs w:val="24"/>
                <w:lang w:eastAsia="en-GB" w:bidi="yi-Hebr"/>
              </w:rPr>
              <w:t>(nurodoma prašoma paramos suma, Eur)</w:t>
            </w:r>
          </w:p>
          <w:p w14:paraId="3B80567E" w14:textId="77777777" w:rsidR="00C770CE" w:rsidRDefault="00C770CE" w:rsidP="00C770CE">
            <w:pPr>
              <w:rPr>
                <w:szCs w:val="24"/>
                <w:lang w:eastAsia="en-GB" w:bidi="yi-Hebr"/>
              </w:rPr>
            </w:pPr>
          </w:p>
          <w:p w14:paraId="4582F365" w14:textId="77777777" w:rsidR="00C770CE" w:rsidRDefault="00C770CE" w:rsidP="00C770CE">
            <w:pPr>
              <w:ind w:firstLine="62"/>
              <w:rPr>
                <w:szCs w:val="24"/>
                <w:lang w:eastAsia="en-GB" w:bidi="yi-Hebr"/>
              </w:rPr>
            </w:pPr>
            <w:r>
              <w:rPr>
                <w:szCs w:val="24"/>
                <w:lang w:eastAsia="en-GB" w:bidi="yi-Hebr"/>
              </w:rPr>
              <w:fldChar w:fldCharType="begin" w:fldLock="1">
                <w:ffData>
                  <w:name w:val="Check2"/>
                  <w:enabled/>
                  <w:calcOnExit w:val="0"/>
                  <w:checkBox>
                    <w:sizeAuto/>
                    <w:default w:val="0"/>
                  </w:checkBox>
                </w:ffData>
              </w:fldChar>
            </w:r>
            <w:r>
              <w:rPr>
                <w:szCs w:val="24"/>
                <w:lang w:eastAsia="en-GB" w:bidi="yi-Hebr"/>
              </w:rPr>
              <w:instrText xml:space="preserve"> FORMCHECKBOX </w:instrText>
            </w:r>
            <w:r w:rsidR="00000000">
              <w:rPr>
                <w:szCs w:val="24"/>
                <w:lang w:eastAsia="en-GB" w:bidi="yi-Hebr"/>
              </w:rPr>
            </w:r>
            <w:r w:rsidR="00000000">
              <w:rPr>
                <w:szCs w:val="24"/>
                <w:lang w:eastAsia="en-GB" w:bidi="yi-Hebr"/>
              </w:rPr>
              <w:fldChar w:fldCharType="separate"/>
            </w:r>
            <w:r>
              <w:rPr>
                <w:szCs w:val="24"/>
                <w:lang w:eastAsia="en-GB" w:bidi="yi-Hebr"/>
              </w:rPr>
              <w:fldChar w:fldCharType="end"/>
            </w:r>
            <w:r>
              <w:rPr>
                <w:szCs w:val="24"/>
                <w:lang w:eastAsia="en-GB" w:bidi="yi-Hebr"/>
              </w:rPr>
              <w:t>Antrojo etapo pabaiga</w:t>
            </w:r>
          </w:p>
          <w:p w14:paraId="4BC03871" w14:textId="77777777" w:rsidR="00C770CE" w:rsidRDefault="00C770CE" w:rsidP="00C770CE">
            <w:pPr>
              <w:ind w:firstLine="372"/>
              <w:rPr>
                <w:szCs w:val="24"/>
                <w:lang w:eastAsia="en-GB" w:bidi="yi-Hebr"/>
              </w:rPr>
            </w:pPr>
            <w:r>
              <w:rPr>
                <w:szCs w:val="24"/>
                <w:lang w:eastAsia="en-GB" w:bidi="yi-Hebr"/>
              </w:rPr>
              <w:t xml:space="preserve">|__|__|__|__|  |__|__| </w:t>
            </w:r>
          </w:p>
          <w:p w14:paraId="28421D38" w14:textId="77777777" w:rsidR="00C770CE" w:rsidRDefault="00C770CE" w:rsidP="00C770CE">
            <w:pPr>
              <w:ind w:firstLine="434"/>
              <w:rPr>
                <w:szCs w:val="24"/>
                <w:lang w:eastAsia="en-GB" w:bidi="yi-Hebr"/>
              </w:rPr>
            </w:pPr>
            <w:r>
              <w:rPr>
                <w:szCs w:val="24"/>
                <w:lang w:eastAsia="en-GB" w:bidi="yi-Hebr"/>
              </w:rPr>
              <w:t xml:space="preserve">(nurodomi metai ir mėnuo)              </w:t>
            </w:r>
          </w:p>
          <w:p w14:paraId="0B67C2D7" w14:textId="77777777" w:rsidR="00C770CE" w:rsidRDefault="00C770CE" w:rsidP="00C770CE">
            <w:pPr>
              <w:rPr>
                <w:szCs w:val="24"/>
                <w:lang w:eastAsia="en-GB" w:bidi="yi-Hebr"/>
              </w:rPr>
            </w:pPr>
          </w:p>
          <w:p w14:paraId="26AA6F40" w14:textId="77777777" w:rsidR="00C770CE" w:rsidRDefault="00C770CE" w:rsidP="00C770CE">
            <w:pPr>
              <w:ind w:firstLine="372"/>
              <w:rPr>
                <w:szCs w:val="24"/>
                <w:lang w:eastAsia="en-GB" w:bidi="yi-Hebr"/>
              </w:rPr>
            </w:pPr>
            <w:r>
              <w:rPr>
                <w:szCs w:val="24"/>
                <w:lang w:eastAsia="en-GB" w:bidi="yi-Hebr"/>
              </w:rPr>
              <w:t>|__|__|__|__|__|__|__|__|</w:t>
            </w:r>
          </w:p>
          <w:p w14:paraId="737AA61D" w14:textId="77777777" w:rsidR="00C770CE" w:rsidRDefault="00C770CE" w:rsidP="00C770CE">
            <w:pPr>
              <w:ind w:firstLine="434"/>
              <w:rPr>
                <w:szCs w:val="24"/>
                <w:lang w:eastAsia="en-GB" w:bidi="yi-Hebr"/>
              </w:rPr>
            </w:pPr>
            <w:r>
              <w:rPr>
                <w:szCs w:val="24"/>
                <w:lang w:eastAsia="en-GB" w:bidi="yi-Hebr"/>
              </w:rPr>
              <w:t>(nurodoma prašoma paramos suma, Eur)</w:t>
            </w:r>
          </w:p>
          <w:p w14:paraId="4343ABC2" w14:textId="77777777" w:rsidR="00C770CE" w:rsidRDefault="00C770CE" w:rsidP="00C770CE">
            <w:pPr>
              <w:rPr>
                <w:szCs w:val="24"/>
                <w:lang w:eastAsia="en-GB" w:bidi="yi-Hebr"/>
              </w:rPr>
            </w:pPr>
          </w:p>
          <w:p w14:paraId="162109D2" w14:textId="77777777" w:rsidR="00C770CE" w:rsidRDefault="00C770CE" w:rsidP="00C770CE">
            <w:pPr>
              <w:ind w:firstLine="62"/>
              <w:rPr>
                <w:szCs w:val="24"/>
                <w:lang w:eastAsia="en-GB" w:bidi="yi-Hebr"/>
              </w:rPr>
            </w:pPr>
            <w:r>
              <w:rPr>
                <w:szCs w:val="24"/>
                <w:lang w:eastAsia="en-GB" w:bidi="yi-Hebr"/>
              </w:rPr>
              <w:fldChar w:fldCharType="begin" w:fldLock="1">
                <w:ffData>
                  <w:name w:val="Check2"/>
                  <w:enabled/>
                  <w:calcOnExit w:val="0"/>
                  <w:checkBox>
                    <w:sizeAuto/>
                    <w:default w:val="0"/>
                  </w:checkBox>
                </w:ffData>
              </w:fldChar>
            </w:r>
            <w:r>
              <w:rPr>
                <w:szCs w:val="24"/>
                <w:lang w:eastAsia="en-GB" w:bidi="yi-Hebr"/>
              </w:rPr>
              <w:instrText xml:space="preserve"> FORMCHECKBOX </w:instrText>
            </w:r>
            <w:r w:rsidR="00000000">
              <w:rPr>
                <w:szCs w:val="24"/>
                <w:lang w:eastAsia="en-GB" w:bidi="yi-Hebr"/>
              </w:rPr>
            </w:r>
            <w:r w:rsidR="00000000">
              <w:rPr>
                <w:szCs w:val="24"/>
                <w:lang w:eastAsia="en-GB" w:bidi="yi-Hebr"/>
              </w:rPr>
              <w:fldChar w:fldCharType="separate"/>
            </w:r>
            <w:r>
              <w:rPr>
                <w:szCs w:val="24"/>
                <w:lang w:eastAsia="en-GB" w:bidi="yi-Hebr"/>
              </w:rPr>
              <w:fldChar w:fldCharType="end"/>
            </w:r>
            <w:r>
              <w:rPr>
                <w:szCs w:val="24"/>
                <w:lang w:eastAsia="en-GB" w:bidi="yi-Hebr"/>
              </w:rPr>
              <w:t>N-ojo etapo pabaiga</w:t>
            </w:r>
          </w:p>
          <w:p w14:paraId="0C8276B0" w14:textId="77777777" w:rsidR="00C770CE" w:rsidRDefault="00C770CE" w:rsidP="00C770CE">
            <w:pPr>
              <w:ind w:firstLine="434"/>
              <w:rPr>
                <w:szCs w:val="24"/>
                <w:lang w:eastAsia="en-GB" w:bidi="yi-Hebr"/>
              </w:rPr>
            </w:pPr>
            <w:r>
              <w:rPr>
                <w:szCs w:val="24"/>
                <w:lang w:eastAsia="en-GB" w:bidi="yi-Hebr"/>
              </w:rPr>
              <w:t>|__|__|__|__|  |__|__|</w:t>
            </w:r>
          </w:p>
          <w:p w14:paraId="040FF6AA" w14:textId="77777777" w:rsidR="00C770CE" w:rsidRDefault="00C770CE" w:rsidP="00C770CE">
            <w:pPr>
              <w:ind w:firstLine="434"/>
              <w:rPr>
                <w:szCs w:val="24"/>
                <w:lang w:eastAsia="en-GB" w:bidi="yi-Hebr"/>
              </w:rPr>
            </w:pPr>
            <w:r>
              <w:rPr>
                <w:szCs w:val="24"/>
                <w:lang w:eastAsia="en-GB" w:bidi="yi-Hebr"/>
              </w:rPr>
              <w:t xml:space="preserve">(nurodomi metai ir mėnuo)              </w:t>
            </w:r>
          </w:p>
          <w:p w14:paraId="73767820" w14:textId="77777777" w:rsidR="00C770CE" w:rsidRDefault="00C770CE" w:rsidP="00C770CE">
            <w:pPr>
              <w:rPr>
                <w:szCs w:val="24"/>
                <w:lang w:eastAsia="en-GB" w:bidi="yi-Hebr"/>
              </w:rPr>
            </w:pPr>
          </w:p>
          <w:p w14:paraId="22EB4F73" w14:textId="77777777" w:rsidR="00C770CE" w:rsidRDefault="00C770CE" w:rsidP="00C770CE">
            <w:pPr>
              <w:ind w:firstLine="434"/>
              <w:rPr>
                <w:szCs w:val="24"/>
                <w:lang w:eastAsia="en-GB" w:bidi="yi-Hebr"/>
              </w:rPr>
            </w:pPr>
            <w:r>
              <w:rPr>
                <w:szCs w:val="24"/>
                <w:lang w:eastAsia="en-GB" w:bidi="yi-Hebr"/>
              </w:rPr>
              <w:t>|__|__|__|__|__|__|__|__|</w:t>
            </w:r>
          </w:p>
          <w:p w14:paraId="3853B0F1" w14:textId="77777777" w:rsidR="00C770CE" w:rsidRDefault="00C770CE" w:rsidP="00C770CE">
            <w:pPr>
              <w:widowControl w:val="0"/>
              <w:ind w:firstLine="372"/>
              <w:rPr>
                <w:szCs w:val="24"/>
                <w:lang w:eastAsia="en-GB" w:bidi="yi-Hebr"/>
              </w:rPr>
            </w:pPr>
            <w:r>
              <w:rPr>
                <w:szCs w:val="24"/>
                <w:lang w:eastAsia="en-GB" w:bidi="yi-Hebr"/>
              </w:rPr>
              <w:t>(nurodoma prašoma paramos suma, Eur)</w:t>
            </w:r>
          </w:p>
        </w:tc>
      </w:tr>
      <w:tr w:rsidR="00C770CE" w14:paraId="13B08ABD" w14:textId="77777777">
        <w:trPr>
          <w:cantSplit/>
          <w:trHeight w:val="555"/>
        </w:trPr>
        <w:tc>
          <w:tcPr>
            <w:tcW w:w="974" w:type="pct"/>
            <w:tcBorders>
              <w:top w:val="single" w:sz="4" w:space="0" w:color="auto"/>
              <w:left w:val="single" w:sz="4" w:space="0" w:color="auto"/>
              <w:bottom w:val="single" w:sz="4" w:space="0" w:color="auto"/>
              <w:right w:val="single" w:sz="4" w:space="0" w:color="auto"/>
            </w:tcBorders>
            <w:shd w:val="clear" w:color="auto" w:fill="FFFFFF"/>
            <w:hideMark/>
          </w:tcPr>
          <w:p w14:paraId="0FB1017B" w14:textId="69116C38" w:rsidR="00C770CE" w:rsidRDefault="00C770CE" w:rsidP="00C770CE">
            <w:pPr>
              <w:widowControl w:val="0"/>
              <w:rPr>
                <w:szCs w:val="24"/>
                <w:lang w:eastAsia="en-GB" w:bidi="yi-Hebr"/>
              </w:rPr>
            </w:pPr>
            <w:r>
              <w:rPr>
                <w:szCs w:val="24"/>
                <w:lang w:eastAsia="en-GB" w:bidi="yi-Hebr"/>
              </w:rPr>
              <w:t>11. Planuojama projekto pabaiga:</w:t>
            </w:r>
          </w:p>
        </w:tc>
        <w:tc>
          <w:tcPr>
            <w:tcW w:w="4026" w:type="pct"/>
            <w:tcBorders>
              <w:top w:val="single" w:sz="4" w:space="0" w:color="auto"/>
              <w:left w:val="single" w:sz="4" w:space="0" w:color="auto"/>
              <w:bottom w:val="single" w:sz="4" w:space="0" w:color="auto"/>
              <w:right w:val="single" w:sz="4" w:space="0" w:color="auto"/>
            </w:tcBorders>
            <w:hideMark/>
          </w:tcPr>
          <w:p w14:paraId="149296B1" w14:textId="77777777" w:rsidR="00C770CE" w:rsidRDefault="00C770CE" w:rsidP="00C770CE">
            <w:pPr>
              <w:rPr>
                <w:szCs w:val="24"/>
                <w:lang w:eastAsia="en-GB" w:bidi="yi-Hebr"/>
              </w:rPr>
            </w:pPr>
            <w:r>
              <w:rPr>
                <w:szCs w:val="24"/>
                <w:lang w:eastAsia="en-GB" w:bidi="yi-Hebr"/>
              </w:rPr>
              <w:t>|__|__|__|__|  |__|__|  |__|__|</w:t>
            </w:r>
          </w:p>
          <w:p w14:paraId="56ABB0F5" w14:textId="77777777" w:rsidR="00C770CE" w:rsidRDefault="00C770CE" w:rsidP="00C770CE">
            <w:pPr>
              <w:widowControl w:val="0"/>
              <w:rPr>
                <w:i/>
                <w:szCs w:val="24"/>
                <w:lang w:eastAsia="en-GB" w:bidi="yi-Hebr"/>
              </w:rPr>
            </w:pPr>
            <w:r>
              <w:rPr>
                <w:i/>
                <w:szCs w:val="24"/>
                <w:lang w:eastAsia="en-GB" w:bidi="yi-Hebr"/>
              </w:rPr>
              <w:t>Nurodoma projekto įgyvendinimo pabaiga (iki paskutinio mokėjimo pateikimo Agentūrai)</w:t>
            </w:r>
          </w:p>
        </w:tc>
      </w:tr>
      <w:tr w:rsidR="00C770CE" w14:paraId="641EBD2A" w14:textId="77777777">
        <w:trPr>
          <w:cantSplit/>
          <w:trHeight w:val="555"/>
        </w:trPr>
        <w:tc>
          <w:tcPr>
            <w:tcW w:w="974" w:type="pct"/>
            <w:tcBorders>
              <w:top w:val="single" w:sz="4" w:space="0" w:color="auto"/>
              <w:left w:val="single" w:sz="4" w:space="0" w:color="auto"/>
              <w:bottom w:val="single" w:sz="4" w:space="0" w:color="auto"/>
              <w:right w:val="single" w:sz="4" w:space="0" w:color="auto"/>
            </w:tcBorders>
            <w:shd w:val="clear" w:color="auto" w:fill="FFFFFF"/>
          </w:tcPr>
          <w:p w14:paraId="76C71F11" w14:textId="5C71930F" w:rsidR="00C770CE" w:rsidRDefault="00C770CE" w:rsidP="00C770CE">
            <w:pPr>
              <w:rPr>
                <w:szCs w:val="24"/>
                <w:lang w:eastAsia="en-GB" w:bidi="yi-Hebr"/>
              </w:rPr>
            </w:pPr>
            <w:r>
              <w:rPr>
                <w:szCs w:val="24"/>
                <w:lang w:eastAsia="en-GB" w:bidi="yi-Hebr"/>
              </w:rPr>
              <w:t>12. Asmuo, atsakingas už projektą (vardas, pavardė)</w:t>
            </w:r>
          </w:p>
          <w:p w14:paraId="4FFFC809" w14:textId="77777777" w:rsidR="00C770CE" w:rsidRDefault="00C770CE" w:rsidP="00C770CE">
            <w:pPr>
              <w:rPr>
                <w:szCs w:val="24"/>
                <w:lang w:eastAsia="en-GB" w:bidi="yi-Hebr"/>
              </w:rPr>
            </w:pPr>
            <w:r>
              <w:rPr>
                <w:szCs w:val="24"/>
                <w:lang w:eastAsia="en-GB" w:bidi="yi-Hebr"/>
              </w:rPr>
              <w:t>(</w:t>
            </w:r>
            <w:r>
              <w:rPr>
                <w:i/>
                <w:szCs w:val="24"/>
                <w:lang w:eastAsia="en-GB" w:bidi="yi-Hebr"/>
              </w:rPr>
              <w:t>pildyti, jei tai ne pareiškėjas</w:t>
            </w:r>
            <w:r>
              <w:rPr>
                <w:szCs w:val="24"/>
                <w:lang w:eastAsia="en-GB" w:bidi="yi-Hebr"/>
              </w:rPr>
              <w:t>):</w:t>
            </w:r>
          </w:p>
          <w:p w14:paraId="22A9DAA9" w14:textId="77777777" w:rsidR="00C770CE" w:rsidRDefault="00C770CE" w:rsidP="00C770CE">
            <w:pPr>
              <w:rPr>
                <w:szCs w:val="24"/>
                <w:lang w:eastAsia="en-GB" w:bidi="yi-Hebr"/>
              </w:rPr>
            </w:pPr>
            <w:r>
              <w:rPr>
                <w:szCs w:val="24"/>
                <w:lang w:eastAsia="en-GB" w:bidi="yi-Hebr"/>
              </w:rPr>
              <w:t>Tel. Nr.</w:t>
            </w:r>
          </w:p>
          <w:p w14:paraId="6936539E" w14:textId="77777777" w:rsidR="00C770CE" w:rsidRDefault="00C770CE" w:rsidP="00C770CE">
            <w:pPr>
              <w:widowControl w:val="0"/>
              <w:rPr>
                <w:szCs w:val="24"/>
                <w:lang w:eastAsia="en-GB" w:bidi="yi-Hebr"/>
              </w:rPr>
            </w:pPr>
          </w:p>
        </w:tc>
        <w:tc>
          <w:tcPr>
            <w:tcW w:w="4026" w:type="pct"/>
            <w:tcBorders>
              <w:top w:val="single" w:sz="4" w:space="0" w:color="auto"/>
              <w:left w:val="single" w:sz="4" w:space="0" w:color="auto"/>
              <w:bottom w:val="single" w:sz="4" w:space="0" w:color="auto"/>
              <w:right w:val="single" w:sz="4" w:space="0" w:color="auto"/>
            </w:tcBorders>
          </w:tcPr>
          <w:p w14:paraId="6432C683" w14:textId="77777777" w:rsidR="00C770CE" w:rsidRDefault="00C770CE" w:rsidP="00C770CE">
            <w:pPr>
              <w:rPr>
                <w:szCs w:val="24"/>
                <w:lang w:eastAsia="en-GB" w:bidi="yi-Hebr"/>
              </w:rPr>
            </w:pPr>
          </w:p>
          <w:p w14:paraId="0AF681EF" w14:textId="77777777" w:rsidR="00C770CE" w:rsidRDefault="00C770CE" w:rsidP="00C770CE">
            <w:pPr>
              <w:rPr>
                <w:szCs w:val="24"/>
                <w:lang w:eastAsia="en-GB" w:bidi="yi-Hebr"/>
              </w:rPr>
            </w:pPr>
          </w:p>
          <w:p w14:paraId="2DE36858" w14:textId="77777777" w:rsidR="00C770CE" w:rsidRDefault="00C770CE" w:rsidP="00C770CE">
            <w:pPr>
              <w:rPr>
                <w:szCs w:val="24"/>
                <w:lang w:eastAsia="en-GB" w:bidi="yi-Hebr"/>
              </w:rPr>
            </w:pPr>
          </w:p>
          <w:p w14:paraId="0826CC7E" w14:textId="77777777" w:rsidR="00C770CE" w:rsidRDefault="00C770CE" w:rsidP="00C770CE">
            <w:pPr>
              <w:ind w:firstLine="62"/>
              <w:jc w:val="both"/>
              <w:rPr>
                <w:i/>
                <w:szCs w:val="24"/>
                <w:lang w:eastAsia="en-GB" w:bidi="yi-Hebr"/>
              </w:rPr>
            </w:pPr>
            <w:r>
              <w:rPr>
                <w:i/>
                <w:szCs w:val="24"/>
                <w:lang w:eastAsia="en-GB" w:bidi="yi-Hebr"/>
              </w:rPr>
              <w:t>(Pareiškėjo įgalioto asmens, kuris bus atsakingas už projekto įgyvendinimo priežiūrą ir ataskaitų rengimą projekto įgyvendinimo metu, vardas, pavardė, pareigos,  tel. Nr.)</w:t>
            </w:r>
          </w:p>
          <w:p w14:paraId="537FAD0D" w14:textId="77777777" w:rsidR="00C770CE" w:rsidRDefault="00C770CE" w:rsidP="00C770CE">
            <w:pPr>
              <w:widowControl w:val="0"/>
              <w:rPr>
                <w:szCs w:val="24"/>
                <w:lang w:eastAsia="en-GB" w:bidi="yi-Hebr"/>
              </w:rPr>
            </w:pPr>
          </w:p>
        </w:tc>
      </w:tr>
    </w:tbl>
    <w:p w14:paraId="0A4BCE40" w14:textId="77777777" w:rsidR="002905D9" w:rsidRDefault="002905D9">
      <w:pPr>
        <w:rPr>
          <w:szCs w:val="24"/>
        </w:rPr>
      </w:pPr>
    </w:p>
    <w:p w14:paraId="1934267F" w14:textId="77777777" w:rsidR="002905D9" w:rsidRDefault="00CB7EA7">
      <w:pPr>
        <w:rPr>
          <w:b/>
          <w:szCs w:val="24"/>
        </w:rPr>
      </w:pPr>
      <w:r>
        <w:rPr>
          <w:b/>
          <w:szCs w:val="24"/>
        </w:rPr>
        <w:t>IV. INFORMACIJA APIE PROJEKTĄ</w:t>
      </w:r>
    </w:p>
    <w:p w14:paraId="00B5A74A" w14:textId="77777777" w:rsidR="002905D9" w:rsidRDefault="002905D9">
      <w:pP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2905D9" w14:paraId="3D054ED9" w14:textId="77777777">
        <w:tc>
          <w:tcPr>
            <w:tcW w:w="5000" w:type="pct"/>
            <w:tcBorders>
              <w:top w:val="single" w:sz="4" w:space="0" w:color="auto"/>
              <w:left w:val="single" w:sz="4" w:space="0" w:color="auto"/>
              <w:bottom w:val="single" w:sz="4" w:space="0" w:color="auto"/>
              <w:right w:val="single" w:sz="4" w:space="0" w:color="auto"/>
            </w:tcBorders>
            <w:hideMark/>
          </w:tcPr>
          <w:p w14:paraId="53DF6A7E" w14:textId="02A1A59A" w:rsidR="002905D9" w:rsidRDefault="00CB7EA7">
            <w:pPr>
              <w:widowControl w:val="0"/>
              <w:rPr>
                <w:szCs w:val="24"/>
                <w:lang w:eastAsia="en-GB" w:bidi="yi-Hebr"/>
              </w:rPr>
            </w:pPr>
            <w:r>
              <w:rPr>
                <w:sz w:val="22"/>
                <w:szCs w:val="22"/>
                <w:lang w:eastAsia="en-GB" w:bidi="yi-Hebr"/>
              </w:rPr>
              <w:t xml:space="preserve">Pateikiama trumpa informacija apie planuojamą įgyvendinti projektą </w:t>
            </w:r>
            <w:r>
              <w:rPr>
                <w:sz w:val="18"/>
                <w:szCs w:val="18"/>
                <w:lang w:eastAsia="en-GB" w:bidi="yi-Hebr"/>
              </w:rPr>
              <w:t xml:space="preserve">(pateikiamoje informacijoje turi būti nurodyta, kaip projektas atitinka Taisyklių III skyriuje nurodytus </w:t>
            </w:r>
            <w:r w:rsidR="008474AB">
              <w:rPr>
                <w:sz w:val="18"/>
                <w:szCs w:val="18"/>
                <w:lang w:eastAsia="en-GB" w:bidi="yi-Hebr"/>
              </w:rPr>
              <w:t>tikslus ir poreikius)</w:t>
            </w:r>
          </w:p>
        </w:tc>
      </w:tr>
      <w:tr w:rsidR="002905D9" w14:paraId="3B8CC536" w14:textId="77777777">
        <w:trPr>
          <w:trHeight w:val="2978"/>
        </w:trPr>
        <w:tc>
          <w:tcPr>
            <w:tcW w:w="5000" w:type="pct"/>
            <w:tcBorders>
              <w:top w:val="single" w:sz="4" w:space="0" w:color="auto"/>
              <w:left w:val="single" w:sz="4" w:space="0" w:color="auto"/>
              <w:bottom w:val="single" w:sz="4" w:space="0" w:color="auto"/>
              <w:right w:val="single" w:sz="4" w:space="0" w:color="auto"/>
            </w:tcBorders>
          </w:tcPr>
          <w:p w14:paraId="0FAEAF6E" w14:textId="77777777" w:rsidR="002905D9" w:rsidRDefault="002905D9">
            <w:pPr>
              <w:widowControl w:val="0"/>
              <w:jc w:val="both"/>
              <w:rPr>
                <w:szCs w:val="24"/>
                <w:lang w:eastAsia="en-GB" w:bidi="yi-Hebr"/>
              </w:rPr>
            </w:pPr>
          </w:p>
        </w:tc>
      </w:tr>
    </w:tbl>
    <w:p w14:paraId="22766F94" w14:textId="77777777" w:rsidR="002905D9" w:rsidRDefault="002905D9">
      <w:pPr>
        <w:rPr>
          <w:b/>
          <w:szCs w:val="24"/>
        </w:rPr>
      </w:pPr>
    </w:p>
    <w:p w14:paraId="34A334C4" w14:textId="77777777" w:rsidR="002905D9" w:rsidRDefault="002905D9">
      <w:pPr>
        <w:rPr>
          <w:b/>
          <w:szCs w:val="24"/>
        </w:rPr>
      </w:pPr>
    </w:p>
    <w:p w14:paraId="15029452" w14:textId="77777777" w:rsidR="001959CF" w:rsidRDefault="001959CF">
      <w:pPr>
        <w:rPr>
          <w:b/>
          <w:szCs w:val="24"/>
        </w:rPr>
      </w:pPr>
    </w:p>
    <w:p w14:paraId="7794BF71" w14:textId="77777777" w:rsidR="00554E3C" w:rsidRDefault="00554E3C">
      <w:pPr>
        <w:rPr>
          <w:b/>
          <w:szCs w:val="24"/>
        </w:rPr>
      </w:pPr>
    </w:p>
    <w:p w14:paraId="742C1F4A" w14:textId="0B3E7ED7" w:rsidR="002905D9" w:rsidRDefault="00CB7EA7">
      <w:pPr>
        <w:rPr>
          <w:i/>
          <w:szCs w:val="24"/>
        </w:rPr>
      </w:pPr>
      <w:r>
        <w:rPr>
          <w:b/>
          <w:szCs w:val="24"/>
        </w:rPr>
        <w:lastRenderedPageBreak/>
        <w:t xml:space="preserve">V. </w:t>
      </w:r>
      <w:r>
        <w:rPr>
          <w:b/>
          <w:caps/>
          <w:szCs w:val="24"/>
        </w:rPr>
        <w:t>Projekto priežiūros rodikliai</w:t>
      </w:r>
      <w:r>
        <w:rPr>
          <w:b/>
          <w:szCs w:val="24"/>
        </w:rPr>
        <w:t xml:space="preserve"> </w:t>
      </w:r>
      <w:r>
        <w:rPr>
          <w:i/>
          <w:szCs w:val="24"/>
        </w:rPr>
        <w:t>(pildoma atsižvelgiant į  projekto pobūdį)</w:t>
      </w:r>
    </w:p>
    <w:p w14:paraId="5BB93CC9" w14:textId="62143850" w:rsidR="002905D9" w:rsidRDefault="00CB7EA7">
      <w:pPr>
        <w:jc w:val="both"/>
        <w:rPr>
          <w:i/>
          <w:szCs w:val="24"/>
        </w:rPr>
      </w:pPr>
      <w:r>
        <w:rPr>
          <w:i/>
          <w:szCs w:val="24"/>
        </w:rPr>
        <w:t>(Lentelėje nurodoma informacija)</w:t>
      </w:r>
      <w:r w:rsidR="003915F8">
        <w:rPr>
          <w:i/>
          <w:szCs w:val="24"/>
        </w:rPr>
        <w:t>apie ūkių skaičių</w:t>
      </w:r>
    </w:p>
    <w:p w14:paraId="05EA7C17" w14:textId="77777777" w:rsidR="002905D9" w:rsidRDefault="002905D9">
      <w:pPr>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3734"/>
        <w:gridCol w:w="2346"/>
        <w:gridCol w:w="2893"/>
      </w:tblGrid>
      <w:tr w:rsidR="009A2354" w:rsidRPr="00100AC6" w14:paraId="05EBAF1F" w14:textId="77777777" w:rsidTr="003B0E3B">
        <w:tc>
          <w:tcPr>
            <w:tcW w:w="341" w:type="pct"/>
            <w:tcBorders>
              <w:top w:val="single" w:sz="4" w:space="0" w:color="auto"/>
              <w:left w:val="single" w:sz="4" w:space="0" w:color="auto"/>
              <w:bottom w:val="single" w:sz="4" w:space="0" w:color="auto"/>
              <w:right w:val="single" w:sz="4" w:space="0" w:color="auto"/>
            </w:tcBorders>
            <w:vAlign w:val="center"/>
          </w:tcPr>
          <w:p w14:paraId="2B90E477" w14:textId="77777777" w:rsidR="009A2354" w:rsidRPr="00100AC6" w:rsidRDefault="009A2354" w:rsidP="003B0E3B">
            <w:pPr>
              <w:rPr>
                <w:szCs w:val="24"/>
              </w:rPr>
            </w:pPr>
            <w:r w:rsidRPr="00100AC6">
              <w:rPr>
                <w:szCs w:val="24"/>
              </w:rPr>
              <w:t>Eil. Nr.</w:t>
            </w:r>
          </w:p>
        </w:tc>
        <w:tc>
          <w:tcPr>
            <w:tcW w:w="1939" w:type="pct"/>
            <w:tcBorders>
              <w:top w:val="single" w:sz="4" w:space="0" w:color="auto"/>
              <w:left w:val="single" w:sz="4" w:space="0" w:color="auto"/>
              <w:bottom w:val="single" w:sz="4" w:space="0" w:color="auto"/>
              <w:right w:val="single" w:sz="4" w:space="0" w:color="auto"/>
            </w:tcBorders>
            <w:vAlign w:val="center"/>
            <w:hideMark/>
          </w:tcPr>
          <w:p w14:paraId="7099670B" w14:textId="15334776" w:rsidR="009A2354" w:rsidRPr="00100AC6" w:rsidRDefault="009A2354" w:rsidP="009A2354">
            <w:pPr>
              <w:jc w:val="center"/>
              <w:rPr>
                <w:szCs w:val="24"/>
              </w:rPr>
            </w:pPr>
            <w:r>
              <w:rPr>
                <w:szCs w:val="24"/>
                <w:lang w:eastAsia="en-GB" w:bidi="yi-Hebr"/>
              </w:rPr>
              <w:t>Rodikliai</w:t>
            </w:r>
          </w:p>
        </w:tc>
        <w:tc>
          <w:tcPr>
            <w:tcW w:w="1218" w:type="pct"/>
            <w:tcBorders>
              <w:top w:val="single" w:sz="4" w:space="0" w:color="auto"/>
              <w:left w:val="single" w:sz="4" w:space="0" w:color="auto"/>
              <w:bottom w:val="single" w:sz="4" w:space="0" w:color="auto"/>
              <w:right w:val="single" w:sz="4" w:space="0" w:color="auto"/>
            </w:tcBorders>
            <w:vAlign w:val="center"/>
            <w:hideMark/>
          </w:tcPr>
          <w:p w14:paraId="48130B94" w14:textId="4D4F5ABC" w:rsidR="009A2354" w:rsidRPr="00100AC6" w:rsidRDefault="009A2354" w:rsidP="009A2354">
            <w:pPr>
              <w:jc w:val="center"/>
              <w:rPr>
                <w:szCs w:val="24"/>
              </w:rPr>
            </w:pPr>
            <w:r w:rsidRPr="00100AC6">
              <w:rPr>
                <w:szCs w:val="24"/>
              </w:rPr>
              <w:t>Mato vnt.</w:t>
            </w:r>
          </w:p>
        </w:tc>
        <w:tc>
          <w:tcPr>
            <w:tcW w:w="1502" w:type="pct"/>
            <w:tcBorders>
              <w:top w:val="single" w:sz="4" w:space="0" w:color="auto"/>
              <w:left w:val="single" w:sz="4" w:space="0" w:color="auto"/>
              <w:bottom w:val="single" w:sz="4" w:space="0" w:color="auto"/>
              <w:right w:val="single" w:sz="4" w:space="0" w:color="auto"/>
            </w:tcBorders>
            <w:vAlign w:val="center"/>
            <w:hideMark/>
          </w:tcPr>
          <w:p w14:paraId="1DB00CE7" w14:textId="77777777" w:rsidR="009A2354" w:rsidRPr="00100AC6" w:rsidRDefault="009A2354" w:rsidP="009A2354">
            <w:pPr>
              <w:jc w:val="center"/>
              <w:rPr>
                <w:szCs w:val="24"/>
              </w:rPr>
            </w:pPr>
            <w:r w:rsidRPr="00100AC6">
              <w:rPr>
                <w:szCs w:val="24"/>
              </w:rPr>
              <w:t>Kiekis</w:t>
            </w:r>
          </w:p>
        </w:tc>
      </w:tr>
      <w:tr w:rsidR="009A2354" w:rsidRPr="00100AC6" w14:paraId="6CB7AA5B" w14:textId="77777777" w:rsidTr="003B0E3B">
        <w:tc>
          <w:tcPr>
            <w:tcW w:w="341" w:type="pct"/>
            <w:tcBorders>
              <w:top w:val="single" w:sz="4" w:space="0" w:color="auto"/>
              <w:left w:val="single" w:sz="4" w:space="0" w:color="auto"/>
              <w:bottom w:val="single" w:sz="4" w:space="0" w:color="auto"/>
              <w:right w:val="single" w:sz="4" w:space="0" w:color="auto"/>
            </w:tcBorders>
            <w:vAlign w:val="center"/>
          </w:tcPr>
          <w:p w14:paraId="3DA9EA64" w14:textId="77777777" w:rsidR="009A2354" w:rsidRPr="00100AC6" w:rsidRDefault="009A2354" w:rsidP="003B0E3B">
            <w:pPr>
              <w:rPr>
                <w:szCs w:val="24"/>
              </w:rPr>
            </w:pPr>
            <w:r w:rsidRPr="00100AC6">
              <w:rPr>
                <w:bCs/>
                <w:szCs w:val="24"/>
              </w:rPr>
              <w:t>1.</w:t>
            </w:r>
          </w:p>
        </w:tc>
        <w:tc>
          <w:tcPr>
            <w:tcW w:w="1939" w:type="pct"/>
            <w:tcBorders>
              <w:top w:val="single" w:sz="4" w:space="0" w:color="auto"/>
              <w:left w:val="single" w:sz="4" w:space="0" w:color="auto"/>
              <w:bottom w:val="single" w:sz="4" w:space="0" w:color="auto"/>
              <w:right w:val="single" w:sz="4" w:space="0" w:color="auto"/>
            </w:tcBorders>
            <w:vAlign w:val="center"/>
          </w:tcPr>
          <w:p w14:paraId="3A91C5A9" w14:textId="5DF1CA68" w:rsidR="009A2354" w:rsidRPr="00100AC6" w:rsidRDefault="009A2354" w:rsidP="006A72E1">
            <w:pPr>
              <w:rPr>
                <w:szCs w:val="24"/>
              </w:rPr>
            </w:pPr>
            <w:r w:rsidRPr="009A2354">
              <w:rPr>
                <w:szCs w:val="24"/>
              </w:rPr>
              <w:t>R.26. Ūkiai, gaunantys BŽŪP paramą gamybinėms ir negamybinėms investicijoms, susijusioms su gamtos išteklių priežiūra (Taisyklių 11. papunktyje nurodytai veiklai)</w:t>
            </w:r>
          </w:p>
        </w:tc>
        <w:tc>
          <w:tcPr>
            <w:tcW w:w="1218" w:type="pct"/>
            <w:tcBorders>
              <w:top w:val="single" w:sz="4" w:space="0" w:color="auto"/>
              <w:left w:val="single" w:sz="4" w:space="0" w:color="auto"/>
              <w:bottom w:val="single" w:sz="4" w:space="0" w:color="auto"/>
              <w:right w:val="single" w:sz="4" w:space="0" w:color="auto"/>
            </w:tcBorders>
            <w:vAlign w:val="center"/>
          </w:tcPr>
          <w:p w14:paraId="0558BB3E" w14:textId="120967E8" w:rsidR="009A2354" w:rsidRPr="00100AC6" w:rsidRDefault="009A2354" w:rsidP="006A72E1">
            <w:pPr>
              <w:jc w:val="center"/>
              <w:rPr>
                <w:szCs w:val="24"/>
              </w:rPr>
            </w:pPr>
            <w:r>
              <w:rPr>
                <w:szCs w:val="24"/>
              </w:rPr>
              <w:t>vnt.</w:t>
            </w:r>
          </w:p>
        </w:tc>
        <w:tc>
          <w:tcPr>
            <w:tcW w:w="1502" w:type="pct"/>
            <w:tcBorders>
              <w:top w:val="single" w:sz="4" w:space="0" w:color="auto"/>
              <w:left w:val="single" w:sz="4" w:space="0" w:color="auto"/>
              <w:bottom w:val="single" w:sz="4" w:space="0" w:color="auto"/>
              <w:right w:val="single" w:sz="4" w:space="0" w:color="auto"/>
            </w:tcBorders>
            <w:vAlign w:val="center"/>
          </w:tcPr>
          <w:p w14:paraId="3813DAA4" w14:textId="77777777" w:rsidR="009A2354" w:rsidRPr="00100AC6" w:rsidRDefault="009A2354" w:rsidP="003B0E3B">
            <w:pPr>
              <w:rPr>
                <w:szCs w:val="24"/>
              </w:rPr>
            </w:pPr>
          </w:p>
        </w:tc>
      </w:tr>
      <w:tr w:rsidR="009A2354" w:rsidRPr="002B0EAB" w14:paraId="02365D34" w14:textId="77777777" w:rsidTr="003B0E3B">
        <w:trPr>
          <w:trHeight w:val="581"/>
        </w:trPr>
        <w:tc>
          <w:tcPr>
            <w:tcW w:w="341" w:type="pct"/>
            <w:tcBorders>
              <w:top w:val="single" w:sz="4" w:space="0" w:color="auto"/>
              <w:left w:val="single" w:sz="4" w:space="0" w:color="auto"/>
              <w:bottom w:val="single" w:sz="4" w:space="0" w:color="auto"/>
              <w:right w:val="single" w:sz="4" w:space="0" w:color="auto"/>
            </w:tcBorders>
            <w:vAlign w:val="center"/>
            <w:hideMark/>
          </w:tcPr>
          <w:p w14:paraId="5D0F4AA9" w14:textId="77777777" w:rsidR="009A2354" w:rsidRPr="00100AC6" w:rsidRDefault="009A2354" w:rsidP="003B0E3B">
            <w:pPr>
              <w:rPr>
                <w:bCs/>
                <w:szCs w:val="24"/>
              </w:rPr>
            </w:pPr>
            <w:r w:rsidRPr="00100AC6">
              <w:rPr>
                <w:bCs/>
                <w:szCs w:val="24"/>
              </w:rPr>
              <w:t>2.</w:t>
            </w:r>
          </w:p>
        </w:tc>
        <w:tc>
          <w:tcPr>
            <w:tcW w:w="1939" w:type="pct"/>
            <w:tcBorders>
              <w:top w:val="single" w:sz="4" w:space="0" w:color="auto"/>
              <w:left w:val="single" w:sz="4" w:space="0" w:color="auto"/>
              <w:bottom w:val="single" w:sz="4" w:space="0" w:color="auto"/>
              <w:right w:val="single" w:sz="4" w:space="0" w:color="auto"/>
            </w:tcBorders>
            <w:vAlign w:val="center"/>
          </w:tcPr>
          <w:p w14:paraId="2C794768" w14:textId="2F8667F6" w:rsidR="009A2354" w:rsidRPr="002B0EAB" w:rsidRDefault="009A2354" w:rsidP="003B0E3B">
            <w:pPr>
              <w:rPr>
                <w:b/>
                <w:bCs/>
                <w:i/>
                <w:szCs w:val="24"/>
              </w:rPr>
            </w:pPr>
            <w:r w:rsidRPr="009A2354">
              <w:rPr>
                <w:szCs w:val="24"/>
                <w:lang w:eastAsia="en-GB" w:bidi="yi-Hebr"/>
              </w:rPr>
              <w:t>R.9. Ūkiai, gaunantys investicinę paramą restruktūrizavimui ir modernizavimui, įskaitant išteklių naudojimo efektyvumo didinimą (Taisyklių 11.1–11.2 papunkčiuose nurodytoms veikloms)</w:t>
            </w:r>
          </w:p>
        </w:tc>
        <w:tc>
          <w:tcPr>
            <w:tcW w:w="1218" w:type="pct"/>
            <w:tcBorders>
              <w:top w:val="single" w:sz="4" w:space="0" w:color="auto"/>
              <w:left w:val="single" w:sz="4" w:space="0" w:color="auto"/>
              <w:bottom w:val="single" w:sz="4" w:space="0" w:color="auto"/>
              <w:right w:val="single" w:sz="4" w:space="0" w:color="auto"/>
            </w:tcBorders>
          </w:tcPr>
          <w:p w14:paraId="43B5203F" w14:textId="59E8ED7D" w:rsidR="009A2354" w:rsidRPr="00100AC6" w:rsidRDefault="009A2354" w:rsidP="006A72E1">
            <w:pPr>
              <w:jc w:val="center"/>
              <w:rPr>
                <w:bCs/>
                <w:szCs w:val="24"/>
              </w:rPr>
            </w:pPr>
            <w:r>
              <w:rPr>
                <w:szCs w:val="24"/>
              </w:rPr>
              <w:t>vnt.</w:t>
            </w:r>
          </w:p>
        </w:tc>
        <w:tc>
          <w:tcPr>
            <w:tcW w:w="1502" w:type="pct"/>
            <w:tcBorders>
              <w:top w:val="single" w:sz="4" w:space="0" w:color="auto"/>
              <w:left w:val="single" w:sz="4" w:space="0" w:color="auto"/>
              <w:bottom w:val="single" w:sz="4" w:space="0" w:color="auto"/>
              <w:right w:val="single" w:sz="4" w:space="0" w:color="auto"/>
            </w:tcBorders>
          </w:tcPr>
          <w:p w14:paraId="16A2E4F6" w14:textId="77777777" w:rsidR="009A2354" w:rsidRPr="002B0EAB" w:rsidRDefault="009A2354" w:rsidP="003B0E3B">
            <w:pPr>
              <w:rPr>
                <w:b/>
                <w:iCs/>
                <w:szCs w:val="24"/>
              </w:rPr>
            </w:pPr>
          </w:p>
        </w:tc>
      </w:tr>
    </w:tbl>
    <w:p w14:paraId="5EAD81BA" w14:textId="77777777" w:rsidR="009A2354" w:rsidRDefault="009A2354">
      <w:pPr>
        <w:rPr>
          <w:szCs w:val="24"/>
        </w:rPr>
      </w:pPr>
    </w:p>
    <w:p w14:paraId="5291023D" w14:textId="77777777" w:rsidR="009A2354" w:rsidRDefault="009A2354">
      <w:pPr>
        <w:rPr>
          <w:szCs w:val="24"/>
        </w:rPr>
      </w:pPr>
    </w:p>
    <w:p w14:paraId="179DA26C" w14:textId="3472B338" w:rsidR="002B0EAB" w:rsidRDefault="002B0EAB">
      <w:pPr>
        <w:rPr>
          <w:szCs w:val="24"/>
        </w:rPr>
      </w:pPr>
      <w:r>
        <w:rPr>
          <w:b/>
          <w:szCs w:val="24"/>
        </w:rPr>
        <w:t>V</w:t>
      </w:r>
      <w:r w:rsidR="00942EA8">
        <w:rPr>
          <w:b/>
          <w:szCs w:val="24"/>
        </w:rPr>
        <w:t>I</w:t>
      </w:r>
      <w:r>
        <w:rPr>
          <w:b/>
          <w:szCs w:val="24"/>
        </w:rPr>
        <w:t xml:space="preserve">. </w:t>
      </w:r>
      <w:r>
        <w:rPr>
          <w:b/>
          <w:caps/>
          <w:szCs w:val="24"/>
        </w:rPr>
        <w:t>Projekto veiklos rezultatai</w:t>
      </w:r>
    </w:p>
    <w:p w14:paraId="0FA73AE7" w14:textId="77777777" w:rsidR="002905D9" w:rsidRDefault="002905D9">
      <w:pP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3734"/>
        <w:gridCol w:w="2346"/>
        <w:gridCol w:w="2893"/>
      </w:tblGrid>
      <w:tr w:rsidR="002B0EAB" w:rsidRPr="002B0EAB" w14:paraId="27E7DC0B" w14:textId="77777777" w:rsidTr="00100AC6">
        <w:tc>
          <w:tcPr>
            <w:tcW w:w="341" w:type="pct"/>
            <w:tcBorders>
              <w:top w:val="single" w:sz="4" w:space="0" w:color="auto"/>
              <w:left w:val="single" w:sz="4" w:space="0" w:color="auto"/>
              <w:bottom w:val="single" w:sz="4" w:space="0" w:color="auto"/>
              <w:right w:val="single" w:sz="4" w:space="0" w:color="auto"/>
            </w:tcBorders>
            <w:vAlign w:val="center"/>
          </w:tcPr>
          <w:p w14:paraId="626584F3" w14:textId="1B5537FD" w:rsidR="002B0EAB" w:rsidRPr="00100AC6" w:rsidRDefault="002B0EAB" w:rsidP="002B0EAB">
            <w:pPr>
              <w:rPr>
                <w:szCs w:val="24"/>
              </w:rPr>
            </w:pPr>
            <w:bookmarkStart w:id="20" w:name="_Hlk135216357"/>
            <w:r w:rsidRPr="00100AC6">
              <w:rPr>
                <w:szCs w:val="24"/>
              </w:rPr>
              <w:t>Eil. Nr.</w:t>
            </w:r>
          </w:p>
        </w:tc>
        <w:tc>
          <w:tcPr>
            <w:tcW w:w="1939" w:type="pct"/>
            <w:tcBorders>
              <w:top w:val="single" w:sz="4" w:space="0" w:color="auto"/>
              <w:left w:val="single" w:sz="4" w:space="0" w:color="auto"/>
              <w:bottom w:val="single" w:sz="4" w:space="0" w:color="auto"/>
              <w:right w:val="single" w:sz="4" w:space="0" w:color="auto"/>
            </w:tcBorders>
            <w:vAlign w:val="center"/>
            <w:hideMark/>
          </w:tcPr>
          <w:p w14:paraId="6BAA52B7" w14:textId="49D1C69E" w:rsidR="002B0EAB" w:rsidRPr="00100AC6" w:rsidRDefault="002B0EAB" w:rsidP="001C01F3">
            <w:pPr>
              <w:jc w:val="center"/>
              <w:rPr>
                <w:szCs w:val="24"/>
              </w:rPr>
            </w:pPr>
            <w:r w:rsidRPr="00100AC6">
              <w:rPr>
                <w:szCs w:val="24"/>
              </w:rPr>
              <w:t>Pavadinimas</w:t>
            </w:r>
          </w:p>
        </w:tc>
        <w:tc>
          <w:tcPr>
            <w:tcW w:w="1218" w:type="pct"/>
            <w:tcBorders>
              <w:top w:val="single" w:sz="4" w:space="0" w:color="auto"/>
              <w:left w:val="single" w:sz="4" w:space="0" w:color="auto"/>
              <w:bottom w:val="single" w:sz="4" w:space="0" w:color="auto"/>
              <w:right w:val="single" w:sz="4" w:space="0" w:color="auto"/>
            </w:tcBorders>
            <w:vAlign w:val="center"/>
            <w:hideMark/>
          </w:tcPr>
          <w:p w14:paraId="00341AAA" w14:textId="1932919E" w:rsidR="002B0EAB" w:rsidRPr="00100AC6" w:rsidRDefault="002B0EAB" w:rsidP="001C01F3">
            <w:pPr>
              <w:jc w:val="center"/>
              <w:rPr>
                <w:szCs w:val="24"/>
              </w:rPr>
            </w:pPr>
            <w:r w:rsidRPr="00100AC6">
              <w:rPr>
                <w:szCs w:val="24"/>
              </w:rPr>
              <w:t>Mato vnt.</w:t>
            </w:r>
          </w:p>
        </w:tc>
        <w:tc>
          <w:tcPr>
            <w:tcW w:w="1502" w:type="pct"/>
            <w:tcBorders>
              <w:top w:val="single" w:sz="4" w:space="0" w:color="auto"/>
              <w:left w:val="single" w:sz="4" w:space="0" w:color="auto"/>
              <w:bottom w:val="single" w:sz="4" w:space="0" w:color="auto"/>
              <w:right w:val="single" w:sz="4" w:space="0" w:color="auto"/>
            </w:tcBorders>
            <w:vAlign w:val="center"/>
            <w:hideMark/>
          </w:tcPr>
          <w:p w14:paraId="69EF99B0" w14:textId="6F8655EB" w:rsidR="002B0EAB" w:rsidRPr="00100AC6" w:rsidRDefault="002B0EAB" w:rsidP="001C01F3">
            <w:pPr>
              <w:jc w:val="center"/>
              <w:rPr>
                <w:szCs w:val="24"/>
              </w:rPr>
            </w:pPr>
            <w:r w:rsidRPr="00100AC6">
              <w:rPr>
                <w:szCs w:val="24"/>
              </w:rPr>
              <w:t>Kiekis</w:t>
            </w:r>
          </w:p>
        </w:tc>
      </w:tr>
      <w:tr w:rsidR="00AC5DDC" w:rsidRPr="002B0EAB" w14:paraId="7A9083A0" w14:textId="77777777" w:rsidTr="00100AC6">
        <w:tc>
          <w:tcPr>
            <w:tcW w:w="341" w:type="pct"/>
            <w:tcBorders>
              <w:top w:val="single" w:sz="4" w:space="0" w:color="auto"/>
              <w:left w:val="single" w:sz="4" w:space="0" w:color="auto"/>
              <w:bottom w:val="single" w:sz="4" w:space="0" w:color="auto"/>
              <w:right w:val="single" w:sz="4" w:space="0" w:color="auto"/>
            </w:tcBorders>
            <w:vAlign w:val="center"/>
          </w:tcPr>
          <w:p w14:paraId="2579A83D" w14:textId="4C0CF80D" w:rsidR="00AC5DDC" w:rsidRPr="00100AC6" w:rsidRDefault="00AC5DDC" w:rsidP="00AC5DDC">
            <w:pPr>
              <w:rPr>
                <w:szCs w:val="24"/>
              </w:rPr>
            </w:pPr>
            <w:r w:rsidRPr="00100AC6">
              <w:rPr>
                <w:bCs/>
                <w:szCs w:val="24"/>
              </w:rPr>
              <w:t>1.</w:t>
            </w:r>
          </w:p>
        </w:tc>
        <w:tc>
          <w:tcPr>
            <w:tcW w:w="1939" w:type="pct"/>
            <w:tcBorders>
              <w:top w:val="single" w:sz="4" w:space="0" w:color="auto"/>
              <w:left w:val="single" w:sz="4" w:space="0" w:color="auto"/>
              <w:bottom w:val="single" w:sz="4" w:space="0" w:color="auto"/>
              <w:right w:val="single" w:sz="4" w:space="0" w:color="auto"/>
            </w:tcBorders>
            <w:vAlign w:val="center"/>
          </w:tcPr>
          <w:p w14:paraId="4737E63B" w14:textId="28D61FF1" w:rsidR="00AC5DDC" w:rsidRPr="00100AC6" w:rsidRDefault="00AC5DDC" w:rsidP="00AC5DDC">
            <w:pPr>
              <w:rPr>
                <w:szCs w:val="24"/>
              </w:rPr>
            </w:pPr>
            <w:r>
              <w:rPr>
                <w:szCs w:val="24"/>
              </w:rPr>
              <w:t>M</w:t>
            </w:r>
            <w:r w:rsidRPr="00AC5DDC">
              <w:rPr>
                <w:szCs w:val="24"/>
              </w:rPr>
              <w:t>elioracijos sistemos aptarnaujam</w:t>
            </w:r>
            <w:r w:rsidR="00004BFC">
              <w:rPr>
                <w:szCs w:val="24"/>
              </w:rPr>
              <w:t>as</w:t>
            </w:r>
            <w:r w:rsidRPr="00AC5DDC">
              <w:rPr>
                <w:szCs w:val="24"/>
              </w:rPr>
              <w:t xml:space="preserve"> plot</w:t>
            </w:r>
            <w:r>
              <w:rPr>
                <w:szCs w:val="24"/>
              </w:rPr>
              <w:t>as</w:t>
            </w:r>
            <w:r w:rsidRPr="00AC5DDC">
              <w:rPr>
                <w:szCs w:val="24"/>
              </w:rPr>
              <w:t>, pritaikyta</w:t>
            </w:r>
            <w:r>
              <w:rPr>
                <w:szCs w:val="24"/>
              </w:rPr>
              <w:t>s</w:t>
            </w:r>
            <w:r w:rsidRPr="00AC5DDC">
              <w:rPr>
                <w:szCs w:val="24"/>
              </w:rPr>
              <w:t xml:space="preserve"> vandens lygiui reguliuoti</w:t>
            </w:r>
          </w:p>
        </w:tc>
        <w:tc>
          <w:tcPr>
            <w:tcW w:w="1218" w:type="pct"/>
            <w:tcBorders>
              <w:top w:val="single" w:sz="4" w:space="0" w:color="auto"/>
              <w:left w:val="single" w:sz="4" w:space="0" w:color="auto"/>
              <w:bottom w:val="single" w:sz="4" w:space="0" w:color="auto"/>
              <w:right w:val="single" w:sz="4" w:space="0" w:color="auto"/>
            </w:tcBorders>
            <w:vAlign w:val="center"/>
          </w:tcPr>
          <w:p w14:paraId="46883682" w14:textId="50A17AA5" w:rsidR="00AC5DDC" w:rsidRPr="00100AC6" w:rsidRDefault="00AC5DDC" w:rsidP="001C01F3">
            <w:pPr>
              <w:jc w:val="center"/>
              <w:rPr>
                <w:szCs w:val="24"/>
              </w:rPr>
            </w:pPr>
            <w:r>
              <w:rPr>
                <w:szCs w:val="24"/>
              </w:rPr>
              <w:t>ha</w:t>
            </w:r>
          </w:p>
        </w:tc>
        <w:tc>
          <w:tcPr>
            <w:tcW w:w="1502" w:type="pct"/>
            <w:tcBorders>
              <w:top w:val="single" w:sz="4" w:space="0" w:color="auto"/>
              <w:left w:val="single" w:sz="4" w:space="0" w:color="auto"/>
              <w:bottom w:val="single" w:sz="4" w:space="0" w:color="auto"/>
              <w:right w:val="single" w:sz="4" w:space="0" w:color="auto"/>
            </w:tcBorders>
            <w:vAlign w:val="center"/>
          </w:tcPr>
          <w:p w14:paraId="729FE13B" w14:textId="77777777" w:rsidR="00AC5DDC" w:rsidRPr="00100AC6" w:rsidRDefault="00AC5DDC" w:rsidP="00AC5DDC">
            <w:pPr>
              <w:rPr>
                <w:szCs w:val="24"/>
              </w:rPr>
            </w:pPr>
          </w:p>
        </w:tc>
      </w:tr>
      <w:tr w:rsidR="00AC5DDC" w:rsidRPr="002B0EAB" w14:paraId="27D27D61" w14:textId="77777777" w:rsidTr="00100AC6">
        <w:trPr>
          <w:trHeight w:val="581"/>
        </w:trPr>
        <w:tc>
          <w:tcPr>
            <w:tcW w:w="341" w:type="pct"/>
            <w:tcBorders>
              <w:top w:val="single" w:sz="4" w:space="0" w:color="auto"/>
              <w:left w:val="single" w:sz="4" w:space="0" w:color="auto"/>
              <w:bottom w:val="single" w:sz="4" w:space="0" w:color="auto"/>
              <w:right w:val="single" w:sz="4" w:space="0" w:color="auto"/>
            </w:tcBorders>
            <w:vAlign w:val="center"/>
            <w:hideMark/>
          </w:tcPr>
          <w:p w14:paraId="04F15177" w14:textId="71E9274D" w:rsidR="00AC5DDC" w:rsidRPr="00100AC6" w:rsidRDefault="00AC5DDC" w:rsidP="00AC5DDC">
            <w:pPr>
              <w:rPr>
                <w:bCs/>
                <w:szCs w:val="24"/>
              </w:rPr>
            </w:pPr>
            <w:r w:rsidRPr="00100AC6">
              <w:rPr>
                <w:bCs/>
                <w:szCs w:val="24"/>
              </w:rPr>
              <w:t>2.</w:t>
            </w:r>
          </w:p>
        </w:tc>
        <w:tc>
          <w:tcPr>
            <w:tcW w:w="1939" w:type="pct"/>
            <w:tcBorders>
              <w:top w:val="single" w:sz="4" w:space="0" w:color="auto"/>
              <w:left w:val="single" w:sz="4" w:space="0" w:color="auto"/>
              <w:bottom w:val="single" w:sz="4" w:space="0" w:color="auto"/>
              <w:right w:val="single" w:sz="4" w:space="0" w:color="auto"/>
            </w:tcBorders>
            <w:vAlign w:val="center"/>
          </w:tcPr>
          <w:p w14:paraId="43EBC7F3" w14:textId="77777777" w:rsidR="00AC5DDC" w:rsidRDefault="00AC5DDC" w:rsidP="00AC5DDC">
            <w:pPr>
              <w:jc w:val="both"/>
              <w:rPr>
                <w:szCs w:val="24"/>
                <w:lang w:eastAsia="en-GB" w:bidi="yi-Hebr"/>
              </w:rPr>
            </w:pPr>
            <w:r>
              <w:rPr>
                <w:szCs w:val="24"/>
                <w:lang w:eastAsia="en-GB" w:bidi="yi-Hebr"/>
              </w:rPr>
              <w:t>Rekonstruota drenažo:</w:t>
            </w:r>
          </w:p>
          <w:p w14:paraId="476290FD" w14:textId="77777777" w:rsidR="00AC5DDC" w:rsidRDefault="00AC5DDC" w:rsidP="00AC5DDC">
            <w:pPr>
              <w:jc w:val="both"/>
              <w:rPr>
                <w:szCs w:val="24"/>
                <w:lang w:eastAsia="en-GB" w:bidi="yi-Hebr"/>
              </w:rPr>
            </w:pPr>
            <w:r>
              <w:rPr>
                <w:szCs w:val="24"/>
                <w:lang w:eastAsia="en-GB" w:bidi="yi-Hebr"/>
              </w:rPr>
              <w:t>griovių</w:t>
            </w:r>
          </w:p>
          <w:p w14:paraId="2B612057" w14:textId="77777777" w:rsidR="00AC5DDC" w:rsidRDefault="00AC5DDC" w:rsidP="00AC5DDC">
            <w:pPr>
              <w:jc w:val="both"/>
              <w:rPr>
                <w:szCs w:val="24"/>
                <w:lang w:eastAsia="en-GB" w:bidi="yi-Hebr"/>
              </w:rPr>
            </w:pPr>
            <w:r>
              <w:rPr>
                <w:szCs w:val="24"/>
                <w:lang w:eastAsia="en-GB" w:bidi="yi-Hebr"/>
              </w:rPr>
              <w:t>rinktuvų</w:t>
            </w:r>
          </w:p>
          <w:p w14:paraId="75D79C62" w14:textId="482268B2" w:rsidR="00AC5DDC" w:rsidRPr="002B0EAB" w:rsidRDefault="00AC5DDC" w:rsidP="00AC5DDC">
            <w:pPr>
              <w:rPr>
                <w:b/>
                <w:bCs/>
                <w:i/>
                <w:szCs w:val="24"/>
              </w:rPr>
            </w:pPr>
            <w:r>
              <w:rPr>
                <w:szCs w:val="24"/>
                <w:lang w:eastAsia="en-GB" w:bidi="yi-Hebr"/>
              </w:rPr>
              <w:t>sausintuvų</w:t>
            </w:r>
          </w:p>
        </w:tc>
        <w:tc>
          <w:tcPr>
            <w:tcW w:w="1218" w:type="pct"/>
            <w:tcBorders>
              <w:top w:val="single" w:sz="4" w:space="0" w:color="auto"/>
              <w:left w:val="single" w:sz="4" w:space="0" w:color="auto"/>
              <w:bottom w:val="single" w:sz="4" w:space="0" w:color="auto"/>
              <w:right w:val="single" w:sz="4" w:space="0" w:color="auto"/>
            </w:tcBorders>
          </w:tcPr>
          <w:p w14:paraId="6B973F67" w14:textId="5F094E96" w:rsidR="00AC5DDC" w:rsidRPr="00100AC6" w:rsidRDefault="00AC5DDC" w:rsidP="001C01F3">
            <w:pPr>
              <w:jc w:val="center"/>
              <w:rPr>
                <w:bCs/>
                <w:szCs w:val="24"/>
              </w:rPr>
            </w:pPr>
            <w:r w:rsidRPr="00100AC6">
              <w:rPr>
                <w:bCs/>
                <w:szCs w:val="24"/>
              </w:rPr>
              <w:t>km</w:t>
            </w:r>
          </w:p>
        </w:tc>
        <w:tc>
          <w:tcPr>
            <w:tcW w:w="1502" w:type="pct"/>
            <w:tcBorders>
              <w:top w:val="single" w:sz="4" w:space="0" w:color="auto"/>
              <w:left w:val="single" w:sz="4" w:space="0" w:color="auto"/>
              <w:bottom w:val="single" w:sz="4" w:space="0" w:color="auto"/>
              <w:right w:val="single" w:sz="4" w:space="0" w:color="auto"/>
            </w:tcBorders>
          </w:tcPr>
          <w:p w14:paraId="2BBDB4EC" w14:textId="77777777" w:rsidR="00AC5DDC" w:rsidRPr="002B0EAB" w:rsidRDefault="00AC5DDC" w:rsidP="00AC5DDC">
            <w:pPr>
              <w:rPr>
                <w:b/>
                <w:iCs/>
                <w:szCs w:val="24"/>
              </w:rPr>
            </w:pPr>
          </w:p>
        </w:tc>
      </w:tr>
      <w:bookmarkEnd w:id="20"/>
      <w:tr w:rsidR="00AC5DDC" w:rsidRPr="002B0EAB" w14:paraId="4A5865BB" w14:textId="77777777" w:rsidTr="007C1A19">
        <w:trPr>
          <w:trHeight w:val="519"/>
        </w:trPr>
        <w:tc>
          <w:tcPr>
            <w:tcW w:w="341" w:type="pct"/>
            <w:tcBorders>
              <w:top w:val="single" w:sz="4" w:space="0" w:color="auto"/>
              <w:left w:val="single" w:sz="4" w:space="0" w:color="auto"/>
              <w:bottom w:val="single" w:sz="4" w:space="0" w:color="auto"/>
              <w:right w:val="single" w:sz="4" w:space="0" w:color="auto"/>
            </w:tcBorders>
            <w:vAlign w:val="center"/>
          </w:tcPr>
          <w:p w14:paraId="5120BC31" w14:textId="3CC12D54" w:rsidR="00AC5DDC" w:rsidRPr="00100AC6" w:rsidRDefault="00AC5DDC" w:rsidP="00AC5DDC">
            <w:pPr>
              <w:rPr>
                <w:bCs/>
                <w:szCs w:val="24"/>
              </w:rPr>
            </w:pPr>
          </w:p>
        </w:tc>
        <w:tc>
          <w:tcPr>
            <w:tcW w:w="1939" w:type="pct"/>
            <w:tcBorders>
              <w:top w:val="single" w:sz="4" w:space="0" w:color="auto"/>
              <w:left w:val="single" w:sz="4" w:space="0" w:color="auto"/>
              <w:bottom w:val="single" w:sz="4" w:space="0" w:color="auto"/>
              <w:right w:val="single" w:sz="4" w:space="0" w:color="auto"/>
            </w:tcBorders>
            <w:vAlign w:val="center"/>
          </w:tcPr>
          <w:p w14:paraId="6FE0885A" w14:textId="59F4C84E" w:rsidR="00AC5DDC" w:rsidRPr="002B0EAB" w:rsidRDefault="00AC5DDC" w:rsidP="00AC5DDC">
            <w:pPr>
              <w:rPr>
                <w:b/>
                <w:bCs/>
                <w:szCs w:val="24"/>
              </w:rPr>
            </w:pPr>
          </w:p>
        </w:tc>
        <w:tc>
          <w:tcPr>
            <w:tcW w:w="1218" w:type="pct"/>
            <w:tcBorders>
              <w:top w:val="single" w:sz="4" w:space="0" w:color="auto"/>
              <w:left w:val="single" w:sz="4" w:space="0" w:color="auto"/>
              <w:bottom w:val="single" w:sz="4" w:space="0" w:color="auto"/>
              <w:right w:val="single" w:sz="4" w:space="0" w:color="auto"/>
            </w:tcBorders>
            <w:vAlign w:val="center"/>
          </w:tcPr>
          <w:p w14:paraId="13DBDBC2" w14:textId="29BA09DB" w:rsidR="00AC5DDC" w:rsidRPr="00100AC6" w:rsidRDefault="00AC5DDC" w:rsidP="00AC5DDC">
            <w:pPr>
              <w:rPr>
                <w:bCs/>
                <w:szCs w:val="24"/>
              </w:rPr>
            </w:pPr>
          </w:p>
        </w:tc>
        <w:tc>
          <w:tcPr>
            <w:tcW w:w="1502" w:type="pct"/>
            <w:tcBorders>
              <w:top w:val="single" w:sz="4" w:space="0" w:color="auto"/>
              <w:left w:val="single" w:sz="4" w:space="0" w:color="auto"/>
              <w:bottom w:val="single" w:sz="4" w:space="0" w:color="auto"/>
              <w:right w:val="single" w:sz="4" w:space="0" w:color="auto"/>
            </w:tcBorders>
          </w:tcPr>
          <w:p w14:paraId="51C6953F" w14:textId="18EA6F33" w:rsidR="00AC5DDC" w:rsidRPr="002B0EAB" w:rsidRDefault="00AC5DDC" w:rsidP="00AC5DDC">
            <w:pPr>
              <w:rPr>
                <w:b/>
                <w:szCs w:val="24"/>
              </w:rPr>
            </w:pPr>
          </w:p>
        </w:tc>
      </w:tr>
      <w:tr w:rsidR="00AC5DDC" w:rsidRPr="002B0EAB" w14:paraId="337D95F4" w14:textId="77777777" w:rsidTr="00100AC6">
        <w:trPr>
          <w:trHeight w:val="519"/>
        </w:trPr>
        <w:tc>
          <w:tcPr>
            <w:tcW w:w="341" w:type="pct"/>
            <w:tcBorders>
              <w:top w:val="single" w:sz="4" w:space="0" w:color="auto"/>
              <w:left w:val="single" w:sz="4" w:space="0" w:color="auto"/>
              <w:bottom w:val="single" w:sz="4" w:space="0" w:color="auto"/>
              <w:right w:val="single" w:sz="4" w:space="0" w:color="auto"/>
            </w:tcBorders>
            <w:vAlign w:val="center"/>
          </w:tcPr>
          <w:p w14:paraId="4FCAD824" w14:textId="6118DF89" w:rsidR="00AC5DDC" w:rsidRPr="00100AC6" w:rsidRDefault="00AC5DDC" w:rsidP="00AC5DDC">
            <w:pPr>
              <w:rPr>
                <w:szCs w:val="24"/>
              </w:rPr>
            </w:pPr>
          </w:p>
        </w:tc>
        <w:tc>
          <w:tcPr>
            <w:tcW w:w="1939" w:type="pct"/>
            <w:tcBorders>
              <w:top w:val="single" w:sz="4" w:space="0" w:color="auto"/>
              <w:left w:val="single" w:sz="4" w:space="0" w:color="auto"/>
              <w:bottom w:val="single" w:sz="4" w:space="0" w:color="auto"/>
              <w:right w:val="single" w:sz="4" w:space="0" w:color="auto"/>
            </w:tcBorders>
            <w:vAlign w:val="center"/>
          </w:tcPr>
          <w:p w14:paraId="33D2AB01" w14:textId="124487D4" w:rsidR="00AC5DDC" w:rsidRPr="002B0EAB" w:rsidRDefault="00AC5DDC" w:rsidP="00AC5DDC">
            <w:pPr>
              <w:rPr>
                <w:b/>
                <w:bCs/>
                <w:szCs w:val="24"/>
              </w:rPr>
            </w:pPr>
          </w:p>
        </w:tc>
        <w:tc>
          <w:tcPr>
            <w:tcW w:w="1218" w:type="pct"/>
            <w:tcBorders>
              <w:top w:val="single" w:sz="4" w:space="0" w:color="auto"/>
              <w:left w:val="single" w:sz="4" w:space="0" w:color="auto"/>
              <w:bottom w:val="single" w:sz="4" w:space="0" w:color="auto"/>
              <w:right w:val="single" w:sz="4" w:space="0" w:color="auto"/>
            </w:tcBorders>
            <w:vAlign w:val="center"/>
          </w:tcPr>
          <w:p w14:paraId="33F71B9B" w14:textId="6A1B898F" w:rsidR="00AC5DDC" w:rsidRPr="00100AC6" w:rsidRDefault="00AC5DDC" w:rsidP="00AC5DDC">
            <w:pPr>
              <w:rPr>
                <w:bCs/>
                <w:szCs w:val="24"/>
              </w:rPr>
            </w:pPr>
          </w:p>
        </w:tc>
        <w:tc>
          <w:tcPr>
            <w:tcW w:w="1502" w:type="pct"/>
            <w:tcBorders>
              <w:top w:val="single" w:sz="4" w:space="0" w:color="auto"/>
              <w:left w:val="single" w:sz="4" w:space="0" w:color="auto"/>
              <w:bottom w:val="single" w:sz="4" w:space="0" w:color="auto"/>
              <w:right w:val="single" w:sz="4" w:space="0" w:color="auto"/>
            </w:tcBorders>
          </w:tcPr>
          <w:p w14:paraId="29EAE5C6" w14:textId="77777777" w:rsidR="00AC5DDC" w:rsidRPr="002B0EAB" w:rsidRDefault="00AC5DDC" w:rsidP="00AC5DDC">
            <w:pPr>
              <w:rPr>
                <w:b/>
                <w:szCs w:val="24"/>
              </w:rPr>
            </w:pPr>
          </w:p>
        </w:tc>
      </w:tr>
      <w:tr w:rsidR="00AC5DDC" w:rsidRPr="002B0EAB" w14:paraId="3550CFBA" w14:textId="77777777" w:rsidTr="00100AC6">
        <w:trPr>
          <w:trHeight w:val="519"/>
        </w:trPr>
        <w:tc>
          <w:tcPr>
            <w:tcW w:w="341" w:type="pct"/>
            <w:tcBorders>
              <w:top w:val="single" w:sz="4" w:space="0" w:color="auto"/>
              <w:left w:val="single" w:sz="4" w:space="0" w:color="auto"/>
              <w:bottom w:val="single" w:sz="4" w:space="0" w:color="auto"/>
              <w:right w:val="single" w:sz="4" w:space="0" w:color="auto"/>
            </w:tcBorders>
            <w:vAlign w:val="center"/>
          </w:tcPr>
          <w:p w14:paraId="1986B7E0" w14:textId="3D791FF8" w:rsidR="00AC5DDC" w:rsidRPr="00100AC6" w:rsidRDefault="00AC5DDC" w:rsidP="00AC5DDC">
            <w:pPr>
              <w:rPr>
                <w:szCs w:val="24"/>
              </w:rPr>
            </w:pPr>
          </w:p>
        </w:tc>
        <w:tc>
          <w:tcPr>
            <w:tcW w:w="1939" w:type="pct"/>
            <w:tcBorders>
              <w:top w:val="single" w:sz="4" w:space="0" w:color="auto"/>
              <w:left w:val="single" w:sz="4" w:space="0" w:color="auto"/>
              <w:bottom w:val="single" w:sz="4" w:space="0" w:color="auto"/>
              <w:right w:val="single" w:sz="4" w:space="0" w:color="auto"/>
            </w:tcBorders>
            <w:vAlign w:val="center"/>
          </w:tcPr>
          <w:p w14:paraId="6048C1A6" w14:textId="136743F3" w:rsidR="00AC5DDC" w:rsidRPr="002B0EAB" w:rsidRDefault="00AC5DDC" w:rsidP="00AC5DDC">
            <w:pPr>
              <w:rPr>
                <w:b/>
                <w:bCs/>
                <w:szCs w:val="24"/>
              </w:rPr>
            </w:pPr>
          </w:p>
        </w:tc>
        <w:tc>
          <w:tcPr>
            <w:tcW w:w="1218" w:type="pct"/>
            <w:tcBorders>
              <w:top w:val="single" w:sz="4" w:space="0" w:color="auto"/>
              <w:left w:val="single" w:sz="4" w:space="0" w:color="auto"/>
              <w:bottom w:val="single" w:sz="4" w:space="0" w:color="auto"/>
              <w:right w:val="single" w:sz="4" w:space="0" w:color="auto"/>
            </w:tcBorders>
          </w:tcPr>
          <w:p w14:paraId="6239DCC3" w14:textId="3C07DFB7" w:rsidR="00AC5DDC" w:rsidRPr="00100AC6" w:rsidRDefault="00AC5DDC" w:rsidP="00AC5DDC">
            <w:pPr>
              <w:rPr>
                <w:bCs/>
                <w:szCs w:val="24"/>
              </w:rPr>
            </w:pPr>
          </w:p>
        </w:tc>
        <w:tc>
          <w:tcPr>
            <w:tcW w:w="1502" w:type="pct"/>
            <w:tcBorders>
              <w:top w:val="single" w:sz="4" w:space="0" w:color="auto"/>
              <w:left w:val="single" w:sz="4" w:space="0" w:color="auto"/>
              <w:bottom w:val="single" w:sz="4" w:space="0" w:color="auto"/>
              <w:right w:val="single" w:sz="4" w:space="0" w:color="auto"/>
            </w:tcBorders>
          </w:tcPr>
          <w:p w14:paraId="60D70E6A" w14:textId="77777777" w:rsidR="00AC5DDC" w:rsidRPr="002B0EAB" w:rsidRDefault="00AC5DDC" w:rsidP="00AC5DDC">
            <w:pPr>
              <w:rPr>
                <w:b/>
                <w:szCs w:val="24"/>
              </w:rPr>
            </w:pPr>
          </w:p>
        </w:tc>
      </w:tr>
      <w:tr w:rsidR="00AC5DDC" w:rsidRPr="002B0EAB" w14:paraId="080C5664" w14:textId="77777777" w:rsidTr="00100AC6">
        <w:trPr>
          <w:trHeight w:val="519"/>
        </w:trPr>
        <w:tc>
          <w:tcPr>
            <w:tcW w:w="341" w:type="pct"/>
            <w:tcBorders>
              <w:top w:val="single" w:sz="4" w:space="0" w:color="auto"/>
              <w:left w:val="single" w:sz="4" w:space="0" w:color="auto"/>
              <w:bottom w:val="single" w:sz="4" w:space="0" w:color="auto"/>
              <w:right w:val="single" w:sz="4" w:space="0" w:color="auto"/>
            </w:tcBorders>
            <w:vAlign w:val="center"/>
          </w:tcPr>
          <w:p w14:paraId="1D63594A" w14:textId="151E53D0" w:rsidR="00AC5DDC" w:rsidRPr="00100AC6" w:rsidRDefault="00EA1BE0" w:rsidP="00AC5DDC">
            <w:pPr>
              <w:rPr>
                <w:szCs w:val="24"/>
              </w:rPr>
            </w:pPr>
            <w:r>
              <w:rPr>
                <w:szCs w:val="24"/>
              </w:rPr>
              <w:t>3</w:t>
            </w:r>
            <w:r w:rsidR="00AC5DDC" w:rsidRPr="00100AC6">
              <w:rPr>
                <w:szCs w:val="24"/>
              </w:rPr>
              <w:t>.</w:t>
            </w:r>
          </w:p>
        </w:tc>
        <w:tc>
          <w:tcPr>
            <w:tcW w:w="1939" w:type="pct"/>
            <w:tcBorders>
              <w:top w:val="single" w:sz="4" w:space="0" w:color="auto"/>
              <w:left w:val="single" w:sz="4" w:space="0" w:color="auto"/>
              <w:bottom w:val="single" w:sz="4" w:space="0" w:color="auto"/>
              <w:right w:val="single" w:sz="4" w:space="0" w:color="auto"/>
            </w:tcBorders>
            <w:vAlign w:val="center"/>
          </w:tcPr>
          <w:p w14:paraId="07652488" w14:textId="540A9D4D" w:rsidR="00AC5DDC" w:rsidRPr="002B0EAB" w:rsidRDefault="00AC5DDC" w:rsidP="00AC5DDC">
            <w:pPr>
              <w:rPr>
                <w:b/>
                <w:bCs/>
                <w:szCs w:val="24"/>
              </w:rPr>
            </w:pPr>
            <w:r>
              <w:rPr>
                <w:szCs w:val="24"/>
                <w:lang w:eastAsia="en-GB" w:bidi="yi-Hebr"/>
              </w:rPr>
              <w:t>Žemės plotas, kuriame pagerintos viešojo naudojimo melioracijos sistemos</w:t>
            </w:r>
            <w:r w:rsidR="00C065D7">
              <w:rPr>
                <w:szCs w:val="24"/>
                <w:lang w:eastAsia="en-GB" w:bidi="yi-Hebr"/>
              </w:rPr>
              <w:t xml:space="preserve"> (pagal </w:t>
            </w:r>
            <w:r w:rsidR="00C065D7" w:rsidRPr="00C065D7">
              <w:rPr>
                <w:szCs w:val="24"/>
                <w:lang w:eastAsia="en-GB" w:bidi="yi-Hebr"/>
              </w:rPr>
              <w:t>numatomų rekonstruoti melioracijos objektų tyrinėjimo medžiag</w:t>
            </w:r>
            <w:r w:rsidR="00C065D7">
              <w:rPr>
                <w:szCs w:val="24"/>
                <w:lang w:eastAsia="en-GB" w:bidi="yi-Hebr"/>
              </w:rPr>
              <w:t>ą)</w:t>
            </w:r>
          </w:p>
        </w:tc>
        <w:tc>
          <w:tcPr>
            <w:tcW w:w="1218" w:type="pct"/>
            <w:tcBorders>
              <w:top w:val="single" w:sz="4" w:space="0" w:color="auto"/>
              <w:left w:val="single" w:sz="4" w:space="0" w:color="auto"/>
              <w:bottom w:val="single" w:sz="4" w:space="0" w:color="auto"/>
              <w:right w:val="single" w:sz="4" w:space="0" w:color="auto"/>
            </w:tcBorders>
            <w:vAlign w:val="center"/>
          </w:tcPr>
          <w:p w14:paraId="4E37352B" w14:textId="00D8C479" w:rsidR="00AC5DDC" w:rsidRPr="00100AC6" w:rsidRDefault="00AC5DDC" w:rsidP="001C01F3">
            <w:pPr>
              <w:jc w:val="center"/>
              <w:rPr>
                <w:bCs/>
                <w:szCs w:val="24"/>
              </w:rPr>
            </w:pPr>
            <w:r w:rsidRPr="00100AC6">
              <w:rPr>
                <w:bCs/>
                <w:szCs w:val="24"/>
              </w:rPr>
              <w:t>ha</w:t>
            </w:r>
          </w:p>
        </w:tc>
        <w:tc>
          <w:tcPr>
            <w:tcW w:w="1502" w:type="pct"/>
            <w:tcBorders>
              <w:top w:val="single" w:sz="4" w:space="0" w:color="auto"/>
              <w:left w:val="single" w:sz="4" w:space="0" w:color="auto"/>
              <w:bottom w:val="single" w:sz="4" w:space="0" w:color="auto"/>
              <w:right w:val="single" w:sz="4" w:space="0" w:color="auto"/>
            </w:tcBorders>
          </w:tcPr>
          <w:p w14:paraId="36FFA291" w14:textId="77777777" w:rsidR="00AC5DDC" w:rsidRPr="002B0EAB" w:rsidRDefault="00AC5DDC" w:rsidP="00AC5DDC">
            <w:pPr>
              <w:rPr>
                <w:b/>
                <w:szCs w:val="24"/>
              </w:rPr>
            </w:pPr>
          </w:p>
        </w:tc>
      </w:tr>
      <w:tr w:rsidR="00AC5DDC" w:rsidRPr="002B0EAB" w14:paraId="04E13A51" w14:textId="77777777" w:rsidTr="00100AC6">
        <w:trPr>
          <w:trHeight w:val="519"/>
        </w:trPr>
        <w:tc>
          <w:tcPr>
            <w:tcW w:w="341" w:type="pct"/>
            <w:tcBorders>
              <w:top w:val="single" w:sz="4" w:space="0" w:color="auto"/>
              <w:left w:val="single" w:sz="4" w:space="0" w:color="auto"/>
              <w:bottom w:val="single" w:sz="4" w:space="0" w:color="auto"/>
              <w:right w:val="single" w:sz="4" w:space="0" w:color="auto"/>
            </w:tcBorders>
            <w:vAlign w:val="center"/>
          </w:tcPr>
          <w:p w14:paraId="38650435" w14:textId="636D90F3" w:rsidR="00AC5DDC" w:rsidRPr="00100AC6" w:rsidRDefault="00AC5DDC" w:rsidP="00AC5DDC">
            <w:pPr>
              <w:rPr>
                <w:szCs w:val="24"/>
              </w:rPr>
            </w:pPr>
          </w:p>
        </w:tc>
        <w:tc>
          <w:tcPr>
            <w:tcW w:w="1939" w:type="pct"/>
            <w:tcBorders>
              <w:top w:val="single" w:sz="4" w:space="0" w:color="auto"/>
              <w:left w:val="single" w:sz="4" w:space="0" w:color="auto"/>
              <w:bottom w:val="single" w:sz="4" w:space="0" w:color="auto"/>
              <w:right w:val="single" w:sz="4" w:space="0" w:color="auto"/>
            </w:tcBorders>
            <w:vAlign w:val="center"/>
          </w:tcPr>
          <w:p w14:paraId="165F404B" w14:textId="7D5E9696" w:rsidR="00AC5DDC" w:rsidRPr="00100AC6" w:rsidRDefault="00AC5DDC" w:rsidP="00AC5DDC">
            <w:pPr>
              <w:rPr>
                <w:szCs w:val="24"/>
              </w:rPr>
            </w:pPr>
          </w:p>
        </w:tc>
        <w:tc>
          <w:tcPr>
            <w:tcW w:w="1218" w:type="pct"/>
            <w:tcBorders>
              <w:top w:val="single" w:sz="4" w:space="0" w:color="auto"/>
              <w:left w:val="single" w:sz="4" w:space="0" w:color="auto"/>
              <w:bottom w:val="single" w:sz="4" w:space="0" w:color="auto"/>
              <w:right w:val="single" w:sz="4" w:space="0" w:color="auto"/>
            </w:tcBorders>
            <w:vAlign w:val="center"/>
          </w:tcPr>
          <w:p w14:paraId="5F324B52" w14:textId="30C3F04E" w:rsidR="00AC5DDC" w:rsidRPr="00100AC6" w:rsidRDefault="00AC5DDC" w:rsidP="00AC5DDC">
            <w:pPr>
              <w:rPr>
                <w:bCs/>
                <w:szCs w:val="24"/>
              </w:rPr>
            </w:pPr>
          </w:p>
        </w:tc>
        <w:tc>
          <w:tcPr>
            <w:tcW w:w="1502" w:type="pct"/>
            <w:tcBorders>
              <w:top w:val="single" w:sz="4" w:space="0" w:color="auto"/>
              <w:left w:val="single" w:sz="4" w:space="0" w:color="auto"/>
              <w:bottom w:val="single" w:sz="4" w:space="0" w:color="auto"/>
              <w:right w:val="single" w:sz="4" w:space="0" w:color="auto"/>
            </w:tcBorders>
          </w:tcPr>
          <w:p w14:paraId="27806CF8" w14:textId="77777777" w:rsidR="00AC5DDC" w:rsidRPr="002B0EAB" w:rsidRDefault="00AC5DDC" w:rsidP="00AC5DDC">
            <w:pPr>
              <w:rPr>
                <w:b/>
                <w:szCs w:val="24"/>
              </w:rPr>
            </w:pPr>
          </w:p>
        </w:tc>
      </w:tr>
    </w:tbl>
    <w:p w14:paraId="1D8B5A68" w14:textId="77777777" w:rsidR="002905D9" w:rsidRDefault="002905D9">
      <w:pPr>
        <w:rPr>
          <w:b/>
          <w:szCs w:val="24"/>
        </w:rPr>
      </w:pPr>
    </w:p>
    <w:p w14:paraId="3A29F34F" w14:textId="77777777" w:rsidR="00554E3C" w:rsidRDefault="00554E3C">
      <w:pPr>
        <w:rPr>
          <w:b/>
          <w:szCs w:val="24"/>
        </w:rPr>
      </w:pPr>
    </w:p>
    <w:p w14:paraId="070CB177" w14:textId="77777777" w:rsidR="00554E3C" w:rsidRDefault="00554E3C">
      <w:pPr>
        <w:rPr>
          <w:b/>
          <w:szCs w:val="24"/>
        </w:rPr>
      </w:pPr>
    </w:p>
    <w:p w14:paraId="0617FAE3" w14:textId="2DF9328A" w:rsidR="002905D9" w:rsidRDefault="00CB7EA7">
      <w:pPr>
        <w:rPr>
          <w:b/>
          <w:szCs w:val="24"/>
        </w:rPr>
      </w:pPr>
      <w:r>
        <w:rPr>
          <w:b/>
          <w:szCs w:val="24"/>
        </w:rPr>
        <w:t>VI</w:t>
      </w:r>
      <w:r w:rsidR="00942EA8">
        <w:rPr>
          <w:b/>
          <w:szCs w:val="24"/>
        </w:rPr>
        <w:t>I</w:t>
      </w:r>
      <w:r>
        <w:rPr>
          <w:b/>
          <w:szCs w:val="24"/>
        </w:rPr>
        <w:t>. TINKAMŲ FINANSUOTI IŠLAIDŲ SĄRAŠAS</w:t>
      </w:r>
    </w:p>
    <w:p w14:paraId="6100854B" w14:textId="433BC81F" w:rsidR="002905D9" w:rsidRDefault="00CB7EA7">
      <w:pPr>
        <w:jc w:val="both"/>
        <w:rPr>
          <w:i/>
          <w:szCs w:val="24"/>
        </w:rPr>
      </w:pPr>
      <w:r>
        <w:rPr>
          <w:i/>
          <w:szCs w:val="24"/>
        </w:rPr>
        <w:t>(</w:t>
      </w:r>
      <w:r w:rsidR="00C42EFC" w:rsidRPr="00C42EFC">
        <w:rPr>
          <w:sz w:val="18"/>
          <w:szCs w:val="18"/>
        </w:rPr>
        <w:t>nurodomos investicijos, kurioms prašoma paramos, jų pirkimo suma be PVM, su PVM. Pagrindžiamas išlaidų būtinumas projektui įgyvendinti</w:t>
      </w:r>
      <w:r w:rsidR="00C42EFC">
        <w:rPr>
          <w:sz w:val="18"/>
          <w:szCs w:val="18"/>
        </w:rPr>
        <w:t>, i</w:t>
      </w:r>
      <w:r w:rsidR="00C42EFC" w:rsidRPr="00C42EFC">
        <w:rPr>
          <w:sz w:val="18"/>
          <w:szCs w:val="18"/>
        </w:rPr>
        <w:t>šlaidos sugrupuojamos pagal išlaidų kategorijas.</w:t>
      </w:r>
      <w:r>
        <w:rPr>
          <w:i/>
          <w:szCs w:val="24"/>
        </w:rPr>
        <w:t>)</w:t>
      </w:r>
    </w:p>
    <w:tbl>
      <w:tblPr>
        <w:tblW w:w="45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1763"/>
        <w:gridCol w:w="990"/>
        <w:gridCol w:w="1479"/>
        <w:gridCol w:w="1879"/>
        <w:gridCol w:w="1913"/>
      </w:tblGrid>
      <w:tr w:rsidR="002905D9" w14:paraId="63E1D34F" w14:textId="77777777">
        <w:tc>
          <w:tcPr>
            <w:tcW w:w="414" w:type="pct"/>
            <w:tcBorders>
              <w:top w:val="single" w:sz="4" w:space="0" w:color="auto"/>
              <w:left w:val="single" w:sz="4" w:space="0" w:color="auto"/>
              <w:bottom w:val="single" w:sz="4" w:space="0" w:color="auto"/>
              <w:right w:val="single" w:sz="4" w:space="0" w:color="auto"/>
            </w:tcBorders>
            <w:hideMark/>
          </w:tcPr>
          <w:p w14:paraId="6C067C3D" w14:textId="77777777" w:rsidR="002905D9" w:rsidRDefault="00CB7EA7">
            <w:pPr>
              <w:widowControl w:val="0"/>
              <w:rPr>
                <w:szCs w:val="24"/>
                <w:lang w:eastAsia="en-GB" w:bidi="yi-Hebr"/>
              </w:rPr>
            </w:pPr>
            <w:r>
              <w:rPr>
                <w:szCs w:val="24"/>
                <w:lang w:eastAsia="en-GB" w:bidi="yi-Hebr"/>
              </w:rPr>
              <w:t>Nr.</w:t>
            </w:r>
          </w:p>
        </w:tc>
        <w:tc>
          <w:tcPr>
            <w:tcW w:w="961" w:type="pct"/>
            <w:tcBorders>
              <w:top w:val="single" w:sz="4" w:space="0" w:color="auto"/>
              <w:left w:val="single" w:sz="4" w:space="0" w:color="auto"/>
              <w:bottom w:val="single" w:sz="4" w:space="0" w:color="auto"/>
              <w:right w:val="single" w:sz="4" w:space="0" w:color="auto"/>
            </w:tcBorders>
            <w:hideMark/>
          </w:tcPr>
          <w:p w14:paraId="4FD922E0" w14:textId="77777777" w:rsidR="002905D9" w:rsidRDefault="00CB7EA7">
            <w:pPr>
              <w:widowControl w:val="0"/>
              <w:rPr>
                <w:szCs w:val="24"/>
                <w:lang w:eastAsia="en-GB" w:bidi="yi-Hebr"/>
              </w:rPr>
            </w:pPr>
            <w:r>
              <w:rPr>
                <w:szCs w:val="24"/>
                <w:lang w:eastAsia="en-GB" w:bidi="yi-Hebr"/>
              </w:rPr>
              <w:t>Išlaidų pavadinimas</w:t>
            </w:r>
          </w:p>
        </w:tc>
        <w:tc>
          <w:tcPr>
            <w:tcW w:w="542" w:type="pct"/>
            <w:tcBorders>
              <w:top w:val="single" w:sz="4" w:space="0" w:color="auto"/>
              <w:left w:val="single" w:sz="4" w:space="0" w:color="auto"/>
              <w:bottom w:val="single" w:sz="4" w:space="0" w:color="auto"/>
              <w:right w:val="single" w:sz="4" w:space="0" w:color="auto"/>
            </w:tcBorders>
            <w:hideMark/>
          </w:tcPr>
          <w:p w14:paraId="581BC8CF" w14:textId="77777777" w:rsidR="002905D9" w:rsidRDefault="00CB7EA7">
            <w:pPr>
              <w:widowControl w:val="0"/>
              <w:rPr>
                <w:szCs w:val="24"/>
                <w:lang w:eastAsia="en-GB" w:bidi="yi-Hebr"/>
              </w:rPr>
            </w:pPr>
            <w:r>
              <w:rPr>
                <w:szCs w:val="24"/>
                <w:lang w:eastAsia="en-GB" w:bidi="yi-Hebr"/>
              </w:rPr>
              <w:t xml:space="preserve">Pirkimo suma be </w:t>
            </w:r>
            <w:r>
              <w:rPr>
                <w:szCs w:val="24"/>
                <w:lang w:eastAsia="en-GB" w:bidi="yi-Hebr"/>
              </w:rPr>
              <w:lastRenderedPageBreak/>
              <w:t>PVM, Eur</w:t>
            </w:r>
          </w:p>
        </w:tc>
        <w:tc>
          <w:tcPr>
            <w:tcW w:w="869" w:type="pct"/>
            <w:tcBorders>
              <w:top w:val="single" w:sz="4" w:space="0" w:color="auto"/>
              <w:left w:val="single" w:sz="4" w:space="0" w:color="auto"/>
              <w:bottom w:val="single" w:sz="4" w:space="0" w:color="auto"/>
              <w:right w:val="single" w:sz="4" w:space="0" w:color="auto"/>
            </w:tcBorders>
            <w:hideMark/>
          </w:tcPr>
          <w:p w14:paraId="3CF39A72" w14:textId="77777777" w:rsidR="002905D9" w:rsidRDefault="00CB7EA7">
            <w:pPr>
              <w:widowControl w:val="0"/>
              <w:rPr>
                <w:szCs w:val="24"/>
                <w:lang w:eastAsia="en-GB" w:bidi="yi-Hebr"/>
              </w:rPr>
            </w:pPr>
            <w:r>
              <w:rPr>
                <w:szCs w:val="24"/>
                <w:lang w:eastAsia="en-GB" w:bidi="yi-Hebr"/>
              </w:rPr>
              <w:lastRenderedPageBreak/>
              <w:t>Pirkimo suma su PVM, Eur</w:t>
            </w:r>
          </w:p>
        </w:tc>
        <w:tc>
          <w:tcPr>
            <w:tcW w:w="1097" w:type="pct"/>
            <w:tcBorders>
              <w:top w:val="single" w:sz="4" w:space="0" w:color="auto"/>
              <w:left w:val="single" w:sz="4" w:space="0" w:color="auto"/>
              <w:bottom w:val="single" w:sz="4" w:space="0" w:color="auto"/>
              <w:right w:val="single" w:sz="4" w:space="0" w:color="auto"/>
            </w:tcBorders>
            <w:hideMark/>
          </w:tcPr>
          <w:p w14:paraId="6878DACF" w14:textId="77777777" w:rsidR="002905D9" w:rsidRDefault="00CB7EA7">
            <w:pPr>
              <w:widowControl w:val="0"/>
              <w:rPr>
                <w:szCs w:val="24"/>
                <w:lang w:eastAsia="en-GB" w:bidi="yi-Hebr"/>
              </w:rPr>
            </w:pPr>
            <w:r>
              <w:rPr>
                <w:szCs w:val="24"/>
                <w:lang w:eastAsia="en-GB" w:bidi="yi-Hebr"/>
              </w:rPr>
              <w:t>Pagrindimas</w:t>
            </w:r>
          </w:p>
        </w:tc>
        <w:tc>
          <w:tcPr>
            <w:tcW w:w="1116" w:type="pct"/>
            <w:tcBorders>
              <w:top w:val="single" w:sz="4" w:space="0" w:color="auto"/>
              <w:left w:val="single" w:sz="4" w:space="0" w:color="auto"/>
              <w:bottom w:val="single" w:sz="4" w:space="0" w:color="auto"/>
              <w:right w:val="single" w:sz="4" w:space="0" w:color="auto"/>
            </w:tcBorders>
            <w:hideMark/>
          </w:tcPr>
          <w:p w14:paraId="7F6F1767" w14:textId="77777777" w:rsidR="002905D9" w:rsidRDefault="00CB7EA7">
            <w:pPr>
              <w:widowControl w:val="0"/>
              <w:rPr>
                <w:bCs/>
                <w:szCs w:val="24"/>
                <w:lang w:eastAsia="en-GB" w:bidi="yi-Hebr"/>
              </w:rPr>
            </w:pPr>
            <w:r>
              <w:rPr>
                <w:bCs/>
                <w:szCs w:val="24"/>
                <w:lang w:eastAsia="en-GB" w:bidi="yi-Hebr"/>
              </w:rPr>
              <w:t xml:space="preserve">Pirkimų vykdymo būdai </w:t>
            </w:r>
          </w:p>
        </w:tc>
      </w:tr>
      <w:tr w:rsidR="002905D9" w14:paraId="7DABF8AE" w14:textId="77777777">
        <w:tc>
          <w:tcPr>
            <w:tcW w:w="414" w:type="pct"/>
            <w:tcBorders>
              <w:top w:val="single" w:sz="4" w:space="0" w:color="auto"/>
              <w:left w:val="single" w:sz="4" w:space="0" w:color="auto"/>
              <w:bottom w:val="single" w:sz="4" w:space="0" w:color="auto"/>
              <w:right w:val="single" w:sz="4" w:space="0" w:color="auto"/>
            </w:tcBorders>
            <w:hideMark/>
          </w:tcPr>
          <w:p w14:paraId="69747881" w14:textId="77777777" w:rsidR="002905D9" w:rsidRDefault="00CB7EA7">
            <w:pPr>
              <w:widowControl w:val="0"/>
              <w:rPr>
                <w:szCs w:val="24"/>
                <w:lang w:eastAsia="en-GB" w:bidi="yi-Hebr"/>
              </w:rPr>
            </w:pPr>
            <w:r>
              <w:rPr>
                <w:szCs w:val="24"/>
                <w:lang w:eastAsia="en-GB" w:bidi="yi-Hebr"/>
              </w:rPr>
              <w:t xml:space="preserve">1.1. </w:t>
            </w:r>
          </w:p>
        </w:tc>
        <w:tc>
          <w:tcPr>
            <w:tcW w:w="961" w:type="pct"/>
            <w:tcBorders>
              <w:top w:val="single" w:sz="4" w:space="0" w:color="auto"/>
              <w:left w:val="single" w:sz="4" w:space="0" w:color="auto"/>
              <w:bottom w:val="single" w:sz="4" w:space="0" w:color="auto"/>
              <w:right w:val="single" w:sz="4" w:space="0" w:color="auto"/>
            </w:tcBorders>
            <w:hideMark/>
          </w:tcPr>
          <w:p w14:paraId="343FE1E7" w14:textId="744E5EAB" w:rsidR="002905D9" w:rsidRDefault="00742F4E">
            <w:pPr>
              <w:widowControl w:val="0"/>
              <w:rPr>
                <w:szCs w:val="24"/>
                <w:lang w:eastAsia="en-GB" w:bidi="yi-Hebr"/>
              </w:rPr>
            </w:pPr>
            <w:r>
              <w:rPr>
                <w:szCs w:val="24"/>
                <w:lang w:eastAsia="en-GB" w:bidi="yi-Hebr"/>
              </w:rPr>
              <w:t>R</w:t>
            </w:r>
            <w:r w:rsidRPr="00742F4E">
              <w:rPr>
                <w:szCs w:val="24"/>
                <w:lang w:eastAsia="en-GB" w:bidi="yi-Hebr"/>
              </w:rPr>
              <w:t xml:space="preserve">eguliuojamojo drenažo sistemų </w:t>
            </w:r>
            <w:r w:rsidR="00753539">
              <w:rPr>
                <w:szCs w:val="24"/>
                <w:lang w:eastAsia="en-GB" w:bidi="yi-Hebr"/>
              </w:rPr>
              <w:t>įrengimo</w:t>
            </w:r>
            <w:r w:rsidR="00753539" w:rsidRPr="00742F4E">
              <w:rPr>
                <w:szCs w:val="24"/>
                <w:lang w:eastAsia="en-GB" w:bidi="yi-Hebr"/>
              </w:rPr>
              <w:t xml:space="preserve"> </w:t>
            </w:r>
            <w:r w:rsidRPr="00742F4E">
              <w:rPr>
                <w:szCs w:val="24"/>
                <w:lang w:eastAsia="en-GB" w:bidi="yi-Hebr"/>
              </w:rPr>
              <w:t xml:space="preserve">į esamas rekonstruotas melioracijos sistemas </w:t>
            </w:r>
            <w:r w:rsidR="00CB7EA7">
              <w:rPr>
                <w:szCs w:val="24"/>
                <w:lang w:eastAsia="en-GB" w:bidi="yi-Hebr"/>
              </w:rPr>
              <w:t>išlaidos</w:t>
            </w:r>
          </w:p>
        </w:tc>
        <w:tc>
          <w:tcPr>
            <w:tcW w:w="542" w:type="pct"/>
            <w:tcBorders>
              <w:top w:val="single" w:sz="4" w:space="0" w:color="auto"/>
              <w:left w:val="single" w:sz="4" w:space="0" w:color="auto"/>
              <w:bottom w:val="single" w:sz="4" w:space="0" w:color="auto"/>
              <w:right w:val="single" w:sz="4" w:space="0" w:color="auto"/>
            </w:tcBorders>
          </w:tcPr>
          <w:p w14:paraId="11CA2A1F" w14:textId="77777777" w:rsidR="002905D9" w:rsidRDefault="002905D9">
            <w:pPr>
              <w:widowControl w:val="0"/>
              <w:rPr>
                <w:szCs w:val="24"/>
                <w:lang w:eastAsia="en-GB" w:bidi="yi-Hebr"/>
              </w:rPr>
            </w:pPr>
          </w:p>
        </w:tc>
        <w:tc>
          <w:tcPr>
            <w:tcW w:w="869" w:type="pct"/>
            <w:tcBorders>
              <w:top w:val="single" w:sz="4" w:space="0" w:color="auto"/>
              <w:left w:val="single" w:sz="4" w:space="0" w:color="auto"/>
              <w:bottom w:val="single" w:sz="4" w:space="0" w:color="auto"/>
              <w:right w:val="single" w:sz="4" w:space="0" w:color="auto"/>
            </w:tcBorders>
          </w:tcPr>
          <w:p w14:paraId="13BE9A84" w14:textId="77777777" w:rsidR="002905D9" w:rsidRDefault="002905D9">
            <w:pPr>
              <w:widowControl w:val="0"/>
              <w:rPr>
                <w:szCs w:val="24"/>
                <w:lang w:eastAsia="en-GB" w:bidi="yi-Hebr"/>
              </w:rPr>
            </w:pPr>
          </w:p>
        </w:tc>
        <w:tc>
          <w:tcPr>
            <w:tcW w:w="1097" w:type="pct"/>
            <w:tcBorders>
              <w:top w:val="single" w:sz="4" w:space="0" w:color="auto"/>
              <w:left w:val="single" w:sz="4" w:space="0" w:color="auto"/>
              <w:bottom w:val="single" w:sz="4" w:space="0" w:color="auto"/>
              <w:right w:val="single" w:sz="4" w:space="0" w:color="auto"/>
            </w:tcBorders>
          </w:tcPr>
          <w:p w14:paraId="123A76B9" w14:textId="77777777" w:rsidR="002905D9" w:rsidRDefault="002905D9">
            <w:pPr>
              <w:widowControl w:val="0"/>
              <w:rPr>
                <w:szCs w:val="24"/>
                <w:lang w:eastAsia="en-GB" w:bidi="yi-Hebr"/>
              </w:rPr>
            </w:pPr>
          </w:p>
        </w:tc>
        <w:tc>
          <w:tcPr>
            <w:tcW w:w="1116" w:type="pct"/>
            <w:tcBorders>
              <w:top w:val="single" w:sz="4" w:space="0" w:color="auto"/>
              <w:left w:val="single" w:sz="4" w:space="0" w:color="auto"/>
              <w:bottom w:val="single" w:sz="4" w:space="0" w:color="auto"/>
              <w:right w:val="single" w:sz="4" w:space="0" w:color="auto"/>
            </w:tcBorders>
          </w:tcPr>
          <w:p w14:paraId="67E95698" w14:textId="77777777" w:rsidR="002905D9" w:rsidRDefault="002905D9">
            <w:pPr>
              <w:widowControl w:val="0"/>
              <w:rPr>
                <w:szCs w:val="24"/>
                <w:lang w:eastAsia="en-GB" w:bidi="yi-Hebr"/>
              </w:rPr>
            </w:pPr>
          </w:p>
        </w:tc>
      </w:tr>
      <w:tr w:rsidR="002905D9" w14:paraId="47CFD77A" w14:textId="77777777">
        <w:tc>
          <w:tcPr>
            <w:tcW w:w="414" w:type="pct"/>
            <w:tcBorders>
              <w:top w:val="single" w:sz="4" w:space="0" w:color="auto"/>
              <w:left w:val="single" w:sz="4" w:space="0" w:color="auto"/>
              <w:bottom w:val="single" w:sz="4" w:space="0" w:color="auto"/>
              <w:right w:val="single" w:sz="4" w:space="0" w:color="auto"/>
            </w:tcBorders>
            <w:hideMark/>
          </w:tcPr>
          <w:p w14:paraId="497027E4" w14:textId="77777777" w:rsidR="002905D9" w:rsidRDefault="00CB7EA7">
            <w:pPr>
              <w:widowControl w:val="0"/>
              <w:rPr>
                <w:szCs w:val="24"/>
                <w:lang w:eastAsia="en-GB" w:bidi="yi-Hebr"/>
              </w:rPr>
            </w:pPr>
            <w:r>
              <w:rPr>
                <w:szCs w:val="24"/>
                <w:lang w:eastAsia="en-GB" w:bidi="yi-Hebr"/>
              </w:rPr>
              <w:t>1.1...</w:t>
            </w:r>
          </w:p>
        </w:tc>
        <w:tc>
          <w:tcPr>
            <w:tcW w:w="961" w:type="pct"/>
            <w:tcBorders>
              <w:top w:val="single" w:sz="4" w:space="0" w:color="auto"/>
              <w:left w:val="single" w:sz="4" w:space="0" w:color="auto"/>
              <w:bottom w:val="single" w:sz="4" w:space="0" w:color="auto"/>
              <w:right w:val="single" w:sz="4" w:space="0" w:color="auto"/>
            </w:tcBorders>
          </w:tcPr>
          <w:p w14:paraId="6EB73941" w14:textId="77777777" w:rsidR="002905D9" w:rsidRDefault="002905D9">
            <w:pPr>
              <w:widowControl w:val="0"/>
              <w:rPr>
                <w:szCs w:val="24"/>
                <w:lang w:eastAsia="en-GB" w:bidi="yi-Hebr"/>
              </w:rPr>
            </w:pPr>
          </w:p>
        </w:tc>
        <w:tc>
          <w:tcPr>
            <w:tcW w:w="542" w:type="pct"/>
            <w:tcBorders>
              <w:top w:val="single" w:sz="4" w:space="0" w:color="auto"/>
              <w:left w:val="single" w:sz="4" w:space="0" w:color="auto"/>
              <w:bottom w:val="single" w:sz="4" w:space="0" w:color="auto"/>
              <w:right w:val="single" w:sz="4" w:space="0" w:color="auto"/>
            </w:tcBorders>
          </w:tcPr>
          <w:p w14:paraId="061C743E" w14:textId="77777777" w:rsidR="002905D9" w:rsidRDefault="002905D9">
            <w:pPr>
              <w:widowControl w:val="0"/>
              <w:rPr>
                <w:szCs w:val="24"/>
                <w:lang w:eastAsia="en-GB" w:bidi="yi-Hebr"/>
              </w:rPr>
            </w:pPr>
          </w:p>
        </w:tc>
        <w:tc>
          <w:tcPr>
            <w:tcW w:w="869" w:type="pct"/>
            <w:tcBorders>
              <w:top w:val="single" w:sz="4" w:space="0" w:color="auto"/>
              <w:left w:val="single" w:sz="4" w:space="0" w:color="auto"/>
              <w:bottom w:val="single" w:sz="4" w:space="0" w:color="auto"/>
              <w:right w:val="single" w:sz="4" w:space="0" w:color="auto"/>
            </w:tcBorders>
          </w:tcPr>
          <w:p w14:paraId="0CA42B4B" w14:textId="77777777" w:rsidR="002905D9" w:rsidRDefault="002905D9">
            <w:pPr>
              <w:widowControl w:val="0"/>
              <w:rPr>
                <w:szCs w:val="24"/>
                <w:lang w:eastAsia="en-GB" w:bidi="yi-Hebr"/>
              </w:rPr>
            </w:pPr>
          </w:p>
        </w:tc>
        <w:tc>
          <w:tcPr>
            <w:tcW w:w="1097" w:type="pct"/>
            <w:tcBorders>
              <w:top w:val="single" w:sz="4" w:space="0" w:color="auto"/>
              <w:left w:val="single" w:sz="4" w:space="0" w:color="auto"/>
              <w:bottom w:val="single" w:sz="4" w:space="0" w:color="auto"/>
              <w:right w:val="single" w:sz="4" w:space="0" w:color="auto"/>
            </w:tcBorders>
          </w:tcPr>
          <w:p w14:paraId="111D9BA3" w14:textId="77777777" w:rsidR="002905D9" w:rsidRDefault="002905D9">
            <w:pPr>
              <w:widowControl w:val="0"/>
              <w:rPr>
                <w:szCs w:val="24"/>
                <w:lang w:eastAsia="en-GB" w:bidi="yi-Hebr"/>
              </w:rPr>
            </w:pPr>
          </w:p>
        </w:tc>
        <w:tc>
          <w:tcPr>
            <w:tcW w:w="1116" w:type="pct"/>
            <w:tcBorders>
              <w:top w:val="single" w:sz="4" w:space="0" w:color="auto"/>
              <w:left w:val="single" w:sz="4" w:space="0" w:color="auto"/>
              <w:bottom w:val="single" w:sz="4" w:space="0" w:color="auto"/>
              <w:right w:val="single" w:sz="4" w:space="0" w:color="auto"/>
            </w:tcBorders>
          </w:tcPr>
          <w:p w14:paraId="548440C2" w14:textId="77777777" w:rsidR="00C42EFC" w:rsidRPr="00C42EFC" w:rsidRDefault="00C42EFC" w:rsidP="00C42EFC">
            <w:pPr>
              <w:widowControl w:val="0"/>
              <w:rPr>
                <w:sz w:val="22"/>
                <w:szCs w:val="22"/>
                <w:lang w:eastAsia="en-GB" w:bidi="yi-Hebr"/>
              </w:rPr>
            </w:pPr>
            <w:r w:rsidRPr="00C42EFC">
              <w:rPr>
                <w:sz w:val="22"/>
                <w:szCs w:val="22"/>
                <w:lang w:eastAsia="en-GB" w:bidi="yi-Hebr"/>
              </w:rPr>
              <w:fldChar w:fldCharType="begin" w:fldLock="1">
                <w:ffData>
                  <w:name w:val=""/>
                  <w:enabled/>
                  <w:calcOnExit w:val="0"/>
                  <w:checkBox>
                    <w:sizeAuto/>
                    <w:default w:val="0"/>
                  </w:checkBox>
                </w:ffData>
              </w:fldChar>
            </w:r>
            <w:r w:rsidRPr="00C42EFC">
              <w:rPr>
                <w:sz w:val="22"/>
                <w:szCs w:val="22"/>
                <w:lang w:eastAsia="en-GB" w:bidi="yi-Hebr"/>
              </w:rPr>
              <w:instrText xml:space="preserve"> FORMCHECKBOX </w:instrText>
            </w:r>
            <w:r w:rsidR="00000000">
              <w:rPr>
                <w:sz w:val="22"/>
                <w:szCs w:val="22"/>
                <w:lang w:eastAsia="en-GB" w:bidi="yi-Hebr"/>
              </w:rPr>
            </w:r>
            <w:r w:rsidR="00000000">
              <w:rPr>
                <w:sz w:val="22"/>
                <w:szCs w:val="22"/>
                <w:lang w:eastAsia="en-GB" w:bidi="yi-Hebr"/>
              </w:rPr>
              <w:fldChar w:fldCharType="separate"/>
            </w:r>
            <w:r w:rsidRPr="00C42EFC">
              <w:rPr>
                <w:sz w:val="22"/>
                <w:szCs w:val="22"/>
                <w:lang w:eastAsia="en-GB" w:bidi="yi-Hebr"/>
              </w:rPr>
              <w:fldChar w:fldCharType="end"/>
            </w:r>
            <w:r w:rsidRPr="00C42EFC">
              <w:rPr>
                <w:sz w:val="22"/>
                <w:szCs w:val="22"/>
                <w:lang w:eastAsia="en-GB" w:bidi="yi-Hebr"/>
              </w:rPr>
              <w:t xml:space="preserve">konkursas </w:t>
            </w:r>
          </w:p>
          <w:p w14:paraId="71EA6273" w14:textId="712A1454" w:rsidR="002905D9" w:rsidRDefault="00C42EFC" w:rsidP="00C42EFC">
            <w:pPr>
              <w:rPr>
                <w:szCs w:val="24"/>
                <w:lang w:eastAsia="en-GB" w:bidi="yi-Hebr"/>
              </w:rPr>
            </w:pPr>
            <w:r w:rsidRPr="00C42EFC">
              <w:rPr>
                <w:sz w:val="22"/>
                <w:szCs w:val="22"/>
                <w:lang w:eastAsia="en-GB" w:bidi="yi-Hebr"/>
              </w:rPr>
              <w:fldChar w:fldCharType="begin" w:fldLock="1">
                <w:ffData>
                  <w:name w:val=""/>
                  <w:enabled/>
                  <w:calcOnExit w:val="0"/>
                  <w:checkBox>
                    <w:sizeAuto/>
                    <w:default w:val="0"/>
                  </w:checkBox>
                </w:ffData>
              </w:fldChar>
            </w:r>
            <w:r w:rsidRPr="00C42EFC">
              <w:rPr>
                <w:sz w:val="22"/>
                <w:szCs w:val="22"/>
                <w:lang w:eastAsia="en-GB" w:bidi="yi-Hebr"/>
              </w:rPr>
              <w:instrText xml:space="preserve"> FORMCHECKBOX </w:instrText>
            </w:r>
            <w:r w:rsidR="00000000">
              <w:rPr>
                <w:sz w:val="22"/>
                <w:szCs w:val="22"/>
                <w:lang w:eastAsia="en-GB" w:bidi="yi-Hebr"/>
              </w:rPr>
            </w:r>
            <w:r w:rsidR="00000000">
              <w:rPr>
                <w:sz w:val="22"/>
                <w:szCs w:val="22"/>
                <w:lang w:eastAsia="en-GB" w:bidi="yi-Hebr"/>
              </w:rPr>
              <w:fldChar w:fldCharType="separate"/>
            </w:r>
            <w:r w:rsidRPr="00C42EFC">
              <w:rPr>
                <w:sz w:val="22"/>
                <w:szCs w:val="22"/>
                <w:lang w:eastAsia="en-GB" w:bidi="yi-Hebr"/>
              </w:rPr>
              <w:fldChar w:fldCharType="end"/>
            </w:r>
            <w:r w:rsidRPr="00C42EFC">
              <w:rPr>
                <w:sz w:val="22"/>
                <w:szCs w:val="22"/>
                <w:lang w:eastAsia="en-GB" w:bidi="yi-Hebr"/>
              </w:rPr>
              <w:t xml:space="preserve">komerciniai pasiūlymai    (nurodyti tiekėjų pavadinimus) </w:t>
            </w:r>
          </w:p>
        </w:tc>
      </w:tr>
      <w:tr w:rsidR="002905D9" w14:paraId="69D3729C" w14:textId="77777777" w:rsidTr="00315783">
        <w:tc>
          <w:tcPr>
            <w:tcW w:w="414" w:type="pct"/>
            <w:tcBorders>
              <w:top w:val="single" w:sz="4" w:space="0" w:color="auto"/>
              <w:left w:val="single" w:sz="4" w:space="0" w:color="auto"/>
              <w:bottom w:val="single" w:sz="4" w:space="0" w:color="auto"/>
              <w:right w:val="single" w:sz="4" w:space="0" w:color="auto"/>
            </w:tcBorders>
            <w:hideMark/>
          </w:tcPr>
          <w:p w14:paraId="0B8A4D59" w14:textId="77777777" w:rsidR="002905D9" w:rsidRDefault="00CB7EA7">
            <w:pPr>
              <w:widowControl w:val="0"/>
              <w:rPr>
                <w:szCs w:val="24"/>
                <w:lang w:eastAsia="en-GB" w:bidi="yi-Hebr"/>
              </w:rPr>
            </w:pPr>
            <w:r>
              <w:rPr>
                <w:szCs w:val="24"/>
                <w:lang w:eastAsia="en-GB" w:bidi="yi-Hebr"/>
              </w:rPr>
              <w:t>1.2.</w:t>
            </w:r>
          </w:p>
        </w:tc>
        <w:tc>
          <w:tcPr>
            <w:tcW w:w="961" w:type="pct"/>
            <w:tcBorders>
              <w:top w:val="single" w:sz="4" w:space="0" w:color="auto"/>
              <w:left w:val="single" w:sz="4" w:space="0" w:color="auto"/>
              <w:bottom w:val="single" w:sz="4" w:space="0" w:color="auto"/>
              <w:right w:val="single" w:sz="4" w:space="0" w:color="auto"/>
            </w:tcBorders>
          </w:tcPr>
          <w:p w14:paraId="53C603A2" w14:textId="505B4B5C" w:rsidR="002905D9" w:rsidRDefault="00742F4E" w:rsidP="00753539">
            <w:pPr>
              <w:widowControl w:val="0"/>
              <w:rPr>
                <w:szCs w:val="24"/>
                <w:lang w:eastAsia="en-GB" w:bidi="yi-Hebr"/>
              </w:rPr>
            </w:pPr>
            <w:r>
              <w:rPr>
                <w:szCs w:val="24"/>
                <w:lang w:eastAsia="en-GB" w:bidi="yi-Hebr"/>
              </w:rPr>
              <w:t xml:space="preserve"> </w:t>
            </w:r>
            <w:r w:rsidRPr="00742F4E">
              <w:rPr>
                <w:szCs w:val="24"/>
                <w:lang w:eastAsia="en-GB" w:bidi="yi-Hebr"/>
              </w:rPr>
              <w:t>Esamų melioracijos sistemų rekonstravim</w:t>
            </w:r>
            <w:r>
              <w:rPr>
                <w:szCs w:val="24"/>
                <w:lang w:eastAsia="en-GB" w:bidi="yi-Hebr"/>
              </w:rPr>
              <w:t>o išlaidos</w:t>
            </w:r>
          </w:p>
        </w:tc>
        <w:tc>
          <w:tcPr>
            <w:tcW w:w="542" w:type="pct"/>
            <w:tcBorders>
              <w:top w:val="single" w:sz="4" w:space="0" w:color="auto"/>
              <w:left w:val="single" w:sz="4" w:space="0" w:color="auto"/>
              <w:bottom w:val="single" w:sz="4" w:space="0" w:color="auto"/>
              <w:right w:val="single" w:sz="4" w:space="0" w:color="auto"/>
            </w:tcBorders>
          </w:tcPr>
          <w:p w14:paraId="6E862F72" w14:textId="77777777" w:rsidR="002905D9" w:rsidRDefault="002905D9">
            <w:pPr>
              <w:widowControl w:val="0"/>
              <w:rPr>
                <w:szCs w:val="24"/>
                <w:lang w:eastAsia="en-GB" w:bidi="yi-Hebr"/>
              </w:rPr>
            </w:pPr>
          </w:p>
        </w:tc>
        <w:tc>
          <w:tcPr>
            <w:tcW w:w="869" w:type="pct"/>
            <w:tcBorders>
              <w:top w:val="single" w:sz="4" w:space="0" w:color="auto"/>
              <w:left w:val="single" w:sz="4" w:space="0" w:color="auto"/>
              <w:bottom w:val="single" w:sz="4" w:space="0" w:color="auto"/>
              <w:right w:val="single" w:sz="4" w:space="0" w:color="auto"/>
            </w:tcBorders>
          </w:tcPr>
          <w:p w14:paraId="2CD72133" w14:textId="77777777" w:rsidR="002905D9" w:rsidRDefault="002905D9">
            <w:pPr>
              <w:widowControl w:val="0"/>
              <w:rPr>
                <w:szCs w:val="24"/>
                <w:lang w:eastAsia="en-GB" w:bidi="yi-Hebr"/>
              </w:rPr>
            </w:pPr>
          </w:p>
        </w:tc>
        <w:tc>
          <w:tcPr>
            <w:tcW w:w="1097" w:type="pct"/>
            <w:tcBorders>
              <w:top w:val="single" w:sz="4" w:space="0" w:color="auto"/>
              <w:left w:val="single" w:sz="4" w:space="0" w:color="auto"/>
              <w:bottom w:val="single" w:sz="4" w:space="0" w:color="auto"/>
              <w:right w:val="single" w:sz="4" w:space="0" w:color="auto"/>
            </w:tcBorders>
          </w:tcPr>
          <w:p w14:paraId="542173DF" w14:textId="77777777" w:rsidR="002905D9" w:rsidRDefault="002905D9">
            <w:pPr>
              <w:widowControl w:val="0"/>
              <w:rPr>
                <w:szCs w:val="24"/>
                <w:lang w:eastAsia="en-GB" w:bidi="yi-Hebr"/>
              </w:rPr>
            </w:pPr>
          </w:p>
        </w:tc>
        <w:tc>
          <w:tcPr>
            <w:tcW w:w="1116" w:type="pct"/>
            <w:tcBorders>
              <w:top w:val="single" w:sz="4" w:space="0" w:color="auto"/>
              <w:left w:val="single" w:sz="4" w:space="0" w:color="auto"/>
              <w:bottom w:val="single" w:sz="4" w:space="0" w:color="auto"/>
              <w:right w:val="single" w:sz="4" w:space="0" w:color="auto"/>
            </w:tcBorders>
          </w:tcPr>
          <w:p w14:paraId="226723C1" w14:textId="77777777" w:rsidR="002905D9" w:rsidRDefault="002905D9">
            <w:pPr>
              <w:widowControl w:val="0"/>
              <w:rPr>
                <w:szCs w:val="24"/>
                <w:lang w:eastAsia="en-GB" w:bidi="yi-Hebr"/>
              </w:rPr>
            </w:pPr>
          </w:p>
        </w:tc>
      </w:tr>
      <w:tr w:rsidR="002905D9" w14:paraId="295F24B1" w14:textId="77777777">
        <w:tc>
          <w:tcPr>
            <w:tcW w:w="414" w:type="pct"/>
            <w:tcBorders>
              <w:top w:val="single" w:sz="4" w:space="0" w:color="auto"/>
              <w:left w:val="single" w:sz="4" w:space="0" w:color="auto"/>
              <w:bottom w:val="single" w:sz="4" w:space="0" w:color="auto"/>
              <w:right w:val="single" w:sz="4" w:space="0" w:color="auto"/>
            </w:tcBorders>
            <w:hideMark/>
          </w:tcPr>
          <w:p w14:paraId="6FE0C028" w14:textId="77777777" w:rsidR="002905D9" w:rsidRDefault="00CB7EA7">
            <w:pPr>
              <w:widowControl w:val="0"/>
              <w:rPr>
                <w:szCs w:val="24"/>
                <w:lang w:eastAsia="en-GB" w:bidi="yi-Hebr"/>
              </w:rPr>
            </w:pPr>
            <w:r>
              <w:rPr>
                <w:szCs w:val="24"/>
                <w:lang w:eastAsia="en-GB" w:bidi="yi-Hebr"/>
              </w:rPr>
              <w:t>1.2....</w:t>
            </w:r>
          </w:p>
        </w:tc>
        <w:tc>
          <w:tcPr>
            <w:tcW w:w="961" w:type="pct"/>
            <w:tcBorders>
              <w:top w:val="single" w:sz="4" w:space="0" w:color="auto"/>
              <w:left w:val="single" w:sz="4" w:space="0" w:color="auto"/>
              <w:bottom w:val="single" w:sz="4" w:space="0" w:color="auto"/>
              <w:right w:val="single" w:sz="4" w:space="0" w:color="auto"/>
            </w:tcBorders>
          </w:tcPr>
          <w:p w14:paraId="1C38B78B" w14:textId="77777777" w:rsidR="002905D9" w:rsidRDefault="002905D9">
            <w:pPr>
              <w:widowControl w:val="0"/>
              <w:rPr>
                <w:szCs w:val="24"/>
                <w:lang w:eastAsia="en-GB" w:bidi="yi-Hebr"/>
              </w:rPr>
            </w:pPr>
          </w:p>
        </w:tc>
        <w:tc>
          <w:tcPr>
            <w:tcW w:w="542" w:type="pct"/>
            <w:tcBorders>
              <w:top w:val="single" w:sz="4" w:space="0" w:color="auto"/>
              <w:left w:val="single" w:sz="4" w:space="0" w:color="auto"/>
              <w:bottom w:val="single" w:sz="4" w:space="0" w:color="auto"/>
              <w:right w:val="single" w:sz="4" w:space="0" w:color="auto"/>
            </w:tcBorders>
          </w:tcPr>
          <w:p w14:paraId="46E61075" w14:textId="77777777" w:rsidR="002905D9" w:rsidRDefault="002905D9">
            <w:pPr>
              <w:widowControl w:val="0"/>
              <w:rPr>
                <w:szCs w:val="24"/>
                <w:lang w:eastAsia="en-GB" w:bidi="yi-Hebr"/>
              </w:rPr>
            </w:pPr>
          </w:p>
        </w:tc>
        <w:tc>
          <w:tcPr>
            <w:tcW w:w="869" w:type="pct"/>
            <w:tcBorders>
              <w:top w:val="single" w:sz="4" w:space="0" w:color="auto"/>
              <w:left w:val="single" w:sz="4" w:space="0" w:color="auto"/>
              <w:bottom w:val="single" w:sz="4" w:space="0" w:color="auto"/>
              <w:right w:val="single" w:sz="4" w:space="0" w:color="auto"/>
            </w:tcBorders>
          </w:tcPr>
          <w:p w14:paraId="031244DB" w14:textId="77777777" w:rsidR="002905D9" w:rsidRDefault="002905D9">
            <w:pPr>
              <w:widowControl w:val="0"/>
              <w:rPr>
                <w:szCs w:val="24"/>
                <w:lang w:eastAsia="en-GB" w:bidi="yi-Hebr"/>
              </w:rPr>
            </w:pPr>
          </w:p>
        </w:tc>
        <w:tc>
          <w:tcPr>
            <w:tcW w:w="1097" w:type="pct"/>
            <w:tcBorders>
              <w:top w:val="single" w:sz="4" w:space="0" w:color="auto"/>
              <w:left w:val="single" w:sz="4" w:space="0" w:color="auto"/>
              <w:bottom w:val="single" w:sz="4" w:space="0" w:color="auto"/>
              <w:right w:val="single" w:sz="4" w:space="0" w:color="auto"/>
            </w:tcBorders>
          </w:tcPr>
          <w:p w14:paraId="6EE82BB2" w14:textId="77777777" w:rsidR="002905D9" w:rsidRDefault="002905D9">
            <w:pPr>
              <w:widowControl w:val="0"/>
              <w:rPr>
                <w:szCs w:val="24"/>
                <w:lang w:eastAsia="en-GB" w:bidi="yi-Hebr"/>
              </w:rPr>
            </w:pPr>
          </w:p>
        </w:tc>
        <w:tc>
          <w:tcPr>
            <w:tcW w:w="1116" w:type="pct"/>
            <w:tcBorders>
              <w:top w:val="single" w:sz="4" w:space="0" w:color="auto"/>
              <w:left w:val="single" w:sz="4" w:space="0" w:color="auto"/>
              <w:bottom w:val="single" w:sz="4" w:space="0" w:color="auto"/>
              <w:right w:val="single" w:sz="4" w:space="0" w:color="auto"/>
            </w:tcBorders>
          </w:tcPr>
          <w:p w14:paraId="4E380EB9" w14:textId="77777777" w:rsidR="00C42EFC" w:rsidRPr="00C42EFC" w:rsidRDefault="00C42EFC" w:rsidP="00C42EFC">
            <w:pPr>
              <w:widowControl w:val="0"/>
              <w:rPr>
                <w:sz w:val="22"/>
                <w:szCs w:val="22"/>
                <w:lang w:eastAsia="en-GB" w:bidi="yi-Hebr"/>
              </w:rPr>
            </w:pPr>
            <w:r w:rsidRPr="00C42EFC">
              <w:rPr>
                <w:sz w:val="22"/>
                <w:szCs w:val="22"/>
                <w:lang w:eastAsia="en-GB" w:bidi="yi-Hebr"/>
              </w:rPr>
              <w:fldChar w:fldCharType="begin" w:fldLock="1">
                <w:ffData>
                  <w:name w:val=""/>
                  <w:enabled/>
                  <w:calcOnExit w:val="0"/>
                  <w:checkBox>
                    <w:sizeAuto/>
                    <w:default w:val="0"/>
                  </w:checkBox>
                </w:ffData>
              </w:fldChar>
            </w:r>
            <w:r w:rsidRPr="00C42EFC">
              <w:rPr>
                <w:sz w:val="22"/>
                <w:szCs w:val="22"/>
                <w:lang w:eastAsia="en-GB" w:bidi="yi-Hebr"/>
              </w:rPr>
              <w:instrText xml:space="preserve"> FORMCHECKBOX </w:instrText>
            </w:r>
            <w:r w:rsidR="00000000">
              <w:rPr>
                <w:sz w:val="22"/>
                <w:szCs w:val="22"/>
                <w:lang w:eastAsia="en-GB" w:bidi="yi-Hebr"/>
              </w:rPr>
            </w:r>
            <w:r w:rsidR="00000000">
              <w:rPr>
                <w:sz w:val="22"/>
                <w:szCs w:val="22"/>
                <w:lang w:eastAsia="en-GB" w:bidi="yi-Hebr"/>
              </w:rPr>
              <w:fldChar w:fldCharType="separate"/>
            </w:r>
            <w:r w:rsidRPr="00C42EFC">
              <w:rPr>
                <w:sz w:val="22"/>
                <w:szCs w:val="22"/>
                <w:lang w:eastAsia="en-GB" w:bidi="yi-Hebr"/>
              </w:rPr>
              <w:fldChar w:fldCharType="end"/>
            </w:r>
            <w:r w:rsidRPr="00C42EFC">
              <w:rPr>
                <w:sz w:val="22"/>
                <w:szCs w:val="22"/>
                <w:lang w:eastAsia="en-GB" w:bidi="yi-Hebr"/>
              </w:rPr>
              <w:t xml:space="preserve">konkursas </w:t>
            </w:r>
          </w:p>
          <w:p w14:paraId="1415F4DB" w14:textId="5799A3CD" w:rsidR="002905D9" w:rsidRDefault="00C42EFC" w:rsidP="00C42EFC">
            <w:pPr>
              <w:widowControl w:val="0"/>
              <w:rPr>
                <w:szCs w:val="24"/>
                <w:lang w:eastAsia="en-GB" w:bidi="yi-Hebr"/>
              </w:rPr>
            </w:pPr>
            <w:r w:rsidRPr="00C42EFC">
              <w:rPr>
                <w:sz w:val="22"/>
                <w:szCs w:val="22"/>
                <w:lang w:eastAsia="en-GB" w:bidi="yi-Hebr"/>
              </w:rPr>
              <w:fldChar w:fldCharType="begin" w:fldLock="1">
                <w:ffData>
                  <w:name w:val=""/>
                  <w:enabled/>
                  <w:calcOnExit w:val="0"/>
                  <w:checkBox>
                    <w:sizeAuto/>
                    <w:default w:val="0"/>
                  </w:checkBox>
                </w:ffData>
              </w:fldChar>
            </w:r>
            <w:r w:rsidRPr="00C42EFC">
              <w:rPr>
                <w:sz w:val="22"/>
                <w:szCs w:val="22"/>
                <w:lang w:eastAsia="en-GB" w:bidi="yi-Hebr"/>
              </w:rPr>
              <w:instrText xml:space="preserve"> FORMCHECKBOX </w:instrText>
            </w:r>
            <w:r w:rsidR="00000000">
              <w:rPr>
                <w:sz w:val="22"/>
                <w:szCs w:val="22"/>
                <w:lang w:eastAsia="en-GB" w:bidi="yi-Hebr"/>
              </w:rPr>
            </w:r>
            <w:r w:rsidR="00000000">
              <w:rPr>
                <w:sz w:val="22"/>
                <w:szCs w:val="22"/>
                <w:lang w:eastAsia="en-GB" w:bidi="yi-Hebr"/>
              </w:rPr>
              <w:fldChar w:fldCharType="separate"/>
            </w:r>
            <w:r w:rsidRPr="00C42EFC">
              <w:rPr>
                <w:sz w:val="22"/>
                <w:szCs w:val="22"/>
                <w:lang w:eastAsia="en-GB" w:bidi="yi-Hebr"/>
              </w:rPr>
              <w:fldChar w:fldCharType="end"/>
            </w:r>
            <w:r w:rsidRPr="00C42EFC">
              <w:rPr>
                <w:sz w:val="22"/>
                <w:szCs w:val="22"/>
                <w:lang w:eastAsia="en-GB" w:bidi="yi-Hebr"/>
              </w:rPr>
              <w:t xml:space="preserve">komerciniai pasiūlymai    (nurodyti tiekėjų pavadinimus) </w:t>
            </w:r>
          </w:p>
        </w:tc>
      </w:tr>
      <w:tr w:rsidR="002905D9" w14:paraId="16E46B04" w14:textId="77777777">
        <w:tc>
          <w:tcPr>
            <w:tcW w:w="414" w:type="pct"/>
            <w:tcBorders>
              <w:top w:val="single" w:sz="4" w:space="0" w:color="auto"/>
              <w:left w:val="single" w:sz="4" w:space="0" w:color="auto"/>
              <w:bottom w:val="single" w:sz="4" w:space="0" w:color="auto"/>
              <w:right w:val="single" w:sz="4" w:space="0" w:color="auto"/>
            </w:tcBorders>
            <w:hideMark/>
          </w:tcPr>
          <w:p w14:paraId="420F5771" w14:textId="77777777" w:rsidR="002905D9" w:rsidRDefault="00CB7EA7">
            <w:pPr>
              <w:widowControl w:val="0"/>
              <w:rPr>
                <w:szCs w:val="24"/>
                <w:lang w:eastAsia="en-GB" w:bidi="yi-Hebr"/>
              </w:rPr>
            </w:pPr>
            <w:r>
              <w:rPr>
                <w:szCs w:val="24"/>
                <w:lang w:eastAsia="en-GB" w:bidi="yi-Hebr"/>
              </w:rPr>
              <w:t>1.3.</w:t>
            </w:r>
          </w:p>
        </w:tc>
        <w:tc>
          <w:tcPr>
            <w:tcW w:w="961" w:type="pct"/>
            <w:tcBorders>
              <w:top w:val="single" w:sz="4" w:space="0" w:color="auto"/>
              <w:left w:val="single" w:sz="4" w:space="0" w:color="auto"/>
              <w:bottom w:val="single" w:sz="4" w:space="0" w:color="auto"/>
              <w:right w:val="single" w:sz="4" w:space="0" w:color="auto"/>
            </w:tcBorders>
          </w:tcPr>
          <w:p w14:paraId="7C38E503" w14:textId="4FA8A495" w:rsidR="002905D9" w:rsidRDefault="00753539">
            <w:pPr>
              <w:widowControl w:val="0"/>
              <w:rPr>
                <w:szCs w:val="24"/>
                <w:lang w:eastAsia="en-GB" w:bidi="yi-Hebr"/>
              </w:rPr>
            </w:pPr>
            <w:r>
              <w:rPr>
                <w:szCs w:val="24"/>
                <w:lang w:eastAsia="en-GB" w:bidi="yi-Hebr"/>
              </w:rPr>
              <w:t>N</w:t>
            </w:r>
            <w:r w:rsidR="00742F4E" w:rsidRPr="00742F4E">
              <w:rPr>
                <w:szCs w:val="24"/>
                <w:lang w:eastAsia="en-GB" w:bidi="yi-Hebr"/>
              </w:rPr>
              <w:t>aujų įrenginių ir (ar) įrangos, skirtų projekto reikmėms, pirkimo išlaidos, neviršijančios šio turto rinkos vertės</w:t>
            </w:r>
          </w:p>
        </w:tc>
        <w:tc>
          <w:tcPr>
            <w:tcW w:w="542" w:type="pct"/>
            <w:tcBorders>
              <w:top w:val="single" w:sz="4" w:space="0" w:color="auto"/>
              <w:left w:val="single" w:sz="4" w:space="0" w:color="auto"/>
              <w:bottom w:val="single" w:sz="4" w:space="0" w:color="auto"/>
              <w:right w:val="single" w:sz="4" w:space="0" w:color="auto"/>
            </w:tcBorders>
          </w:tcPr>
          <w:p w14:paraId="2DB6A2A5" w14:textId="77777777" w:rsidR="002905D9" w:rsidRDefault="002905D9">
            <w:pPr>
              <w:widowControl w:val="0"/>
              <w:rPr>
                <w:szCs w:val="24"/>
                <w:lang w:eastAsia="en-GB" w:bidi="yi-Hebr"/>
              </w:rPr>
            </w:pPr>
          </w:p>
        </w:tc>
        <w:tc>
          <w:tcPr>
            <w:tcW w:w="869" w:type="pct"/>
            <w:tcBorders>
              <w:top w:val="single" w:sz="4" w:space="0" w:color="auto"/>
              <w:left w:val="single" w:sz="4" w:space="0" w:color="auto"/>
              <w:bottom w:val="single" w:sz="4" w:space="0" w:color="auto"/>
              <w:right w:val="single" w:sz="4" w:space="0" w:color="auto"/>
            </w:tcBorders>
          </w:tcPr>
          <w:p w14:paraId="528A65D6" w14:textId="77777777" w:rsidR="002905D9" w:rsidRDefault="002905D9">
            <w:pPr>
              <w:widowControl w:val="0"/>
              <w:rPr>
                <w:szCs w:val="24"/>
                <w:lang w:eastAsia="en-GB" w:bidi="yi-Hebr"/>
              </w:rPr>
            </w:pPr>
          </w:p>
        </w:tc>
        <w:tc>
          <w:tcPr>
            <w:tcW w:w="1097" w:type="pct"/>
            <w:tcBorders>
              <w:top w:val="single" w:sz="4" w:space="0" w:color="auto"/>
              <w:left w:val="single" w:sz="4" w:space="0" w:color="auto"/>
              <w:bottom w:val="single" w:sz="4" w:space="0" w:color="auto"/>
              <w:right w:val="single" w:sz="4" w:space="0" w:color="auto"/>
            </w:tcBorders>
          </w:tcPr>
          <w:p w14:paraId="2271B10A" w14:textId="77777777" w:rsidR="002905D9" w:rsidRDefault="002905D9">
            <w:pPr>
              <w:widowControl w:val="0"/>
              <w:rPr>
                <w:szCs w:val="24"/>
                <w:lang w:eastAsia="en-GB" w:bidi="yi-Hebr"/>
              </w:rPr>
            </w:pPr>
          </w:p>
        </w:tc>
        <w:tc>
          <w:tcPr>
            <w:tcW w:w="1116" w:type="pct"/>
            <w:tcBorders>
              <w:top w:val="single" w:sz="4" w:space="0" w:color="auto"/>
              <w:left w:val="single" w:sz="4" w:space="0" w:color="auto"/>
              <w:bottom w:val="single" w:sz="4" w:space="0" w:color="auto"/>
              <w:right w:val="single" w:sz="4" w:space="0" w:color="auto"/>
            </w:tcBorders>
          </w:tcPr>
          <w:p w14:paraId="7EA18E7E" w14:textId="77777777" w:rsidR="002905D9" w:rsidRDefault="002905D9">
            <w:pPr>
              <w:widowControl w:val="0"/>
              <w:rPr>
                <w:szCs w:val="24"/>
                <w:lang w:eastAsia="en-GB" w:bidi="yi-Hebr"/>
              </w:rPr>
            </w:pPr>
          </w:p>
        </w:tc>
      </w:tr>
      <w:tr w:rsidR="002905D9" w14:paraId="21E7AAD3" w14:textId="77777777">
        <w:trPr>
          <w:cantSplit/>
        </w:trPr>
        <w:tc>
          <w:tcPr>
            <w:tcW w:w="414" w:type="pct"/>
            <w:tcBorders>
              <w:top w:val="single" w:sz="4" w:space="0" w:color="auto"/>
              <w:left w:val="single" w:sz="4" w:space="0" w:color="auto"/>
              <w:bottom w:val="single" w:sz="4" w:space="0" w:color="auto"/>
              <w:right w:val="single" w:sz="4" w:space="0" w:color="auto"/>
            </w:tcBorders>
            <w:hideMark/>
          </w:tcPr>
          <w:p w14:paraId="53EA3A04" w14:textId="77777777" w:rsidR="002905D9" w:rsidRDefault="00CB7EA7">
            <w:pPr>
              <w:widowControl w:val="0"/>
              <w:rPr>
                <w:szCs w:val="24"/>
                <w:lang w:eastAsia="en-GB" w:bidi="yi-Hebr"/>
              </w:rPr>
            </w:pPr>
            <w:r>
              <w:rPr>
                <w:szCs w:val="24"/>
                <w:lang w:eastAsia="en-GB" w:bidi="yi-Hebr"/>
              </w:rPr>
              <w:t>1.3....</w:t>
            </w:r>
          </w:p>
        </w:tc>
        <w:tc>
          <w:tcPr>
            <w:tcW w:w="961" w:type="pct"/>
            <w:tcBorders>
              <w:top w:val="single" w:sz="4" w:space="0" w:color="auto"/>
              <w:left w:val="single" w:sz="4" w:space="0" w:color="auto"/>
              <w:bottom w:val="single" w:sz="4" w:space="0" w:color="auto"/>
              <w:right w:val="single" w:sz="4" w:space="0" w:color="auto"/>
            </w:tcBorders>
          </w:tcPr>
          <w:p w14:paraId="5BC082D1" w14:textId="77777777" w:rsidR="002905D9" w:rsidRDefault="002905D9">
            <w:pPr>
              <w:widowControl w:val="0"/>
              <w:rPr>
                <w:szCs w:val="24"/>
                <w:lang w:eastAsia="en-GB" w:bidi="yi-Hebr"/>
              </w:rPr>
            </w:pPr>
          </w:p>
        </w:tc>
        <w:tc>
          <w:tcPr>
            <w:tcW w:w="542" w:type="pct"/>
            <w:tcBorders>
              <w:top w:val="single" w:sz="4" w:space="0" w:color="auto"/>
              <w:left w:val="single" w:sz="4" w:space="0" w:color="auto"/>
              <w:bottom w:val="single" w:sz="4" w:space="0" w:color="auto"/>
              <w:right w:val="single" w:sz="4" w:space="0" w:color="auto"/>
            </w:tcBorders>
          </w:tcPr>
          <w:p w14:paraId="03678431" w14:textId="77777777" w:rsidR="002905D9" w:rsidRDefault="002905D9">
            <w:pPr>
              <w:widowControl w:val="0"/>
              <w:rPr>
                <w:szCs w:val="24"/>
                <w:lang w:eastAsia="en-GB" w:bidi="yi-Hebr"/>
              </w:rPr>
            </w:pPr>
          </w:p>
        </w:tc>
        <w:tc>
          <w:tcPr>
            <w:tcW w:w="869" w:type="pct"/>
            <w:tcBorders>
              <w:top w:val="single" w:sz="4" w:space="0" w:color="auto"/>
              <w:left w:val="single" w:sz="4" w:space="0" w:color="auto"/>
              <w:bottom w:val="single" w:sz="4" w:space="0" w:color="auto"/>
              <w:right w:val="single" w:sz="4" w:space="0" w:color="auto"/>
            </w:tcBorders>
          </w:tcPr>
          <w:p w14:paraId="3546ED5F" w14:textId="77777777" w:rsidR="002905D9" w:rsidRDefault="002905D9">
            <w:pPr>
              <w:widowControl w:val="0"/>
              <w:rPr>
                <w:szCs w:val="24"/>
                <w:lang w:eastAsia="en-GB" w:bidi="yi-Hebr"/>
              </w:rPr>
            </w:pPr>
          </w:p>
        </w:tc>
        <w:tc>
          <w:tcPr>
            <w:tcW w:w="1097" w:type="pct"/>
            <w:tcBorders>
              <w:top w:val="single" w:sz="4" w:space="0" w:color="auto"/>
              <w:left w:val="single" w:sz="4" w:space="0" w:color="auto"/>
              <w:bottom w:val="single" w:sz="4" w:space="0" w:color="auto"/>
              <w:right w:val="single" w:sz="4" w:space="0" w:color="auto"/>
            </w:tcBorders>
          </w:tcPr>
          <w:p w14:paraId="7D0D175F" w14:textId="77777777" w:rsidR="002905D9" w:rsidRDefault="002905D9">
            <w:pPr>
              <w:widowControl w:val="0"/>
              <w:rPr>
                <w:szCs w:val="24"/>
                <w:lang w:eastAsia="en-GB" w:bidi="yi-Hebr"/>
              </w:rPr>
            </w:pPr>
          </w:p>
        </w:tc>
        <w:tc>
          <w:tcPr>
            <w:tcW w:w="1116" w:type="pct"/>
            <w:tcBorders>
              <w:top w:val="single" w:sz="4" w:space="0" w:color="auto"/>
              <w:left w:val="single" w:sz="4" w:space="0" w:color="auto"/>
              <w:bottom w:val="single" w:sz="4" w:space="0" w:color="auto"/>
              <w:right w:val="single" w:sz="4" w:space="0" w:color="auto"/>
            </w:tcBorders>
          </w:tcPr>
          <w:p w14:paraId="3C2DCC16" w14:textId="77777777" w:rsidR="00C42EFC" w:rsidRPr="00C42EFC" w:rsidRDefault="00C42EFC" w:rsidP="00C42EFC">
            <w:pPr>
              <w:widowControl w:val="0"/>
              <w:rPr>
                <w:sz w:val="22"/>
                <w:szCs w:val="22"/>
                <w:lang w:eastAsia="en-GB" w:bidi="yi-Hebr"/>
              </w:rPr>
            </w:pPr>
            <w:r w:rsidRPr="00C42EFC">
              <w:rPr>
                <w:sz w:val="22"/>
                <w:szCs w:val="22"/>
                <w:lang w:eastAsia="en-GB" w:bidi="yi-Hebr"/>
              </w:rPr>
              <w:fldChar w:fldCharType="begin" w:fldLock="1">
                <w:ffData>
                  <w:name w:val=""/>
                  <w:enabled/>
                  <w:calcOnExit w:val="0"/>
                  <w:checkBox>
                    <w:sizeAuto/>
                    <w:default w:val="0"/>
                  </w:checkBox>
                </w:ffData>
              </w:fldChar>
            </w:r>
            <w:r w:rsidRPr="00C42EFC">
              <w:rPr>
                <w:sz w:val="22"/>
                <w:szCs w:val="22"/>
                <w:lang w:eastAsia="en-GB" w:bidi="yi-Hebr"/>
              </w:rPr>
              <w:instrText xml:space="preserve"> FORMCHECKBOX </w:instrText>
            </w:r>
            <w:r w:rsidR="00000000">
              <w:rPr>
                <w:sz w:val="22"/>
                <w:szCs w:val="22"/>
                <w:lang w:eastAsia="en-GB" w:bidi="yi-Hebr"/>
              </w:rPr>
            </w:r>
            <w:r w:rsidR="00000000">
              <w:rPr>
                <w:sz w:val="22"/>
                <w:szCs w:val="22"/>
                <w:lang w:eastAsia="en-GB" w:bidi="yi-Hebr"/>
              </w:rPr>
              <w:fldChar w:fldCharType="separate"/>
            </w:r>
            <w:r w:rsidRPr="00C42EFC">
              <w:rPr>
                <w:sz w:val="22"/>
                <w:szCs w:val="22"/>
                <w:lang w:eastAsia="en-GB" w:bidi="yi-Hebr"/>
              </w:rPr>
              <w:fldChar w:fldCharType="end"/>
            </w:r>
            <w:r w:rsidRPr="00C42EFC">
              <w:rPr>
                <w:sz w:val="22"/>
                <w:szCs w:val="22"/>
                <w:lang w:eastAsia="en-GB" w:bidi="yi-Hebr"/>
              </w:rPr>
              <w:t xml:space="preserve">konkursas </w:t>
            </w:r>
          </w:p>
          <w:p w14:paraId="343CF74A" w14:textId="43FB2EF3" w:rsidR="002905D9" w:rsidRDefault="00C42EFC" w:rsidP="007C1A19">
            <w:pPr>
              <w:rPr>
                <w:szCs w:val="24"/>
                <w:lang w:eastAsia="en-GB" w:bidi="yi-Hebr"/>
              </w:rPr>
            </w:pPr>
            <w:r w:rsidRPr="00C42EFC">
              <w:rPr>
                <w:sz w:val="22"/>
                <w:szCs w:val="22"/>
                <w:lang w:eastAsia="en-GB" w:bidi="yi-Hebr"/>
              </w:rPr>
              <w:fldChar w:fldCharType="begin" w:fldLock="1">
                <w:ffData>
                  <w:name w:val=""/>
                  <w:enabled/>
                  <w:calcOnExit w:val="0"/>
                  <w:checkBox>
                    <w:sizeAuto/>
                    <w:default w:val="0"/>
                  </w:checkBox>
                </w:ffData>
              </w:fldChar>
            </w:r>
            <w:r w:rsidRPr="00C42EFC">
              <w:rPr>
                <w:sz w:val="22"/>
                <w:szCs w:val="22"/>
                <w:lang w:eastAsia="en-GB" w:bidi="yi-Hebr"/>
              </w:rPr>
              <w:instrText xml:space="preserve"> FORMCHECKBOX </w:instrText>
            </w:r>
            <w:r w:rsidR="00000000">
              <w:rPr>
                <w:sz w:val="22"/>
                <w:szCs w:val="22"/>
                <w:lang w:eastAsia="en-GB" w:bidi="yi-Hebr"/>
              </w:rPr>
            </w:r>
            <w:r w:rsidR="00000000">
              <w:rPr>
                <w:sz w:val="22"/>
                <w:szCs w:val="22"/>
                <w:lang w:eastAsia="en-GB" w:bidi="yi-Hebr"/>
              </w:rPr>
              <w:fldChar w:fldCharType="separate"/>
            </w:r>
            <w:r w:rsidRPr="00C42EFC">
              <w:rPr>
                <w:sz w:val="22"/>
                <w:szCs w:val="22"/>
                <w:lang w:eastAsia="en-GB" w:bidi="yi-Hebr"/>
              </w:rPr>
              <w:fldChar w:fldCharType="end"/>
            </w:r>
            <w:r w:rsidRPr="00C42EFC">
              <w:rPr>
                <w:sz w:val="22"/>
                <w:szCs w:val="22"/>
                <w:lang w:eastAsia="en-GB" w:bidi="yi-Hebr"/>
              </w:rPr>
              <w:t xml:space="preserve">komerciniai pasiūlymai    (nurodyti tiekėjų pavadinimus) </w:t>
            </w:r>
          </w:p>
        </w:tc>
      </w:tr>
      <w:tr w:rsidR="002905D9" w14:paraId="18B33F82" w14:textId="77777777">
        <w:trPr>
          <w:cantSplit/>
        </w:trPr>
        <w:tc>
          <w:tcPr>
            <w:tcW w:w="414" w:type="pct"/>
            <w:tcBorders>
              <w:top w:val="single" w:sz="4" w:space="0" w:color="auto"/>
              <w:left w:val="single" w:sz="4" w:space="0" w:color="auto"/>
              <w:bottom w:val="single" w:sz="4" w:space="0" w:color="auto"/>
              <w:right w:val="single" w:sz="4" w:space="0" w:color="auto"/>
            </w:tcBorders>
            <w:hideMark/>
          </w:tcPr>
          <w:p w14:paraId="4F912B6E" w14:textId="77777777" w:rsidR="002905D9" w:rsidRDefault="00CB7EA7">
            <w:pPr>
              <w:widowControl w:val="0"/>
              <w:rPr>
                <w:szCs w:val="24"/>
                <w:lang w:eastAsia="en-GB" w:bidi="yi-Hebr"/>
              </w:rPr>
            </w:pPr>
            <w:r>
              <w:rPr>
                <w:szCs w:val="24"/>
                <w:lang w:eastAsia="en-GB" w:bidi="yi-Hebr"/>
              </w:rPr>
              <w:t>1.4</w:t>
            </w:r>
          </w:p>
        </w:tc>
        <w:tc>
          <w:tcPr>
            <w:tcW w:w="961" w:type="pct"/>
            <w:tcBorders>
              <w:top w:val="single" w:sz="4" w:space="0" w:color="auto"/>
              <w:left w:val="single" w:sz="4" w:space="0" w:color="auto"/>
              <w:bottom w:val="single" w:sz="4" w:space="0" w:color="auto"/>
              <w:right w:val="single" w:sz="4" w:space="0" w:color="auto"/>
            </w:tcBorders>
            <w:hideMark/>
          </w:tcPr>
          <w:p w14:paraId="0F3BFF71" w14:textId="77777777" w:rsidR="002905D9" w:rsidRDefault="00CB7EA7">
            <w:pPr>
              <w:widowControl w:val="0"/>
              <w:rPr>
                <w:szCs w:val="24"/>
                <w:lang w:eastAsia="en-GB" w:bidi="yi-Hebr"/>
              </w:rPr>
            </w:pPr>
            <w:r>
              <w:rPr>
                <w:szCs w:val="24"/>
                <w:lang w:eastAsia="en-GB" w:bidi="yi-Hebr"/>
              </w:rPr>
              <w:t>Bendrosios išlaidos</w:t>
            </w:r>
          </w:p>
        </w:tc>
        <w:tc>
          <w:tcPr>
            <w:tcW w:w="542" w:type="pct"/>
            <w:tcBorders>
              <w:top w:val="single" w:sz="4" w:space="0" w:color="auto"/>
              <w:left w:val="single" w:sz="4" w:space="0" w:color="auto"/>
              <w:bottom w:val="single" w:sz="4" w:space="0" w:color="auto"/>
              <w:right w:val="single" w:sz="4" w:space="0" w:color="auto"/>
            </w:tcBorders>
          </w:tcPr>
          <w:p w14:paraId="0BC35BC9" w14:textId="77777777" w:rsidR="002905D9" w:rsidRDefault="002905D9">
            <w:pPr>
              <w:widowControl w:val="0"/>
              <w:rPr>
                <w:szCs w:val="24"/>
                <w:lang w:eastAsia="en-GB" w:bidi="yi-Hebr"/>
              </w:rPr>
            </w:pPr>
          </w:p>
        </w:tc>
        <w:tc>
          <w:tcPr>
            <w:tcW w:w="869" w:type="pct"/>
            <w:tcBorders>
              <w:top w:val="single" w:sz="4" w:space="0" w:color="auto"/>
              <w:left w:val="single" w:sz="4" w:space="0" w:color="auto"/>
              <w:bottom w:val="single" w:sz="4" w:space="0" w:color="auto"/>
              <w:right w:val="single" w:sz="4" w:space="0" w:color="auto"/>
            </w:tcBorders>
          </w:tcPr>
          <w:p w14:paraId="60A4D74E" w14:textId="77777777" w:rsidR="002905D9" w:rsidRDefault="002905D9">
            <w:pPr>
              <w:widowControl w:val="0"/>
              <w:rPr>
                <w:szCs w:val="24"/>
                <w:lang w:eastAsia="en-GB" w:bidi="yi-Hebr"/>
              </w:rPr>
            </w:pPr>
          </w:p>
        </w:tc>
        <w:tc>
          <w:tcPr>
            <w:tcW w:w="1097" w:type="pct"/>
            <w:tcBorders>
              <w:top w:val="single" w:sz="4" w:space="0" w:color="auto"/>
              <w:left w:val="single" w:sz="4" w:space="0" w:color="auto"/>
              <w:bottom w:val="single" w:sz="4" w:space="0" w:color="auto"/>
              <w:right w:val="single" w:sz="4" w:space="0" w:color="auto"/>
            </w:tcBorders>
          </w:tcPr>
          <w:p w14:paraId="2EE4A866" w14:textId="77777777" w:rsidR="002905D9" w:rsidRDefault="002905D9">
            <w:pPr>
              <w:widowControl w:val="0"/>
              <w:rPr>
                <w:szCs w:val="24"/>
                <w:lang w:eastAsia="en-GB" w:bidi="yi-Hebr"/>
              </w:rPr>
            </w:pPr>
          </w:p>
        </w:tc>
        <w:tc>
          <w:tcPr>
            <w:tcW w:w="1116" w:type="pct"/>
            <w:tcBorders>
              <w:top w:val="single" w:sz="4" w:space="0" w:color="auto"/>
              <w:left w:val="single" w:sz="4" w:space="0" w:color="auto"/>
              <w:bottom w:val="single" w:sz="4" w:space="0" w:color="auto"/>
              <w:right w:val="single" w:sz="4" w:space="0" w:color="auto"/>
            </w:tcBorders>
          </w:tcPr>
          <w:p w14:paraId="151D1B76" w14:textId="77777777" w:rsidR="002905D9" w:rsidRDefault="002905D9">
            <w:pPr>
              <w:widowControl w:val="0"/>
              <w:rPr>
                <w:sz w:val="22"/>
                <w:szCs w:val="22"/>
                <w:lang w:eastAsia="en-GB" w:bidi="yi-Hebr"/>
              </w:rPr>
            </w:pPr>
          </w:p>
        </w:tc>
      </w:tr>
      <w:tr w:rsidR="002905D9" w14:paraId="1D5DE568" w14:textId="77777777">
        <w:trPr>
          <w:cantSplit/>
        </w:trPr>
        <w:tc>
          <w:tcPr>
            <w:tcW w:w="414" w:type="pct"/>
            <w:tcBorders>
              <w:top w:val="single" w:sz="4" w:space="0" w:color="auto"/>
              <w:left w:val="single" w:sz="4" w:space="0" w:color="auto"/>
              <w:bottom w:val="single" w:sz="4" w:space="0" w:color="auto"/>
              <w:right w:val="single" w:sz="4" w:space="0" w:color="auto"/>
            </w:tcBorders>
            <w:hideMark/>
          </w:tcPr>
          <w:p w14:paraId="2F981633" w14:textId="77777777" w:rsidR="002905D9" w:rsidRDefault="00CB7EA7">
            <w:pPr>
              <w:widowControl w:val="0"/>
              <w:rPr>
                <w:szCs w:val="24"/>
                <w:lang w:eastAsia="en-GB" w:bidi="yi-Hebr"/>
              </w:rPr>
            </w:pPr>
            <w:r>
              <w:rPr>
                <w:szCs w:val="24"/>
                <w:lang w:eastAsia="en-GB" w:bidi="yi-Hebr"/>
              </w:rPr>
              <w:t>1.4....</w:t>
            </w:r>
          </w:p>
        </w:tc>
        <w:tc>
          <w:tcPr>
            <w:tcW w:w="961" w:type="pct"/>
            <w:tcBorders>
              <w:top w:val="single" w:sz="4" w:space="0" w:color="auto"/>
              <w:left w:val="single" w:sz="4" w:space="0" w:color="auto"/>
              <w:bottom w:val="single" w:sz="4" w:space="0" w:color="auto"/>
              <w:right w:val="single" w:sz="4" w:space="0" w:color="auto"/>
            </w:tcBorders>
          </w:tcPr>
          <w:p w14:paraId="7898704D" w14:textId="77777777" w:rsidR="002905D9" w:rsidRDefault="002905D9">
            <w:pPr>
              <w:widowControl w:val="0"/>
              <w:rPr>
                <w:szCs w:val="24"/>
                <w:lang w:eastAsia="en-GB" w:bidi="yi-Hebr"/>
              </w:rPr>
            </w:pPr>
          </w:p>
        </w:tc>
        <w:tc>
          <w:tcPr>
            <w:tcW w:w="542" w:type="pct"/>
            <w:tcBorders>
              <w:top w:val="single" w:sz="4" w:space="0" w:color="auto"/>
              <w:left w:val="single" w:sz="4" w:space="0" w:color="auto"/>
              <w:bottom w:val="single" w:sz="4" w:space="0" w:color="auto"/>
              <w:right w:val="single" w:sz="4" w:space="0" w:color="auto"/>
            </w:tcBorders>
          </w:tcPr>
          <w:p w14:paraId="0B1928A5" w14:textId="77777777" w:rsidR="002905D9" w:rsidRDefault="002905D9">
            <w:pPr>
              <w:widowControl w:val="0"/>
              <w:rPr>
                <w:szCs w:val="24"/>
                <w:lang w:eastAsia="en-GB" w:bidi="yi-Hebr"/>
              </w:rPr>
            </w:pPr>
          </w:p>
        </w:tc>
        <w:tc>
          <w:tcPr>
            <w:tcW w:w="869" w:type="pct"/>
            <w:tcBorders>
              <w:top w:val="single" w:sz="4" w:space="0" w:color="auto"/>
              <w:left w:val="single" w:sz="4" w:space="0" w:color="auto"/>
              <w:bottom w:val="single" w:sz="4" w:space="0" w:color="auto"/>
              <w:right w:val="single" w:sz="4" w:space="0" w:color="auto"/>
            </w:tcBorders>
          </w:tcPr>
          <w:p w14:paraId="5F39005B" w14:textId="77777777" w:rsidR="002905D9" w:rsidRDefault="002905D9">
            <w:pPr>
              <w:widowControl w:val="0"/>
              <w:rPr>
                <w:szCs w:val="24"/>
                <w:lang w:eastAsia="en-GB" w:bidi="yi-Hebr"/>
              </w:rPr>
            </w:pPr>
          </w:p>
        </w:tc>
        <w:tc>
          <w:tcPr>
            <w:tcW w:w="1097" w:type="pct"/>
            <w:tcBorders>
              <w:top w:val="single" w:sz="4" w:space="0" w:color="auto"/>
              <w:left w:val="single" w:sz="4" w:space="0" w:color="auto"/>
              <w:bottom w:val="single" w:sz="4" w:space="0" w:color="auto"/>
              <w:right w:val="single" w:sz="4" w:space="0" w:color="auto"/>
            </w:tcBorders>
          </w:tcPr>
          <w:p w14:paraId="28CF88AA" w14:textId="77777777" w:rsidR="002905D9" w:rsidRDefault="002905D9">
            <w:pPr>
              <w:widowControl w:val="0"/>
              <w:rPr>
                <w:szCs w:val="24"/>
                <w:lang w:eastAsia="en-GB" w:bidi="yi-Hebr"/>
              </w:rPr>
            </w:pPr>
          </w:p>
        </w:tc>
        <w:tc>
          <w:tcPr>
            <w:tcW w:w="1116" w:type="pct"/>
            <w:tcBorders>
              <w:top w:val="single" w:sz="4" w:space="0" w:color="auto"/>
              <w:left w:val="single" w:sz="4" w:space="0" w:color="auto"/>
              <w:bottom w:val="single" w:sz="4" w:space="0" w:color="auto"/>
              <w:right w:val="single" w:sz="4" w:space="0" w:color="auto"/>
            </w:tcBorders>
          </w:tcPr>
          <w:p w14:paraId="1644FAA5" w14:textId="77777777" w:rsidR="00C42EFC" w:rsidRPr="00C42EFC" w:rsidRDefault="00C42EFC" w:rsidP="00C42EFC">
            <w:pPr>
              <w:widowControl w:val="0"/>
              <w:rPr>
                <w:sz w:val="22"/>
                <w:szCs w:val="22"/>
                <w:lang w:eastAsia="en-GB" w:bidi="yi-Hebr"/>
              </w:rPr>
            </w:pPr>
            <w:r w:rsidRPr="00C42EFC">
              <w:rPr>
                <w:sz w:val="22"/>
                <w:szCs w:val="22"/>
                <w:lang w:eastAsia="en-GB" w:bidi="yi-Hebr"/>
              </w:rPr>
              <w:fldChar w:fldCharType="begin" w:fldLock="1">
                <w:ffData>
                  <w:name w:val=""/>
                  <w:enabled/>
                  <w:calcOnExit w:val="0"/>
                  <w:checkBox>
                    <w:sizeAuto/>
                    <w:default w:val="0"/>
                  </w:checkBox>
                </w:ffData>
              </w:fldChar>
            </w:r>
            <w:r w:rsidRPr="00C42EFC">
              <w:rPr>
                <w:sz w:val="22"/>
                <w:szCs w:val="22"/>
                <w:lang w:eastAsia="en-GB" w:bidi="yi-Hebr"/>
              </w:rPr>
              <w:instrText xml:space="preserve"> FORMCHECKBOX </w:instrText>
            </w:r>
            <w:r w:rsidR="00000000">
              <w:rPr>
                <w:sz w:val="22"/>
                <w:szCs w:val="22"/>
                <w:lang w:eastAsia="en-GB" w:bidi="yi-Hebr"/>
              </w:rPr>
            </w:r>
            <w:r w:rsidR="00000000">
              <w:rPr>
                <w:sz w:val="22"/>
                <w:szCs w:val="22"/>
                <w:lang w:eastAsia="en-GB" w:bidi="yi-Hebr"/>
              </w:rPr>
              <w:fldChar w:fldCharType="separate"/>
            </w:r>
            <w:r w:rsidRPr="00C42EFC">
              <w:rPr>
                <w:sz w:val="22"/>
                <w:szCs w:val="22"/>
                <w:lang w:eastAsia="en-GB" w:bidi="yi-Hebr"/>
              </w:rPr>
              <w:fldChar w:fldCharType="end"/>
            </w:r>
            <w:r w:rsidRPr="00C42EFC">
              <w:rPr>
                <w:sz w:val="22"/>
                <w:szCs w:val="22"/>
                <w:lang w:eastAsia="en-GB" w:bidi="yi-Hebr"/>
              </w:rPr>
              <w:t xml:space="preserve">konkursas </w:t>
            </w:r>
          </w:p>
          <w:p w14:paraId="7B2D8BEC" w14:textId="6F5041AA" w:rsidR="002905D9" w:rsidRDefault="00C42EFC" w:rsidP="007C1A19">
            <w:pPr>
              <w:rPr>
                <w:sz w:val="22"/>
                <w:szCs w:val="22"/>
                <w:lang w:eastAsia="en-GB" w:bidi="yi-Hebr"/>
              </w:rPr>
            </w:pPr>
            <w:r w:rsidRPr="00C42EFC">
              <w:rPr>
                <w:sz w:val="22"/>
                <w:szCs w:val="22"/>
                <w:lang w:eastAsia="en-GB" w:bidi="yi-Hebr"/>
              </w:rPr>
              <w:fldChar w:fldCharType="begin" w:fldLock="1">
                <w:ffData>
                  <w:name w:val=""/>
                  <w:enabled/>
                  <w:calcOnExit w:val="0"/>
                  <w:checkBox>
                    <w:sizeAuto/>
                    <w:default w:val="0"/>
                  </w:checkBox>
                </w:ffData>
              </w:fldChar>
            </w:r>
            <w:r w:rsidRPr="00C42EFC">
              <w:rPr>
                <w:sz w:val="22"/>
                <w:szCs w:val="22"/>
                <w:lang w:eastAsia="en-GB" w:bidi="yi-Hebr"/>
              </w:rPr>
              <w:instrText xml:space="preserve"> FORMCHECKBOX </w:instrText>
            </w:r>
            <w:r w:rsidR="00000000">
              <w:rPr>
                <w:sz w:val="22"/>
                <w:szCs w:val="22"/>
                <w:lang w:eastAsia="en-GB" w:bidi="yi-Hebr"/>
              </w:rPr>
            </w:r>
            <w:r w:rsidR="00000000">
              <w:rPr>
                <w:sz w:val="22"/>
                <w:szCs w:val="22"/>
                <w:lang w:eastAsia="en-GB" w:bidi="yi-Hebr"/>
              </w:rPr>
              <w:fldChar w:fldCharType="separate"/>
            </w:r>
            <w:r w:rsidRPr="00C42EFC">
              <w:rPr>
                <w:sz w:val="22"/>
                <w:szCs w:val="22"/>
                <w:lang w:eastAsia="en-GB" w:bidi="yi-Hebr"/>
              </w:rPr>
              <w:fldChar w:fldCharType="end"/>
            </w:r>
            <w:r w:rsidRPr="00C42EFC">
              <w:rPr>
                <w:sz w:val="22"/>
                <w:szCs w:val="22"/>
                <w:lang w:eastAsia="en-GB" w:bidi="yi-Hebr"/>
              </w:rPr>
              <w:t xml:space="preserve">komerciniai pasiūlymai    (nurodyti tiekėjų pavadinimus) </w:t>
            </w:r>
          </w:p>
        </w:tc>
      </w:tr>
      <w:tr w:rsidR="002905D9" w14:paraId="43BCB167" w14:textId="77777777">
        <w:trPr>
          <w:cantSplit/>
        </w:trPr>
        <w:tc>
          <w:tcPr>
            <w:tcW w:w="414" w:type="pct"/>
            <w:tcBorders>
              <w:top w:val="single" w:sz="4" w:space="0" w:color="auto"/>
              <w:left w:val="single" w:sz="4" w:space="0" w:color="auto"/>
              <w:bottom w:val="single" w:sz="4" w:space="0" w:color="auto"/>
              <w:right w:val="single" w:sz="4" w:space="0" w:color="auto"/>
            </w:tcBorders>
          </w:tcPr>
          <w:p w14:paraId="3636863F" w14:textId="77777777" w:rsidR="002905D9" w:rsidRDefault="002905D9">
            <w:pPr>
              <w:widowControl w:val="0"/>
              <w:rPr>
                <w:szCs w:val="24"/>
                <w:lang w:eastAsia="en-GB" w:bidi="yi-Hebr"/>
              </w:rPr>
            </w:pPr>
          </w:p>
        </w:tc>
        <w:tc>
          <w:tcPr>
            <w:tcW w:w="961" w:type="pct"/>
            <w:tcBorders>
              <w:top w:val="single" w:sz="4" w:space="0" w:color="auto"/>
              <w:left w:val="single" w:sz="4" w:space="0" w:color="auto"/>
              <w:bottom w:val="single" w:sz="4" w:space="0" w:color="auto"/>
              <w:right w:val="single" w:sz="4" w:space="0" w:color="auto"/>
            </w:tcBorders>
            <w:hideMark/>
          </w:tcPr>
          <w:p w14:paraId="64C8F2F4" w14:textId="77777777" w:rsidR="002905D9" w:rsidRDefault="00CB7EA7">
            <w:pPr>
              <w:widowControl w:val="0"/>
              <w:rPr>
                <w:szCs w:val="24"/>
                <w:lang w:eastAsia="en-GB" w:bidi="yi-Hebr"/>
              </w:rPr>
            </w:pPr>
            <w:r>
              <w:rPr>
                <w:szCs w:val="24"/>
                <w:lang w:eastAsia="en-GB" w:bidi="yi-Hebr"/>
              </w:rPr>
              <w:t>Iš viso:</w:t>
            </w:r>
          </w:p>
        </w:tc>
        <w:tc>
          <w:tcPr>
            <w:tcW w:w="542" w:type="pct"/>
            <w:tcBorders>
              <w:top w:val="single" w:sz="4" w:space="0" w:color="auto"/>
              <w:left w:val="single" w:sz="4" w:space="0" w:color="auto"/>
              <w:bottom w:val="single" w:sz="4" w:space="0" w:color="auto"/>
              <w:right w:val="single" w:sz="4" w:space="0" w:color="auto"/>
            </w:tcBorders>
          </w:tcPr>
          <w:p w14:paraId="0C1D7334" w14:textId="77777777" w:rsidR="002905D9" w:rsidRDefault="002905D9">
            <w:pPr>
              <w:widowControl w:val="0"/>
              <w:rPr>
                <w:szCs w:val="24"/>
                <w:lang w:eastAsia="en-GB" w:bidi="yi-Hebr"/>
              </w:rPr>
            </w:pPr>
          </w:p>
        </w:tc>
        <w:tc>
          <w:tcPr>
            <w:tcW w:w="869" w:type="pct"/>
            <w:tcBorders>
              <w:top w:val="single" w:sz="4" w:space="0" w:color="auto"/>
              <w:left w:val="single" w:sz="4" w:space="0" w:color="auto"/>
              <w:bottom w:val="single" w:sz="4" w:space="0" w:color="auto"/>
              <w:right w:val="single" w:sz="4" w:space="0" w:color="auto"/>
            </w:tcBorders>
          </w:tcPr>
          <w:p w14:paraId="60D94F55" w14:textId="77777777" w:rsidR="002905D9" w:rsidRDefault="002905D9">
            <w:pPr>
              <w:widowControl w:val="0"/>
              <w:rPr>
                <w:szCs w:val="24"/>
                <w:lang w:eastAsia="en-GB" w:bidi="yi-Hebr"/>
              </w:rPr>
            </w:pPr>
          </w:p>
        </w:tc>
        <w:tc>
          <w:tcPr>
            <w:tcW w:w="1097" w:type="pct"/>
            <w:tcBorders>
              <w:top w:val="single" w:sz="4" w:space="0" w:color="auto"/>
              <w:left w:val="single" w:sz="4" w:space="0" w:color="auto"/>
              <w:bottom w:val="single" w:sz="4" w:space="0" w:color="auto"/>
              <w:right w:val="single" w:sz="4" w:space="0" w:color="auto"/>
            </w:tcBorders>
          </w:tcPr>
          <w:p w14:paraId="0BC547A0" w14:textId="77777777" w:rsidR="002905D9" w:rsidRDefault="002905D9">
            <w:pPr>
              <w:widowControl w:val="0"/>
              <w:rPr>
                <w:szCs w:val="24"/>
                <w:lang w:eastAsia="en-GB" w:bidi="yi-Hebr"/>
              </w:rPr>
            </w:pPr>
          </w:p>
        </w:tc>
        <w:tc>
          <w:tcPr>
            <w:tcW w:w="1116" w:type="pct"/>
            <w:tcBorders>
              <w:top w:val="single" w:sz="4" w:space="0" w:color="auto"/>
              <w:left w:val="single" w:sz="4" w:space="0" w:color="auto"/>
              <w:bottom w:val="single" w:sz="4" w:space="0" w:color="auto"/>
              <w:right w:val="single" w:sz="4" w:space="0" w:color="auto"/>
            </w:tcBorders>
          </w:tcPr>
          <w:p w14:paraId="2A596D23" w14:textId="77777777" w:rsidR="002905D9" w:rsidRDefault="002905D9">
            <w:pPr>
              <w:widowControl w:val="0"/>
              <w:rPr>
                <w:sz w:val="22"/>
                <w:szCs w:val="22"/>
                <w:lang w:eastAsia="en-GB" w:bidi="yi-Hebr"/>
              </w:rPr>
            </w:pPr>
          </w:p>
        </w:tc>
      </w:tr>
    </w:tbl>
    <w:p w14:paraId="38EEA684" w14:textId="77777777" w:rsidR="002905D9" w:rsidRDefault="002905D9">
      <w:pPr>
        <w:rPr>
          <w:b/>
          <w:szCs w:val="24"/>
        </w:rPr>
      </w:pPr>
    </w:p>
    <w:p w14:paraId="216DB54F" w14:textId="77777777" w:rsidR="004F1771" w:rsidRDefault="004F1771">
      <w:pPr>
        <w:rPr>
          <w:b/>
          <w:szCs w:val="24"/>
        </w:rPr>
      </w:pPr>
    </w:p>
    <w:p w14:paraId="6082CBEA" w14:textId="77777777" w:rsidR="004F1771" w:rsidRDefault="004F1771">
      <w:pPr>
        <w:rPr>
          <w:b/>
          <w:szCs w:val="24"/>
        </w:rPr>
      </w:pPr>
    </w:p>
    <w:p w14:paraId="077E4D89" w14:textId="77777777" w:rsidR="007F5002" w:rsidRDefault="007F5002">
      <w:pPr>
        <w:rPr>
          <w:b/>
          <w:szCs w:val="24"/>
        </w:rPr>
      </w:pPr>
    </w:p>
    <w:p w14:paraId="7644E535" w14:textId="77777777" w:rsidR="007F5002" w:rsidRDefault="007F5002">
      <w:pPr>
        <w:rPr>
          <w:b/>
          <w:szCs w:val="24"/>
        </w:rPr>
      </w:pPr>
    </w:p>
    <w:p w14:paraId="1E7B38C7" w14:textId="77777777" w:rsidR="007F5002" w:rsidRDefault="007F5002">
      <w:pPr>
        <w:rPr>
          <w:b/>
          <w:szCs w:val="24"/>
        </w:rPr>
      </w:pPr>
    </w:p>
    <w:p w14:paraId="3676F796" w14:textId="4C1A0D40" w:rsidR="002905D9" w:rsidRDefault="00CB7EA7">
      <w:pPr>
        <w:rPr>
          <w:b/>
          <w:szCs w:val="24"/>
        </w:rPr>
      </w:pPr>
      <w:r>
        <w:rPr>
          <w:b/>
          <w:szCs w:val="24"/>
        </w:rPr>
        <w:lastRenderedPageBreak/>
        <w:t>VII</w:t>
      </w:r>
      <w:r w:rsidR="00942EA8">
        <w:rPr>
          <w:b/>
          <w:szCs w:val="24"/>
        </w:rPr>
        <w:t>I</w:t>
      </w:r>
      <w:r>
        <w:rPr>
          <w:b/>
          <w:szCs w:val="24"/>
        </w:rPr>
        <w:t>. PROJEKTO FINANSAVIMO ŠALTINIAI</w:t>
      </w:r>
    </w:p>
    <w:p w14:paraId="0D0502F9" w14:textId="77777777" w:rsidR="002905D9" w:rsidRDefault="00CB7EA7">
      <w:pPr>
        <w:tabs>
          <w:tab w:val="left" w:pos="1260"/>
          <w:tab w:val="left" w:pos="2066"/>
        </w:tabs>
        <w:jc w:val="both"/>
        <w:rPr>
          <w:i/>
          <w:spacing w:val="2"/>
          <w:szCs w:val="24"/>
        </w:rPr>
      </w:pPr>
      <w:r>
        <w:rPr>
          <w:szCs w:val="24"/>
        </w:rPr>
        <w:t>(</w:t>
      </w:r>
      <w:r>
        <w:rPr>
          <w:sz w:val="18"/>
          <w:szCs w:val="18"/>
        </w:rPr>
        <w:t>P</w:t>
      </w:r>
      <w:r>
        <w:rPr>
          <w:iCs/>
          <w:sz w:val="18"/>
          <w:szCs w:val="18"/>
        </w:rPr>
        <w:t>rojekto finansavimo šaltiniai turi atitikti projekto vertę su PVM</w:t>
      </w:r>
      <w:r>
        <w:rPr>
          <w:i/>
          <w:spacing w:val="2"/>
          <w:szCs w:val="24"/>
        </w:rPr>
        <w:t xml:space="preserve"> )</w:t>
      </w:r>
    </w:p>
    <w:p w14:paraId="144FB6E4" w14:textId="77777777" w:rsidR="002905D9" w:rsidRDefault="002905D9">
      <w:pPr>
        <w:tabs>
          <w:tab w:val="left" w:pos="1260"/>
          <w:tab w:val="left" w:pos="2066"/>
        </w:tabs>
        <w:jc w:val="both"/>
        <w:rPr>
          <w:i/>
          <w:spacing w:val="2"/>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3420"/>
        <w:gridCol w:w="2660"/>
        <w:gridCol w:w="2893"/>
      </w:tblGrid>
      <w:tr w:rsidR="002905D9" w14:paraId="6C8FBE0F" w14:textId="77777777">
        <w:tc>
          <w:tcPr>
            <w:tcW w:w="341" w:type="pct"/>
            <w:tcBorders>
              <w:top w:val="single" w:sz="4" w:space="0" w:color="auto"/>
              <w:left w:val="single" w:sz="4" w:space="0" w:color="auto"/>
              <w:bottom w:val="single" w:sz="4" w:space="0" w:color="auto"/>
              <w:right w:val="single" w:sz="4" w:space="0" w:color="auto"/>
            </w:tcBorders>
            <w:vAlign w:val="center"/>
          </w:tcPr>
          <w:p w14:paraId="512817A7" w14:textId="77777777" w:rsidR="002905D9" w:rsidRDefault="002905D9">
            <w:pPr>
              <w:widowControl w:val="0"/>
              <w:rPr>
                <w:bCs/>
                <w:spacing w:val="-20"/>
                <w:szCs w:val="24"/>
                <w:lang w:eastAsia="en-GB" w:bidi="yi-Hebr"/>
              </w:rPr>
            </w:pPr>
          </w:p>
        </w:tc>
        <w:tc>
          <w:tcPr>
            <w:tcW w:w="1776" w:type="pct"/>
            <w:tcBorders>
              <w:top w:val="single" w:sz="4" w:space="0" w:color="auto"/>
              <w:left w:val="single" w:sz="4" w:space="0" w:color="auto"/>
              <w:bottom w:val="single" w:sz="4" w:space="0" w:color="auto"/>
              <w:right w:val="single" w:sz="4" w:space="0" w:color="auto"/>
            </w:tcBorders>
            <w:vAlign w:val="center"/>
            <w:hideMark/>
          </w:tcPr>
          <w:p w14:paraId="0A203ECF" w14:textId="77777777" w:rsidR="002905D9" w:rsidRDefault="00CB7EA7">
            <w:pPr>
              <w:widowControl w:val="0"/>
              <w:rPr>
                <w:bCs/>
                <w:szCs w:val="24"/>
                <w:lang w:eastAsia="en-GB" w:bidi="yi-Hebr"/>
              </w:rPr>
            </w:pPr>
            <w:r>
              <w:rPr>
                <w:bCs/>
                <w:szCs w:val="24"/>
                <w:lang w:eastAsia="en-GB" w:bidi="yi-Hebr"/>
              </w:rPr>
              <w:t>Šaltinis</w:t>
            </w:r>
          </w:p>
        </w:tc>
        <w:tc>
          <w:tcPr>
            <w:tcW w:w="1381" w:type="pct"/>
            <w:tcBorders>
              <w:top w:val="single" w:sz="4" w:space="0" w:color="auto"/>
              <w:left w:val="single" w:sz="4" w:space="0" w:color="auto"/>
              <w:bottom w:val="single" w:sz="4" w:space="0" w:color="auto"/>
              <w:right w:val="single" w:sz="4" w:space="0" w:color="auto"/>
            </w:tcBorders>
            <w:vAlign w:val="center"/>
            <w:hideMark/>
          </w:tcPr>
          <w:p w14:paraId="12163636" w14:textId="77777777" w:rsidR="002905D9" w:rsidRDefault="00CB7EA7">
            <w:pPr>
              <w:widowControl w:val="0"/>
              <w:rPr>
                <w:bCs/>
                <w:szCs w:val="24"/>
                <w:lang w:eastAsia="en-GB" w:bidi="yi-Hebr"/>
              </w:rPr>
            </w:pPr>
            <w:r>
              <w:rPr>
                <w:bCs/>
                <w:szCs w:val="24"/>
                <w:lang w:eastAsia="en-GB" w:bidi="yi-Hebr"/>
              </w:rPr>
              <w:t>Suma, Eur</w:t>
            </w:r>
          </w:p>
        </w:tc>
        <w:tc>
          <w:tcPr>
            <w:tcW w:w="1502" w:type="pct"/>
            <w:tcBorders>
              <w:top w:val="single" w:sz="4" w:space="0" w:color="auto"/>
              <w:left w:val="single" w:sz="4" w:space="0" w:color="auto"/>
              <w:bottom w:val="single" w:sz="4" w:space="0" w:color="auto"/>
              <w:right w:val="single" w:sz="4" w:space="0" w:color="auto"/>
            </w:tcBorders>
            <w:vAlign w:val="center"/>
            <w:hideMark/>
          </w:tcPr>
          <w:p w14:paraId="792A7321" w14:textId="77777777" w:rsidR="002905D9" w:rsidRDefault="00CB7EA7">
            <w:pPr>
              <w:widowControl w:val="0"/>
              <w:rPr>
                <w:szCs w:val="24"/>
                <w:lang w:eastAsia="en-GB" w:bidi="yi-Hebr"/>
              </w:rPr>
            </w:pPr>
            <w:r>
              <w:rPr>
                <w:bCs/>
                <w:szCs w:val="24"/>
                <w:lang w:eastAsia="en-GB" w:bidi="yi-Hebr"/>
              </w:rPr>
              <w:t>Nuoroda į patvirtinimo dokumentą / informacijos</w:t>
            </w:r>
            <w:r>
              <w:rPr>
                <w:szCs w:val="24"/>
                <w:lang w:eastAsia="en-GB" w:bidi="yi-Hebr"/>
              </w:rPr>
              <w:t xml:space="preserve"> </w:t>
            </w:r>
            <w:r>
              <w:rPr>
                <w:bCs/>
                <w:szCs w:val="24"/>
                <w:lang w:eastAsia="en-GB" w:bidi="yi-Hebr"/>
              </w:rPr>
              <w:t>šaltinį</w:t>
            </w:r>
          </w:p>
        </w:tc>
      </w:tr>
      <w:tr w:rsidR="002905D9" w14:paraId="2EFA716E" w14:textId="77777777">
        <w:trPr>
          <w:trHeight w:val="581"/>
        </w:trPr>
        <w:tc>
          <w:tcPr>
            <w:tcW w:w="341" w:type="pct"/>
            <w:tcBorders>
              <w:top w:val="single" w:sz="4" w:space="0" w:color="auto"/>
              <w:left w:val="single" w:sz="4" w:space="0" w:color="auto"/>
              <w:bottom w:val="single" w:sz="4" w:space="0" w:color="auto"/>
              <w:right w:val="single" w:sz="4" w:space="0" w:color="auto"/>
            </w:tcBorders>
            <w:vAlign w:val="center"/>
            <w:hideMark/>
          </w:tcPr>
          <w:p w14:paraId="617B3611" w14:textId="77777777" w:rsidR="002905D9" w:rsidRDefault="00CB7EA7">
            <w:pPr>
              <w:widowControl w:val="0"/>
              <w:rPr>
                <w:spacing w:val="-20"/>
                <w:szCs w:val="24"/>
                <w:lang w:eastAsia="en-GB" w:bidi="yi-Hebr"/>
              </w:rPr>
            </w:pPr>
            <w:r>
              <w:rPr>
                <w:spacing w:val="-20"/>
                <w:szCs w:val="24"/>
                <w:lang w:eastAsia="en-GB" w:bidi="yi-Hebr"/>
              </w:rPr>
              <w:t>1.</w:t>
            </w:r>
          </w:p>
        </w:tc>
        <w:tc>
          <w:tcPr>
            <w:tcW w:w="1776" w:type="pct"/>
            <w:tcBorders>
              <w:top w:val="single" w:sz="4" w:space="0" w:color="auto"/>
              <w:left w:val="single" w:sz="4" w:space="0" w:color="auto"/>
              <w:bottom w:val="single" w:sz="4" w:space="0" w:color="auto"/>
              <w:right w:val="single" w:sz="4" w:space="0" w:color="auto"/>
            </w:tcBorders>
            <w:vAlign w:val="center"/>
            <w:hideMark/>
          </w:tcPr>
          <w:p w14:paraId="4ED60450" w14:textId="4C2558F2" w:rsidR="002905D9" w:rsidRDefault="00CB7EA7">
            <w:pPr>
              <w:rPr>
                <w:szCs w:val="24"/>
                <w:lang w:eastAsia="en-GB" w:bidi="yi-Hebr"/>
              </w:rPr>
            </w:pPr>
            <w:r>
              <w:rPr>
                <w:szCs w:val="24"/>
                <w:lang w:eastAsia="en-GB" w:bidi="yi-Hebr"/>
              </w:rPr>
              <w:t>Paramos lėšos</w:t>
            </w:r>
          </w:p>
          <w:p w14:paraId="03705E9D" w14:textId="77777777" w:rsidR="002905D9" w:rsidRDefault="00CB7EA7">
            <w:pPr>
              <w:widowControl w:val="0"/>
              <w:tabs>
                <w:tab w:val="left" w:pos="1260"/>
                <w:tab w:val="left" w:pos="2066"/>
              </w:tabs>
              <w:rPr>
                <w:bCs/>
                <w:i/>
                <w:szCs w:val="24"/>
                <w:lang w:eastAsia="en-GB" w:bidi="yi-Hebr"/>
              </w:rPr>
            </w:pPr>
            <w:r>
              <w:rPr>
                <w:i/>
                <w:spacing w:val="2"/>
                <w:szCs w:val="24"/>
                <w:lang w:eastAsia="en-GB" w:bidi="yi-Hebr"/>
              </w:rPr>
              <w:t>(</w:t>
            </w:r>
            <w:r>
              <w:rPr>
                <w:i/>
                <w:spacing w:val="2"/>
                <w:sz w:val="18"/>
                <w:szCs w:val="18"/>
                <w:lang w:eastAsia="en-GB" w:bidi="yi-Hebr"/>
              </w:rPr>
              <w:t xml:space="preserve">nurodomos planuojamos gauti paramos lėšos, </w:t>
            </w:r>
            <w:r>
              <w:rPr>
                <w:sz w:val="18"/>
                <w:szCs w:val="18"/>
                <w:lang w:eastAsia="en-GB" w:bidi="yi-Hebr"/>
              </w:rPr>
              <w:t>nukrei</w:t>
            </w:r>
            <w:r>
              <w:rPr>
                <w:spacing w:val="2"/>
                <w:sz w:val="18"/>
                <w:szCs w:val="18"/>
                <w:lang w:eastAsia="en-GB" w:bidi="yi-Hebr"/>
              </w:rPr>
              <w:t>ptos kitam projekto etapui finansuoti</w:t>
            </w:r>
            <w:r>
              <w:rPr>
                <w:i/>
                <w:spacing w:val="2"/>
                <w:szCs w:val="24"/>
                <w:lang w:eastAsia="en-GB" w:bidi="yi-Hebr"/>
              </w:rPr>
              <w:t xml:space="preserve"> </w:t>
            </w:r>
            <w:r>
              <w:rPr>
                <w:bCs/>
                <w:i/>
                <w:szCs w:val="24"/>
                <w:lang w:eastAsia="en-GB" w:bidi="yi-Hebr"/>
              </w:rPr>
              <w:t>)</w:t>
            </w:r>
          </w:p>
        </w:tc>
        <w:tc>
          <w:tcPr>
            <w:tcW w:w="1381" w:type="pct"/>
            <w:tcBorders>
              <w:top w:val="single" w:sz="4" w:space="0" w:color="auto"/>
              <w:left w:val="single" w:sz="4" w:space="0" w:color="auto"/>
              <w:bottom w:val="single" w:sz="4" w:space="0" w:color="auto"/>
              <w:right w:val="single" w:sz="4" w:space="0" w:color="auto"/>
            </w:tcBorders>
            <w:vAlign w:val="center"/>
            <w:hideMark/>
          </w:tcPr>
          <w:p w14:paraId="08EA4F95" w14:textId="77777777" w:rsidR="002905D9" w:rsidRDefault="00CB7EA7">
            <w:pPr>
              <w:widowControl w:val="0"/>
              <w:rPr>
                <w:szCs w:val="24"/>
                <w:lang w:eastAsia="en-GB" w:bidi="yi-Hebr"/>
              </w:rPr>
            </w:pPr>
            <w:r>
              <w:rPr>
                <w:szCs w:val="24"/>
                <w:lang w:eastAsia="en-GB" w:bidi="yi-Hebr"/>
              </w:rPr>
              <w:t>|__|__|__|__|__|__|</w:t>
            </w:r>
          </w:p>
        </w:tc>
        <w:tc>
          <w:tcPr>
            <w:tcW w:w="1502" w:type="pct"/>
            <w:tcBorders>
              <w:top w:val="single" w:sz="4" w:space="0" w:color="auto"/>
              <w:left w:val="single" w:sz="4" w:space="0" w:color="auto"/>
              <w:bottom w:val="single" w:sz="4" w:space="0" w:color="auto"/>
              <w:right w:val="single" w:sz="4" w:space="0" w:color="auto"/>
            </w:tcBorders>
          </w:tcPr>
          <w:p w14:paraId="1FFBB07E" w14:textId="77777777" w:rsidR="002905D9" w:rsidRDefault="00CB7EA7">
            <w:pPr>
              <w:rPr>
                <w:iCs/>
                <w:lang w:eastAsia="en-GB" w:bidi="yi-Hebr"/>
              </w:rPr>
            </w:pPr>
            <w:r>
              <w:rPr>
                <w:iCs/>
                <w:lang w:eastAsia="en-GB" w:bidi="yi-Hebr"/>
              </w:rPr>
              <w:t>Pildoma tik tuo atveju, jei projektas numatomas vykdyti daugiau nei vieną etapą. Šioje grafoje nurodoma, kiek planuojama teikti mokėjimo prašymų (ne daugiau kaip keturis) ir kokioms investicijoms, už kurias gauta parama bus naudojama antrajam ir (arba)         n-ąjam projekto etapui finansuoti:</w:t>
            </w:r>
          </w:p>
          <w:p w14:paraId="15AE8F71" w14:textId="77777777" w:rsidR="002905D9" w:rsidRDefault="00CB7EA7">
            <w:pPr>
              <w:rPr>
                <w:iCs/>
                <w:lang w:eastAsia="en-GB" w:bidi="yi-Hebr"/>
              </w:rPr>
            </w:pPr>
            <w:r>
              <w:rPr>
                <w:iCs/>
                <w:lang w:eastAsia="en-GB" w:bidi="yi-Hebr"/>
              </w:rPr>
              <w:t>Pvz.: I etapas – X Eur prašoma parama, iš jos Y Eur – avansas;</w:t>
            </w:r>
          </w:p>
          <w:p w14:paraId="64C1A855" w14:textId="77777777" w:rsidR="002905D9" w:rsidRDefault="00CB7EA7">
            <w:pPr>
              <w:rPr>
                <w:iCs/>
                <w:lang w:eastAsia="en-GB" w:bidi="yi-Hebr"/>
              </w:rPr>
            </w:pPr>
            <w:r>
              <w:rPr>
                <w:iCs/>
                <w:lang w:eastAsia="en-GB" w:bidi="yi-Hebr"/>
              </w:rPr>
              <w:t>II etapas - ...</w:t>
            </w:r>
          </w:p>
          <w:p w14:paraId="7463AD40" w14:textId="77777777" w:rsidR="002905D9" w:rsidRDefault="002905D9">
            <w:pPr>
              <w:widowControl w:val="0"/>
              <w:rPr>
                <w:iCs/>
                <w:lang w:eastAsia="en-GB" w:bidi="yi-Hebr"/>
              </w:rPr>
            </w:pPr>
          </w:p>
        </w:tc>
      </w:tr>
      <w:tr w:rsidR="002905D9" w14:paraId="1AFAFAED" w14:textId="77777777">
        <w:trPr>
          <w:trHeight w:val="519"/>
        </w:trPr>
        <w:tc>
          <w:tcPr>
            <w:tcW w:w="341" w:type="pct"/>
            <w:tcBorders>
              <w:top w:val="single" w:sz="4" w:space="0" w:color="auto"/>
              <w:left w:val="single" w:sz="4" w:space="0" w:color="auto"/>
              <w:bottom w:val="single" w:sz="4" w:space="0" w:color="auto"/>
              <w:right w:val="single" w:sz="4" w:space="0" w:color="auto"/>
            </w:tcBorders>
            <w:vAlign w:val="center"/>
            <w:hideMark/>
          </w:tcPr>
          <w:p w14:paraId="58DE4221" w14:textId="77777777" w:rsidR="002905D9" w:rsidRDefault="00CB7EA7">
            <w:pPr>
              <w:widowControl w:val="0"/>
              <w:rPr>
                <w:bCs/>
                <w:spacing w:val="-20"/>
                <w:szCs w:val="24"/>
                <w:lang w:eastAsia="en-GB" w:bidi="yi-Hebr"/>
              </w:rPr>
            </w:pPr>
            <w:r>
              <w:rPr>
                <w:bCs/>
                <w:spacing w:val="-20"/>
                <w:szCs w:val="24"/>
                <w:lang w:eastAsia="en-GB" w:bidi="yi-Hebr"/>
              </w:rPr>
              <w:t>2.</w:t>
            </w:r>
          </w:p>
        </w:tc>
        <w:tc>
          <w:tcPr>
            <w:tcW w:w="1776" w:type="pct"/>
            <w:tcBorders>
              <w:top w:val="single" w:sz="4" w:space="0" w:color="auto"/>
              <w:left w:val="single" w:sz="4" w:space="0" w:color="auto"/>
              <w:bottom w:val="single" w:sz="4" w:space="0" w:color="auto"/>
              <w:right w:val="single" w:sz="4" w:space="0" w:color="auto"/>
            </w:tcBorders>
            <w:vAlign w:val="center"/>
            <w:hideMark/>
          </w:tcPr>
          <w:p w14:paraId="619BDC87" w14:textId="77777777" w:rsidR="002905D9" w:rsidRDefault="00CB7EA7">
            <w:pPr>
              <w:widowControl w:val="0"/>
              <w:rPr>
                <w:bCs/>
                <w:szCs w:val="24"/>
                <w:lang w:eastAsia="en-GB" w:bidi="yi-Hebr"/>
              </w:rPr>
            </w:pPr>
            <w:r>
              <w:rPr>
                <w:bCs/>
                <w:szCs w:val="24"/>
                <w:lang w:eastAsia="en-GB" w:bidi="yi-Hebr"/>
              </w:rPr>
              <w:t>Pareiškėjo ir partnerio (-ių) lėšos</w:t>
            </w:r>
          </w:p>
        </w:tc>
        <w:tc>
          <w:tcPr>
            <w:tcW w:w="1381" w:type="pct"/>
            <w:tcBorders>
              <w:top w:val="single" w:sz="4" w:space="0" w:color="auto"/>
              <w:left w:val="single" w:sz="4" w:space="0" w:color="auto"/>
              <w:bottom w:val="single" w:sz="4" w:space="0" w:color="auto"/>
              <w:right w:val="single" w:sz="4" w:space="0" w:color="auto"/>
            </w:tcBorders>
            <w:vAlign w:val="center"/>
            <w:hideMark/>
          </w:tcPr>
          <w:p w14:paraId="33682081" w14:textId="77777777" w:rsidR="002905D9" w:rsidRDefault="00CB7EA7">
            <w:pPr>
              <w:widowControl w:val="0"/>
              <w:rPr>
                <w:szCs w:val="24"/>
                <w:lang w:eastAsia="en-GB" w:bidi="yi-Hebr"/>
              </w:rPr>
            </w:pPr>
            <w:r>
              <w:rPr>
                <w:szCs w:val="24"/>
                <w:lang w:eastAsia="en-GB" w:bidi="yi-Hebr"/>
              </w:rPr>
              <w:t>|__|__|__|__|__|__|</w:t>
            </w:r>
          </w:p>
        </w:tc>
        <w:tc>
          <w:tcPr>
            <w:tcW w:w="1502" w:type="pct"/>
            <w:tcBorders>
              <w:top w:val="single" w:sz="4" w:space="0" w:color="auto"/>
              <w:left w:val="single" w:sz="4" w:space="0" w:color="auto"/>
              <w:bottom w:val="single" w:sz="4" w:space="0" w:color="auto"/>
              <w:right w:val="single" w:sz="4" w:space="0" w:color="auto"/>
            </w:tcBorders>
            <w:hideMark/>
          </w:tcPr>
          <w:p w14:paraId="3CB3B933" w14:textId="77777777" w:rsidR="002905D9" w:rsidRDefault="00CB7EA7">
            <w:pPr>
              <w:ind w:firstLine="62"/>
              <w:rPr>
                <w:lang w:eastAsia="en-GB" w:bidi="yi-Hebr"/>
              </w:rPr>
            </w:pPr>
            <w:r>
              <w:rPr>
                <w:lang w:eastAsia="en-GB" w:bidi="yi-Hebr"/>
              </w:rPr>
              <w:fldChar w:fldCharType="begin" w:fldLock="1">
                <w:ffData>
                  <w:name w:val=""/>
                  <w:enabled/>
                  <w:calcOnExit w:val="0"/>
                  <w:checkBox>
                    <w:sizeAuto/>
                    <w:default w:val="0"/>
                  </w:checkBox>
                </w:ffData>
              </w:fldChar>
            </w:r>
            <w:r>
              <w:rPr>
                <w:lang w:eastAsia="en-GB" w:bidi="yi-Hebr"/>
              </w:rPr>
              <w:instrText xml:space="preserve"> FORMCHECKBOX </w:instrText>
            </w:r>
            <w:r w:rsidR="00000000">
              <w:rPr>
                <w:lang w:eastAsia="en-GB" w:bidi="yi-Hebr"/>
              </w:rPr>
            </w:r>
            <w:r w:rsidR="00000000">
              <w:rPr>
                <w:lang w:eastAsia="en-GB" w:bidi="yi-Hebr"/>
              </w:rPr>
              <w:fldChar w:fldCharType="separate"/>
            </w:r>
            <w:r>
              <w:rPr>
                <w:lang w:eastAsia="en-GB" w:bidi="yi-Hebr"/>
              </w:rPr>
              <w:fldChar w:fldCharType="end"/>
            </w:r>
            <w:r>
              <w:rPr>
                <w:lang w:eastAsia="en-GB" w:bidi="yi-Hebr"/>
              </w:rPr>
              <w:t>iš veiklos planuojamos gauti lėšos</w:t>
            </w:r>
          </w:p>
          <w:p w14:paraId="55D4A62E" w14:textId="77777777" w:rsidR="002905D9" w:rsidRDefault="00CB7EA7">
            <w:pPr>
              <w:ind w:firstLine="62"/>
              <w:rPr>
                <w:lang w:eastAsia="en-GB" w:bidi="yi-Hebr"/>
              </w:rPr>
            </w:pPr>
            <w:r>
              <w:rPr>
                <w:lang w:eastAsia="en-GB" w:bidi="yi-Hebr"/>
              </w:rPr>
              <w:fldChar w:fldCharType="begin" w:fldLock="1">
                <w:ffData>
                  <w:name w:val=""/>
                  <w:enabled/>
                  <w:calcOnExit w:val="0"/>
                  <w:checkBox>
                    <w:sizeAuto/>
                    <w:default w:val="0"/>
                  </w:checkBox>
                </w:ffData>
              </w:fldChar>
            </w:r>
            <w:r>
              <w:rPr>
                <w:lang w:eastAsia="en-GB" w:bidi="yi-Hebr"/>
              </w:rPr>
              <w:instrText xml:space="preserve"> FORMCHECKBOX </w:instrText>
            </w:r>
            <w:r w:rsidR="00000000">
              <w:rPr>
                <w:lang w:eastAsia="en-GB" w:bidi="yi-Hebr"/>
              </w:rPr>
            </w:r>
            <w:r w:rsidR="00000000">
              <w:rPr>
                <w:lang w:eastAsia="en-GB" w:bidi="yi-Hebr"/>
              </w:rPr>
              <w:fldChar w:fldCharType="separate"/>
            </w:r>
            <w:r>
              <w:rPr>
                <w:lang w:eastAsia="en-GB" w:bidi="yi-Hebr"/>
              </w:rPr>
              <w:fldChar w:fldCharType="end"/>
            </w:r>
            <w:r>
              <w:rPr>
                <w:lang w:eastAsia="en-GB" w:bidi="yi-Hebr"/>
              </w:rPr>
              <w:t>nuosavos lėšos</w:t>
            </w:r>
          </w:p>
          <w:p w14:paraId="59F80595" w14:textId="77777777" w:rsidR="002905D9" w:rsidRDefault="00CB7EA7">
            <w:pPr>
              <w:widowControl w:val="0"/>
              <w:ind w:firstLine="62"/>
              <w:rPr>
                <w:szCs w:val="24"/>
                <w:lang w:eastAsia="en-GB" w:bidi="yi-Hebr"/>
              </w:rPr>
            </w:pPr>
            <w:r>
              <w:rPr>
                <w:lang w:eastAsia="en-GB" w:bidi="yi-Hebr"/>
              </w:rPr>
              <w:fldChar w:fldCharType="begin" w:fldLock="1">
                <w:ffData>
                  <w:name w:val=""/>
                  <w:enabled/>
                  <w:calcOnExit w:val="0"/>
                  <w:checkBox>
                    <w:sizeAuto/>
                    <w:default w:val="0"/>
                  </w:checkBox>
                </w:ffData>
              </w:fldChar>
            </w:r>
            <w:r>
              <w:rPr>
                <w:lang w:eastAsia="en-GB" w:bidi="yi-Hebr"/>
              </w:rPr>
              <w:instrText xml:space="preserve"> FORMCHECKBOX </w:instrText>
            </w:r>
            <w:r w:rsidR="00000000">
              <w:rPr>
                <w:lang w:eastAsia="en-GB" w:bidi="yi-Hebr"/>
              </w:rPr>
            </w:r>
            <w:r w:rsidR="00000000">
              <w:rPr>
                <w:lang w:eastAsia="en-GB" w:bidi="yi-Hebr"/>
              </w:rPr>
              <w:fldChar w:fldCharType="separate"/>
            </w:r>
            <w:r>
              <w:rPr>
                <w:lang w:eastAsia="en-GB" w:bidi="yi-Hebr"/>
              </w:rPr>
              <w:fldChar w:fldCharType="end"/>
            </w:r>
            <w:r>
              <w:rPr>
                <w:lang w:eastAsia="en-GB" w:bidi="yi-Hebr"/>
              </w:rPr>
              <w:t>kita ___________</w:t>
            </w:r>
          </w:p>
        </w:tc>
      </w:tr>
      <w:tr w:rsidR="002905D9" w14:paraId="5DF6E61F" w14:textId="77777777">
        <w:trPr>
          <w:trHeight w:val="527"/>
        </w:trPr>
        <w:tc>
          <w:tcPr>
            <w:tcW w:w="341" w:type="pct"/>
            <w:tcBorders>
              <w:top w:val="single" w:sz="4" w:space="0" w:color="auto"/>
              <w:left w:val="single" w:sz="4" w:space="0" w:color="auto"/>
              <w:bottom w:val="single" w:sz="4" w:space="0" w:color="auto"/>
              <w:right w:val="single" w:sz="4" w:space="0" w:color="auto"/>
            </w:tcBorders>
            <w:vAlign w:val="center"/>
            <w:hideMark/>
          </w:tcPr>
          <w:p w14:paraId="297908C0" w14:textId="77777777" w:rsidR="002905D9" w:rsidRDefault="00CB7EA7">
            <w:pPr>
              <w:widowControl w:val="0"/>
              <w:rPr>
                <w:bCs/>
                <w:spacing w:val="-20"/>
                <w:szCs w:val="24"/>
                <w:lang w:eastAsia="en-GB" w:bidi="yi-Hebr"/>
              </w:rPr>
            </w:pPr>
            <w:r>
              <w:rPr>
                <w:bCs/>
                <w:spacing w:val="-20"/>
                <w:szCs w:val="24"/>
                <w:lang w:eastAsia="en-GB" w:bidi="yi-Hebr"/>
              </w:rPr>
              <w:t>3.</w:t>
            </w:r>
          </w:p>
        </w:tc>
        <w:tc>
          <w:tcPr>
            <w:tcW w:w="1776" w:type="pct"/>
            <w:tcBorders>
              <w:top w:val="single" w:sz="4" w:space="0" w:color="auto"/>
              <w:left w:val="single" w:sz="4" w:space="0" w:color="auto"/>
              <w:bottom w:val="single" w:sz="4" w:space="0" w:color="auto"/>
              <w:right w:val="single" w:sz="4" w:space="0" w:color="auto"/>
            </w:tcBorders>
            <w:vAlign w:val="center"/>
            <w:hideMark/>
          </w:tcPr>
          <w:p w14:paraId="23517F80" w14:textId="77777777" w:rsidR="002905D9" w:rsidRDefault="00CB7EA7">
            <w:pPr>
              <w:rPr>
                <w:bCs/>
                <w:szCs w:val="24"/>
                <w:lang w:eastAsia="en-GB" w:bidi="yi-Hebr"/>
              </w:rPr>
            </w:pPr>
            <w:r>
              <w:rPr>
                <w:bCs/>
                <w:szCs w:val="24"/>
                <w:lang w:eastAsia="en-GB" w:bidi="yi-Hebr"/>
              </w:rPr>
              <w:t>Paskola arba išperkamoji nuoma</w:t>
            </w:r>
          </w:p>
          <w:p w14:paraId="08950B80" w14:textId="77777777" w:rsidR="002905D9" w:rsidRDefault="00CB7EA7">
            <w:pPr>
              <w:widowControl w:val="0"/>
              <w:rPr>
                <w:bCs/>
                <w:szCs w:val="24"/>
                <w:lang w:eastAsia="en-GB" w:bidi="yi-Hebr"/>
              </w:rPr>
            </w:pPr>
            <w:r>
              <w:rPr>
                <w:bCs/>
                <w:sz w:val="18"/>
                <w:szCs w:val="18"/>
                <w:lang w:eastAsia="en-GB" w:bidi="yi-Hebr"/>
              </w:rPr>
              <w:t>( nurodoma paskola arba išperkamoji nuoma iš finansinės institucijos, pagrįsta dokumentais, įrodančiais paskolos suteikimo galimybę)</w:t>
            </w:r>
          </w:p>
        </w:tc>
        <w:tc>
          <w:tcPr>
            <w:tcW w:w="1381" w:type="pct"/>
            <w:tcBorders>
              <w:top w:val="single" w:sz="4" w:space="0" w:color="auto"/>
              <w:left w:val="single" w:sz="4" w:space="0" w:color="auto"/>
              <w:bottom w:val="single" w:sz="4" w:space="0" w:color="auto"/>
              <w:right w:val="single" w:sz="4" w:space="0" w:color="auto"/>
            </w:tcBorders>
            <w:vAlign w:val="center"/>
            <w:hideMark/>
          </w:tcPr>
          <w:p w14:paraId="58E6D13D" w14:textId="77777777" w:rsidR="002905D9" w:rsidRDefault="00CB7EA7">
            <w:pPr>
              <w:widowControl w:val="0"/>
              <w:rPr>
                <w:szCs w:val="24"/>
                <w:lang w:eastAsia="en-GB" w:bidi="yi-Hebr"/>
              </w:rPr>
            </w:pPr>
            <w:r>
              <w:rPr>
                <w:szCs w:val="24"/>
                <w:lang w:eastAsia="en-GB" w:bidi="yi-Hebr"/>
              </w:rPr>
              <w:t>|__|__|__|__|__|__|</w:t>
            </w:r>
          </w:p>
        </w:tc>
        <w:tc>
          <w:tcPr>
            <w:tcW w:w="1502" w:type="pct"/>
            <w:tcBorders>
              <w:top w:val="single" w:sz="4" w:space="0" w:color="auto"/>
              <w:left w:val="single" w:sz="4" w:space="0" w:color="auto"/>
              <w:bottom w:val="single" w:sz="4" w:space="0" w:color="auto"/>
              <w:right w:val="single" w:sz="4" w:space="0" w:color="auto"/>
            </w:tcBorders>
            <w:hideMark/>
          </w:tcPr>
          <w:p w14:paraId="29F603A7" w14:textId="77777777" w:rsidR="002905D9" w:rsidRDefault="00CB7EA7">
            <w:pPr>
              <w:widowControl w:val="0"/>
              <w:rPr>
                <w:i/>
                <w:iCs/>
                <w:szCs w:val="24"/>
                <w:lang w:eastAsia="en-GB" w:bidi="yi-Hebr"/>
              </w:rPr>
            </w:pPr>
            <w:r>
              <w:rPr>
                <w:iCs/>
                <w:lang w:eastAsia="en-GB" w:bidi="yi-Hebr"/>
              </w:rPr>
              <w:t>Nurodomas finansinės institucijos pavadinimas _________________</w:t>
            </w:r>
          </w:p>
        </w:tc>
      </w:tr>
      <w:tr w:rsidR="002905D9" w14:paraId="5871EE10" w14:textId="77777777">
        <w:trPr>
          <w:trHeight w:val="535"/>
        </w:trPr>
        <w:tc>
          <w:tcPr>
            <w:tcW w:w="341" w:type="pct"/>
            <w:tcBorders>
              <w:top w:val="single" w:sz="4" w:space="0" w:color="auto"/>
              <w:left w:val="single" w:sz="4" w:space="0" w:color="auto"/>
              <w:bottom w:val="single" w:sz="4" w:space="0" w:color="auto"/>
              <w:right w:val="single" w:sz="4" w:space="0" w:color="auto"/>
            </w:tcBorders>
            <w:vAlign w:val="center"/>
            <w:hideMark/>
          </w:tcPr>
          <w:p w14:paraId="63E725E6" w14:textId="77777777" w:rsidR="002905D9" w:rsidRDefault="00CB7EA7">
            <w:pPr>
              <w:widowControl w:val="0"/>
              <w:rPr>
                <w:bCs/>
                <w:spacing w:val="-20"/>
                <w:szCs w:val="24"/>
                <w:lang w:eastAsia="en-GB" w:bidi="yi-Hebr"/>
              </w:rPr>
            </w:pPr>
            <w:r>
              <w:rPr>
                <w:bCs/>
                <w:spacing w:val="-20"/>
                <w:szCs w:val="24"/>
                <w:lang w:eastAsia="en-GB" w:bidi="yi-Hebr"/>
              </w:rPr>
              <w:t>4.</w:t>
            </w:r>
          </w:p>
        </w:tc>
        <w:tc>
          <w:tcPr>
            <w:tcW w:w="1776" w:type="pct"/>
            <w:tcBorders>
              <w:top w:val="single" w:sz="4" w:space="0" w:color="auto"/>
              <w:left w:val="single" w:sz="4" w:space="0" w:color="auto"/>
              <w:bottom w:val="single" w:sz="4" w:space="0" w:color="auto"/>
              <w:right w:val="single" w:sz="4" w:space="0" w:color="auto"/>
            </w:tcBorders>
            <w:vAlign w:val="center"/>
            <w:hideMark/>
          </w:tcPr>
          <w:p w14:paraId="35A5E550" w14:textId="77777777" w:rsidR="002905D9" w:rsidRDefault="00CB7EA7">
            <w:pPr>
              <w:widowControl w:val="0"/>
              <w:rPr>
                <w:bCs/>
                <w:szCs w:val="24"/>
                <w:lang w:eastAsia="en-GB" w:bidi="yi-Hebr"/>
              </w:rPr>
            </w:pPr>
            <w:r>
              <w:rPr>
                <w:bCs/>
                <w:szCs w:val="24"/>
                <w:lang w:eastAsia="en-GB" w:bidi="yi-Hebr"/>
              </w:rPr>
              <w:t>Bendra projekto vertė (1+2+3)</w:t>
            </w:r>
          </w:p>
        </w:tc>
        <w:tc>
          <w:tcPr>
            <w:tcW w:w="1381" w:type="pct"/>
            <w:tcBorders>
              <w:top w:val="single" w:sz="4" w:space="0" w:color="auto"/>
              <w:left w:val="single" w:sz="4" w:space="0" w:color="auto"/>
              <w:bottom w:val="single" w:sz="4" w:space="0" w:color="auto"/>
              <w:right w:val="single" w:sz="4" w:space="0" w:color="auto"/>
            </w:tcBorders>
            <w:vAlign w:val="center"/>
            <w:hideMark/>
          </w:tcPr>
          <w:p w14:paraId="385AF219" w14:textId="77777777" w:rsidR="002905D9" w:rsidRDefault="00CB7EA7">
            <w:pPr>
              <w:widowControl w:val="0"/>
              <w:rPr>
                <w:szCs w:val="24"/>
                <w:lang w:eastAsia="en-GB" w:bidi="yi-Hebr"/>
              </w:rPr>
            </w:pPr>
            <w:r>
              <w:rPr>
                <w:szCs w:val="24"/>
                <w:lang w:eastAsia="en-GB" w:bidi="yi-Hebr"/>
              </w:rPr>
              <w:t>|__|__|__|__|__|__|</w:t>
            </w:r>
          </w:p>
        </w:tc>
        <w:tc>
          <w:tcPr>
            <w:tcW w:w="1502" w:type="pct"/>
            <w:tcBorders>
              <w:top w:val="single" w:sz="4" w:space="0" w:color="auto"/>
              <w:left w:val="single" w:sz="4" w:space="0" w:color="auto"/>
              <w:bottom w:val="single" w:sz="4" w:space="0" w:color="auto"/>
              <w:right w:val="single" w:sz="4" w:space="0" w:color="auto"/>
            </w:tcBorders>
          </w:tcPr>
          <w:p w14:paraId="1406803A" w14:textId="77777777" w:rsidR="002905D9" w:rsidRDefault="002905D9">
            <w:pPr>
              <w:widowControl w:val="0"/>
              <w:rPr>
                <w:i/>
                <w:iCs/>
                <w:szCs w:val="24"/>
                <w:lang w:eastAsia="en-GB" w:bidi="yi-Hebr"/>
              </w:rPr>
            </w:pPr>
          </w:p>
        </w:tc>
      </w:tr>
    </w:tbl>
    <w:p w14:paraId="25C6B01C" w14:textId="77777777" w:rsidR="002905D9" w:rsidRDefault="002905D9">
      <w:pPr>
        <w:rPr>
          <w:b/>
          <w:bCs/>
          <w:caps/>
          <w:szCs w:val="24"/>
        </w:rPr>
      </w:pPr>
    </w:p>
    <w:p w14:paraId="2F95EA20" w14:textId="77777777" w:rsidR="002905D9" w:rsidRDefault="002905D9">
      <w:pPr>
        <w:rPr>
          <w:szCs w:val="24"/>
        </w:rPr>
      </w:pPr>
    </w:p>
    <w:p w14:paraId="2543A0CC" w14:textId="77777777" w:rsidR="002905D9" w:rsidRDefault="002905D9">
      <w:pPr>
        <w:rPr>
          <w:szCs w:val="24"/>
        </w:rPr>
      </w:pPr>
    </w:p>
    <w:p w14:paraId="18C800C2" w14:textId="77777777" w:rsidR="002905D9" w:rsidRDefault="002905D9">
      <w:pPr>
        <w:rPr>
          <w:b/>
          <w:szCs w:val="24"/>
        </w:rPr>
      </w:pPr>
    </w:p>
    <w:p w14:paraId="4BD1C68D" w14:textId="7592C062" w:rsidR="002905D9" w:rsidRDefault="00942EA8">
      <w:pPr>
        <w:rPr>
          <w:b/>
          <w:szCs w:val="24"/>
        </w:rPr>
      </w:pPr>
      <w:r>
        <w:rPr>
          <w:b/>
          <w:szCs w:val="24"/>
        </w:rPr>
        <w:t>IX</w:t>
      </w:r>
      <w:r w:rsidR="00CB7EA7">
        <w:rPr>
          <w:b/>
          <w:szCs w:val="24"/>
        </w:rPr>
        <w:t>. KITA INFORMACIJA (pildoma pareiškėjo ir partnerio (-ių) atskirai)</w:t>
      </w:r>
    </w:p>
    <w:p w14:paraId="49BAF247" w14:textId="77777777" w:rsidR="002905D9" w:rsidRDefault="00CB7EA7">
      <w:pPr>
        <w:rPr>
          <w:i/>
          <w:szCs w:val="24"/>
        </w:rPr>
      </w:pPr>
      <w:r>
        <w:rPr>
          <w:i/>
          <w:szCs w:val="24"/>
        </w:rPr>
        <w:t>(Šioje lentelėje pareiškėjas atsako į pateiktus klausimus, užbraukdamas ženklu „X“ langelį ties žodžiu „Taip“ arba „Ne“)</w:t>
      </w:r>
    </w:p>
    <w:p w14:paraId="23ED6C94" w14:textId="77777777" w:rsidR="002905D9" w:rsidRDefault="002905D9">
      <w:pPr>
        <w:rPr>
          <w:b/>
          <w:szCs w:val="24"/>
        </w:rPr>
      </w:pPr>
    </w:p>
    <w:p w14:paraId="666B3AFC" w14:textId="77777777" w:rsidR="002905D9" w:rsidRDefault="00CB7EA7">
      <w:pPr>
        <w:rPr>
          <w:sz w:val="22"/>
          <w:szCs w:val="22"/>
          <w:u w:val="single"/>
        </w:rPr>
      </w:pPr>
      <w:r>
        <w:rPr>
          <w:szCs w:val="24"/>
          <w:u w:val="single"/>
        </w:rPr>
        <w:t>(Pareiškėjo / partnerio pavadinimas</w:t>
      </w:r>
      <w:r>
        <w:rPr>
          <w:sz w:val="22"/>
          <w:szCs w:val="22"/>
          <w:u w:val="singl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5452"/>
        <w:gridCol w:w="3538"/>
      </w:tblGrid>
      <w:tr w:rsidR="002905D9" w14:paraId="34B91DCF" w14:textId="77777777" w:rsidTr="000F1B40">
        <w:trPr>
          <w:trHeight w:val="555"/>
        </w:trPr>
        <w:tc>
          <w:tcPr>
            <w:tcW w:w="332" w:type="pct"/>
            <w:tcBorders>
              <w:top w:val="single" w:sz="4" w:space="0" w:color="auto"/>
              <w:left w:val="single" w:sz="4" w:space="0" w:color="auto"/>
              <w:bottom w:val="single" w:sz="4" w:space="0" w:color="auto"/>
              <w:right w:val="single" w:sz="4" w:space="0" w:color="auto"/>
            </w:tcBorders>
            <w:vAlign w:val="center"/>
            <w:hideMark/>
          </w:tcPr>
          <w:p w14:paraId="3AC2D1DB" w14:textId="77777777" w:rsidR="002905D9" w:rsidRDefault="00CB7EA7">
            <w:pPr>
              <w:widowControl w:val="0"/>
              <w:rPr>
                <w:szCs w:val="24"/>
                <w:lang w:eastAsia="en-GB" w:bidi="yi-Hebr"/>
              </w:rPr>
            </w:pPr>
            <w:r>
              <w:rPr>
                <w:szCs w:val="24"/>
                <w:lang w:eastAsia="en-GB" w:bidi="yi-Hebr"/>
              </w:rPr>
              <w:t>1.</w:t>
            </w:r>
          </w:p>
        </w:tc>
        <w:tc>
          <w:tcPr>
            <w:tcW w:w="2831" w:type="pct"/>
            <w:tcBorders>
              <w:top w:val="single" w:sz="4" w:space="0" w:color="auto"/>
              <w:left w:val="single" w:sz="4" w:space="0" w:color="auto"/>
              <w:bottom w:val="single" w:sz="4" w:space="0" w:color="auto"/>
              <w:right w:val="single" w:sz="4" w:space="0" w:color="auto"/>
            </w:tcBorders>
            <w:vAlign w:val="center"/>
            <w:hideMark/>
          </w:tcPr>
          <w:p w14:paraId="5EF97F25" w14:textId="77777777" w:rsidR="002905D9" w:rsidRDefault="00CB7EA7">
            <w:pPr>
              <w:widowControl w:val="0"/>
              <w:rPr>
                <w:szCs w:val="24"/>
                <w:lang w:eastAsia="en-GB" w:bidi="yi-Hebr"/>
              </w:rPr>
            </w:pPr>
            <w:r>
              <w:rPr>
                <w:szCs w:val="24"/>
                <w:lang w:eastAsia="en-GB" w:bidi="yi-Hebr"/>
              </w:rPr>
              <w:t>Ar esate atsiskaitęs su Valstybine mokesčių inspekcija?</w:t>
            </w:r>
          </w:p>
        </w:tc>
        <w:tc>
          <w:tcPr>
            <w:tcW w:w="1837" w:type="pct"/>
            <w:tcBorders>
              <w:top w:val="single" w:sz="4" w:space="0" w:color="auto"/>
              <w:left w:val="single" w:sz="4" w:space="0" w:color="auto"/>
              <w:bottom w:val="single" w:sz="4" w:space="0" w:color="auto"/>
              <w:right w:val="single" w:sz="4" w:space="0" w:color="auto"/>
            </w:tcBorders>
            <w:vAlign w:val="center"/>
            <w:hideMark/>
          </w:tcPr>
          <w:p w14:paraId="248F9E50" w14:textId="05900CE6" w:rsidR="002905D9" w:rsidRDefault="00CB7EA7" w:rsidP="00F02CF2">
            <w:pPr>
              <w:widowControl w:val="0"/>
              <w:jc w:val="center"/>
              <w:rPr>
                <w:szCs w:val="24"/>
                <w:shd w:val="clear" w:color="auto" w:fill="FFFFFF"/>
                <w:lang w:eastAsia="en-GB" w:bidi="yi-Hebr"/>
              </w:rPr>
            </w:pPr>
            <w:r>
              <w:rPr>
                <w:szCs w:val="24"/>
                <w:lang w:eastAsia="en-GB" w:bidi="yi-Hebr"/>
              </w:rPr>
              <w:fldChar w:fldCharType="begin" w:fldLock="1">
                <w:ffData>
                  <w:name w:val=""/>
                  <w:enabled/>
                  <w:calcOnExit w:val="0"/>
                  <w:checkBox>
                    <w:sizeAuto/>
                    <w:default w:val="0"/>
                  </w:checkBox>
                </w:ffData>
              </w:fldChar>
            </w:r>
            <w:r>
              <w:rPr>
                <w:szCs w:val="24"/>
                <w:lang w:eastAsia="en-GB" w:bidi="yi-Hebr"/>
              </w:rPr>
              <w:instrText xml:space="preserve"> FORMCHECKBOX </w:instrText>
            </w:r>
            <w:r w:rsidR="00000000">
              <w:rPr>
                <w:szCs w:val="24"/>
                <w:lang w:eastAsia="en-GB" w:bidi="yi-Hebr"/>
              </w:rPr>
            </w:r>
            <w:r w:rsidR="00000000">
              <w:rPr>
                <w:szCs w:val="24"/>
                <w:lang w:eastAsia="en-GB" w:bidi="yi-Hebr"/>
              </w:rPr>
              <w:fldChar w:fldCharType="separate"/>
            </w:r>
            <w:r>
              <w:rPr>
                <w:szCs w:val="24"/>
                <w:lang w:eastAsia="en-GB" w:bidi="yi-Hebr"/>
              </w:rPr>
              <w:fldChar w:fldCharType="end"/>
            </w:r>
            <w:r w:rsidR="000F1B40">
              <w:rPr>
                <w:szCs w:val="24"/>
                <w:lang w:eastAsia="en-GB" w:bidi="yi-Hebr"/>
              </w:rPr>
              <w:t xml:space="preserve"> </w:t>
            </w:r>
            <w:r>
              <w:rPr>
                <w:szCs w:val="24"/>
                <w:lang w:eastAsia="en-GB" w:bidi="yi-Hebr"/>
              </w:rPr>
              <w:t xml:space="preserve">Taip      </w:t>
            </w:r>
            <w:r>
              <w:rPr>
                <w:szCs w:val="24"/>
                <w:lang w:eastAsia="en-GB" w:bidi="yi-Hebr"/>
              </w:rPr>
              <w:fldChar w:fldCharType="begin" w:fldLock="1">
                <w:ffData>
                  <w:name w:val="Check2"/>
                  <w:enabled/>
                  <w:calcOnExit w:val="0"/>
                  <w:checkBox>
                    <w:sizeAuto/>
                    <w:default w:val="0"/>
                  </w:checkBox>
                </w:ffData>
              </w:fldChar>
            </w:r>
            <w:r>
              <w:rPr>
                <w:szCs w:val="24"/>
                <w:lang w:eastAsia="en-GB" w:bidi="yi-Hebr"/>
              </w:rPr>
              <w:instrText xml:space="preserve"> FORMCHECKBOX </w:instrText>
            </w:r>
            <w:r w:rsidR="00000000">
              <w:rPr>
                <w:szCs w:val="24"/>
                <w:lang w:eastAsia="en-GB" w:bidi="yi-Hebr"/>
              </w:rPr>
            </w:r>
            <w:r w:rsidR="00000000">
              <w:rPr>
                <w:szCs w:val="24"/>
                <w:lang w:eastAsia="en-GB" w:bidi="yi-Hebr"/>
              </w:rPr>
              <w:fldChar w:fldCharType="separate"/>
            </w:r>
            <w:r>
              <w:rPr>
                <w:szCs w:val="24"/>
                <w:lang w:eastAsia="en-GB" w:bidi="yi-Hebr"/>
              </w:rPr>
              <w:fldChar w:fldCharType="end"/>
            </w:r>
            <w:r>
              <w:rPr>
                <w:szCs w:val="24"/>
                <w:lang w:eastAsia="en-GB" w:bidi="yi-Hebr"/>
              </w:rPr>
              <w:t xml:space="preserve">    Ne</w:t>
            </w:r>
            <w:r w:rsidR="000F1B40">
              <w:rPr>
                <w:szCs w:val="24"/>
                <w:lang w:eastAsia="en-GB" w:bidi="yi-Hebr"/>
              </w:rPr>
              <w:t xml:space="preserve">   </w:t>
            </w:r>
          </w:p>
        </w:tc>
      </w:tr>
      <w:tr w:rsidR="002905D9" w14:paraId="2CB2D628" w14:textId="77777777" w:rsidTr="000F1B40">
        <w:trPr>
          <w:trHeight w:val="555"/>
        </w:trPr>
        <w:tc>
          <w:tcPr>
            <w:tcW w:w="332" w:type="pct"/>
            <w:tcBorders>
              <w:top w:val="single" w:sz="4" w:space="0" w:color="auto"/>
              <w:left w:val="single" w:sz="4" w:space="0" w:color="auto"/>
              <w:bottom w:val="single" w:sz="4" w:space="0" w:color="auto"/>
              <w:right w:val="single" w:sz="4" w:space="0" w:color="auto"/>
            </w:tcBorders>
            <w:vAlign w:val="center"/>
            <w:hideMark/>
          </w:tcPr>
          <w:p w14:paraId="3CB95143" w14:textId="77777777" w:rsidR="002905D9" w:rsidRDefault="00CB7EA7">
            <w:pPr>
              <w:widowControl w:val="0"/>
              <w:rPr>
                <w:szCs w:val="24"/>
                <w:lang w:eastAsia="en-GB" w:bidi="yi-Hebr"/>
              </w:rPr>
            </w:pPr>
            <w:r>
              <w:rPr>
                <w:szCs w:val="24"/>
                <w:lang w:eastAsia="en-GB" w:bidi="yi-Hebr"/>
              </w:rPr>
              <w:t>2.</w:t>
            </w:r>
          </w:p>
        </w:tc>
        <w:tc>
          <w:tcPr>
            <w:tcW w:w="2831" w:type="pct"/>
            <w:tcBorders>
              <w:top w:val="single" w:sz="4" w:space="0" w:color="auto"/>
              <w:left w:val="single" w:sz="4" w:space="0" w:color="auto"/>
              <w:bottom w:val="single" w:sz="4" w:space="0" w:color="auto"/>
              <w:right w:val="single" w:sz="4" w:space="0" w:color="auto"/>
            </w:tcBorders>
            <w:vAlign w:val="center"/>
            <w:hideMark/>
          </w:tcPr>
          <w:p w14:paraId="2C6F409F" w14:textId="77777777" w:rsidR="002905D9" w:rsidRDefault="00CB7EA7">
            <w:pPr>
              <w:widowControl w:val="0"/>
              <w:rPr>
                <w:spacing w:val="6"/>
                <w:szCs w:val="24"/>
                <w:lang w:eastAsia="en-GB" w:bidi="yi-Hebr"/>
              </w:rPr>
            </w:pPr>
            <w:r>
              <w:rPr>
                <w:spacing w:val="6"/>
                <w:szCs w:val="24"/>
                <w:lang w:eastAsia="en-GB" w:bidi="yi-Hebr"/>
              </w:rPr>
              <w:t xml:space="preserve">Ar </w:t>
            </w:r>
            <w:r>
              <w:rPr>
                <w:szCs w:val="24"/>
                <w:lang w:eastAsia="en-GB" w:bidi="yi-Hebr"/>
              </w:rPr>
              <w:t xml:space="preserve">esate atsiskaitęs su </w:t>
            </w:r>
            <w:r>
              <w:rPr>
                <w:spacing w:val="6"/>
                <w:szCs w:val="24"/>
                <w:lang w:eastAsia="en-GB" w:bidi="yi-Hebr"/>
              </w:rPr>
              <w:t>Valstybiniu socialinio draudimo fondu?</w:t>
            </w:r>
          </w:p>
        </w:tc>
        <w:tc>
          <w:tcPr>
            <w:tcW w:w="1837" w:type="pct"/>
            <w:tcBorders>
              <w:top w:val="single" w:sz="4" w:space="0" w:color="auto"/>
              <w:left w:val="single" w:sz="4" w:space="0" w:color="auto"/>
              <w:bottom w:val="single" w:sz="4" w:space="0" w:color="auto"/>
              <w:right w:val="single" w:sz="4" w:space="0" w:color="auto"/>
            </w:tcBorders>
            <w:vAlign w:val="center"/>
            <w:hideMark/>
          </w:tcPr>
          <w:p w14:paraId="430EDFF7" w14:textId="24D3233D" w:rsidR="002905D9" w:rsidRDefault="00D64D00" w:rsidP="007C1A19">
            <w:pPr>
              <w:widowControl w:val="0"/>
              <w:jc w:val="center"/>
              <w:rPr>
                <w:szCs w:val="24"/>
                <w:shd w:val="clear" w:color="auto" w:fill="FFFFFF"/>
                <w:lang w:eastAsia="en-GB" w:bidi="yi-Hebr"/>
              </w:rPr>
            </w:pPr>
            <w:r w:rsidRPr="00D64D00">
              <w:rPr>
                <w:szCs w:val="24"/>
                <w:lang w:eastAsia="en-GB" w:bidi="yi-Hebr"/>
              </w:rPr>
              <w:fldChar w:fldCharType="begin" w:fldLock="1">
                <w:ffData>
                  <w:name w:val=""/>
                  <w:enabled/>
                  <w:calcOnExit w:val="0"/>
                  <w:checkBox>
                    <w:sizeAuto/>
                    <w:default w:val="0"/>
                  </w:checkBox>
                </w:ffData>
              </w:fldChar>
            </w:r>
            <w:r w:rsidRPr="00D64D00">
              <w:rPr>
                <w:szCs w:val="24"/>
                <w:lang w:eastAsia="en-GB" w:bidi="yi-Hebr"/>
              </w:rPr>
              <w:instrText xml:space="preserve"> FORMCHECKBOX </w:instrText>
            </w:r>
            <w:r w:rsidR="00000000">
              <w:rPr>
                <w:szCs w:val="24"/>
                <w:lang w:eastAsia="en-GB" w:bidi="yi-Hebr"/>
              </w:rPr>
            </w:r>
            <w:r w:rsidR="00000000">
              <w:rPr>
                <w:szCs w:val="24"/>
                <w:lang w:eastAsia="en-GB" w:bidi="yi-Hebr"/>
              </w:rPr>
              <w:fldChar w:fldCharType="separate"/>
            </w:r>
            <w:r w:rsidRPr="00D64D00">
              <w:rPr>
                <w:szCs w:val="24"/>
                <w:lang w:eastAsia="en-GB" w:bidi="yi-Hebr"/>
              </w:rPr>
              <w:fldChar w:fldCharType="end"/>
            </w:r>
            <w:r w:rsidRPr="00D64D00">
              <w:rPr>
                <w:szCs w:val="24"/>
                <w:lang w:eastAsia="en-GB" w:bidi="yi-Hebr"/>
              </w:rPr>
              <w:t xml:space="preserve"> Taip      </w:t>
            </w:r>
            <w:r w:rsidRPr="00D64D00">
              <w:rPr>
                <w:szCs w:val="24"/>
                <w:lang w:eastAsia="en-GB" w:bidi="yi-Hebr"/>
              </w:rPr>
              <w:fldChar w:fldCharType="begin" w:fldLock="1">
                <w:ffData>
                  <w:name w:val="Check2"/>
                  <w:enabled/>
                  <w:calcOnExit w:val="0"/>
                  <w:checkBox>
                    <w:sizeAuto/>
                    <w:default w:val="0"/>
                  </w:checkBox>
                </w:ffData>
              </w:fldChar>
            </w:r>
            <w:r w:rsidRPr="00D64D00">
              <w:rPr>
                <w:szCs w:val="24"/>
                <w:lang w:eastAsia="en-GB" w:bidi="yi-Hebr"/>
              </w:rPr>
              <w:instrText xml:space="preserve"> FORMCHECKBOX </w:instrText>
            </w:r>
            <w:r w:rsidR="00000000">
              <w:rPr>
                <w:szCs w:val="24"/>
                <w:lang w:eastAsia="en-GB" w:bidi="yi-Hebr"/>
              </w:rPr>
            </w:r>
            <w:r w:rsidR="00000000">
              <w:rPr>
                <w:szCs w:val="24"/>
                <w:lang w:eastAsia="en-GB" w:bidi="yi-Hebr"/>
              </w:rPr>
              <w:fldChar w:fldCharType="separate"/>
            </w:r>
            <w:r w:rsidRPr="00D64D00">
              <w:rPr>
                <w:szCs w:val="24"/>
                <w:lang w:eastAsia="en-GB" w:bidi="yi-Hebr"/>
              </w:rPr>
              <w:fldChar w:fldCharType="end"/>
            </w:r>
            <w:r w:rsidRPr="00D64D00">
              <w:rPr>
                <w:szCs w:val="24"/>
                <w:lang w:eastAsia="en-GB" w:bidi="yi-Hebr"/>
              </w:rPr>
              <w:t xml:space="preserve">    Ne   </w:t>
            </w:r>
          </w:p>
        </w:tc>
      </w:tr>
      <w:tr w:rsidR="00A714F5" w14:paraId="08A3739B" w14:textId="77777777" w:rsidTr="002C658A">
        <w:trPr>
          <w:trHeight w:val="555"/>
        </w:trPr>
        <w:tc>
          <w:tcPr>
            <w:tcW w:w="332" w:type="pct"/>
            <w:tcBorders>
              <w:top w:val="single" w:sz="4" w:space="0" w:color="auto"/>
              <w:left w:val="single" w:sz="4" w:space="0" w:color="auto"/>
              <w:bottom w:val="single" w:sz="4" w:space="0" w:color="auto"/>
              <w:right w:val="single" w:sz="4" w:space="0" w:color="auto"/>
            </w:tcBorders>
            <w:vAlign w:val="center"/>
            <w:hideMark/>
          </w:tcPr>
          <w:p w14:paraId="63CE84AF" w14:textId="77777777" w:rsidR="00A714F5" w:rsidRDefault="00A714F5" w:rsidP="00A714F5">
            <w:pPr>
              <w:widowControl w:val="0"/>
              <w:rPr>
                <w:szCs w:val="24"/>
                <w:lang w:eastAsia="en-GB" w:bidi="yi-Hebr"/>
              </w:rPr>
            </w:pPr>
            <w:r>
              <w:rPr>
                <w:szCs w:val="24"/>
                <w:lang w:eastAsia="en-GB" w:bidi="yi-Hebr"/>
              </w:rPr>
              <w:t>3.</w:t>
            </w:r>
          </w:p>
        </w:tc>
        <w:tc>
          <w:tcPr>
            <w:tcW w:w="2831" w:type="pct"/>
            <w:tcBorders>
              <w:top w:val="single" w:sz="4" w:space="0" w:color="auto"/>
              <w:left w:val="single" w:sz="4" w:space="0" w:color="auto"/>
              <w:bottom w:val="single" w:sz="4" w:space="0" w:color="auto"/>
              <w:right w:val="single" w:sz="4" w:space="0" w:color="auto"/>
            </w:tcBorders>
            <w:vAlign w:val="center"/>
            <w:hideMark/>
          </w:tcPr>
          <w:p w14:paraId="04C52AB5" w14:textId="001D9F8F" w:rsidR="00A714F5" w:rsidRDefault="00A714F5" w:rsidP="00A714F5">
            <w:pPr>
              <w:widowControl w:val="0"/>
              <w:rPr>
                <w:spacing w:val="6"/>
                <w:szCs w:val="24"/>
                <w:lang w:eastAsia="en-GB" w:bidi="yi-Hebr"/>
              </w:rPr>
            </w:pPr>
            <w:r w:rsidRPr="00742F4E">
              <w:rPr>
                <w:szCs w:val="24"/>
                <w:lang w:eastAsia="en-GB" w:bidi="yi-Hebr"/>
              </w:rPr>
              <w:t>Ar patvirtinate, kad projekte numatytos išlaidos nebuvo, nėra ir nebus finansuojamos iš kitų ES fondų ir kitų viešųjų lėšų?</w:t>
            </w:r>
          </w:p>
        </w:tc>
        <w:tc>
          <w:tcPr>
            <w:tcW w:w="1837" w:type="pct"/>
            <w:tcBorders>
              <w:top w:val="single" w:sz="4" w:space="0" w:color="auto"/>
              <w:left w:val="single" w:sz="4" w:space="0" w:color="auto"/>
              <w:bottom w:val="single" w:sz="4" w:space="0" w:color="auto"/>
              <w:right w:val="single" w:sz="4" w:space="0" w:color="auto"/>
            </w:tcBorders>
            <w:hideMark/>
          </w:tcPr>
          <w:p w14:paraId="1B042245" w14:textId="196D96F1" w:rsidR="00A714F5" w:rsidRDefault="00A714F5" w:rsidP="007C1A19">
            <w:pPr>
              <w:widowControl w:val="0"/>
              <w:jc w:val="center"/>
              <w:rPr>
                <w:szCs w:val="24"/>
                <w:lang w:eastAsia="en-GB" w:bidi="yi-Hebr"/>
              </w:rPr>
            </w:pPr>
            <w:r w:rsidRPr="005C0622">
              <w:rPr>
                <w:szCs w:val="24"/>
                <w:lang w:eastAsia="en-GB" w:bidi="yi-Hebr"/>
              </w:rPr>
              <w:fldChar w:fldCharType="begin" w:fldLock="1">
                <w:ffData>
                  <w:name w:val=""/>
                  <w:enabled/>
                  <w:calcOnExit w:val="0"/>
                  <w:checkBox>
                    <w:sizeAuto/>
                    <w:default w:val="0"/>
                  </w:checkBox>
                </w:ffData>
              </w:fldChar>
            </w:r>
            <w:r w:rsidRPr="005C0622">
              <w:rPr>
                <w:szCs w:val="24"/>
                <w:lang w:eastAsia="en-GB" w:bidi="yi-Hebr"/>
              </w:rPr>
              <w:instrText xml:space="preserve"> FORMCHECKBOX </w:instrText>
            </w:r>
            <w:r w:rsidR="00000000">
              <w:rPr>
                <w:szCs w:val="24"/>
                <w:lang w:eastAsia="en-GB" w:bidi="yi-Hebr"/>
              </w:rPr>
            </w:r>
            <w:r w:rsidR="00000000">
              <w:rPr>
                <w:szCs w:val="24"/>
                <w:lang w:eastAsia="en-GB" w:bidi="yi-Hebr"/>
              </w:rPr>
              <w:fldChar w:fldCharType="separate"/>
            </w:r>
            <w:r w:rsidRPr="005C0622">
              <w:rPr>
                <w:szCs w:val="24"/>
                <w:lang w:eastAsia="en-GB" w:bidi="yi-Hebr"/>
              </w:rPr>
              <w:fldChar w:fldCharType="end"/>
            </w:r>
            <w:r w:rsidRPr="005C0622">
              <w:rPr>
                <w:szCs w:val="24"/>
                <w:lang w:eastAsia="en-GB" w:bidi="yi-Hebr"/>
              </w:rPr>
              <w:t xml:space="preserve"> Taip      </w:t>
            </w:r>
            <w:r w:rsidRPr="005C0622">
              <w:rPr>
                <w:szCs w:val="24"/>
                <w:lang w:eastAsia="en-GB" w:bidi="yi-Hebr"/>
              </w:rPr>
              <w:fldChar w:fldCharType="begin" w:fldLock="1">
                <w:ffData>
                  <w:name w:val="Check2"/>
                  <w:enabled/>
                  <w:calcOnExit w:val="0"/>
                  <w:checkBox>
                    <w:sizeAuto/>
                    <w:default w:val="0"/>
                  </w:checkBox>
                </w:ffData>
              </w:fldChar>
            </w:r>
            <w:r w:rsidRPr="005C0622">
              <w:rPr>
                <w:szCs w:val="24"/>
                <w:lang w:eastAsia="en-GB" w:bidi="yi-Hebr"/>
              </w:rPr>
              <w:instrText xml:space="preserve"> FORMCHECKBOX </w:instrText>
            </w:r>
            <w:r w:rsidR="00000000">
              <w:rPr>
                <w:szCs w:val="24"/>
                <w:lang w:eastAsia="en-GB" w:bidi="yi-Hebr"/>
              </w:rPr>
            </w:r>
            <w:r w:rsidR="00000000">
              <w:rPr>
                <w:szCs w:val="24"/>
                <w:lang w:eastAsia="en-GB" w:bidi="yi-Hebr"/>
              </w:rPr>
              <w:fldChar w:fldCharType="separate"/>
            </w:r>
            <w:r w:rsidRPr="005C0622">
              <w:rPr>
                <w:szCs w:val="24"/>
                <w:lang w:eastAsia="en-GB" w:bidi="yi-Hebr"/>
              </w:rPr>
              <w:fldChar w:fldCharType="end"/>
            </w:r>
            <w:r w:rsidRPr="005C0622">
              <w:rPr>
                <w:szCs w:val="24"/>
                <w:lang w:eastAsia="en-GB" w:bidi="yi-Hebr"/>
              </w:rPr>
              <w:t xml:space="preserve">    Ne   </w:t>
            </w:r>
          </w:p>
        </w:tc>
      </w:tr>
      <w:tr w:rsidR="00A714F5" w14:paraId="7E5675D8" w14:textId="77777777" w:rsidTr="002C658A">
        <w:trPr>
          <w:trHeight w:val="555"/>
        </w:trPr>
        <w:tc>
          <w:tcPr>
            <w:tcW w:w="332" w:type="pct"/>
            <w:tcBorders>
              <w:top w:val="single" w:sz="4" w:space="0" w:color="auto"/>
              <w:left w:val="single" w:sz="4" w:space="0" w:color="auto"/>
              <w:bottom w:val="single" w:sz="4" w:space="0" w:color="auto"/>
              <w:right w:val="single" w:sz="4" w:space="0" w:color="auto"/>
            </w:tcBorders>
            <w:vAlign w:val="center"/>
            <w:hideMark/>
          </w:tcPr>
          <w:p w14:paraId="0196C02D" w14:textId="77777777" w:rsidR="00A714F5" w:rsidRDefault="00A714F5" w:rsidP="00A714F5">
            <w:pPr>
              <w:widowControl w:val="0"/>
              <w:rPr>
                <w:szCs w:val="24"/>
                <w:lang w:eastAsia="en-GB" w:bidi="yi-Hebr"/>
              </w:rPr>
            </w:pPr>
            <w:r>
              <w:rPr>
                <w:szCs w:val="24"/>
                <w:lang w:eastAsia="en-GB" w:bidi="yi-Hebr"/>
              </w:rPr>
              <w:t>4.</w:t>
            </w:r>
          </w:p>
        </w:tc>
        <w:tc>
          <w:tcPr>
            <w:tcW w:w="2831" w:type="pct"/>
            <w:tcBorders>
              <w:top w:val="single" w:sz="4" w:space="0" w:color="auto"/>
              <w:left w:val="single" w:sz="4" w:space="0" w:color="auto"/>
              <w:bottom w:val="single" w:sz="4" w:space="0" w:color="auto"/>
              <w:right w:val="single" w:sz="4" w:space="0" w:color="auto"/>
            </w:tcBorders>
            <w:vAlign w:val="center"/>
            <w:hideMark/>
          </w:tcPr>
          <w:p w14:paraId="0F57410A" w14:textId="0B7ED0CC" w:rsidR="00A714F5" w:rsidRDefault="00A714F5" w:rsidP="00A714F5">
            <w:pPr>
              <w:widowControl w:val="0"/>
              <w:rPr>
                <w:szCs w:val="24"/>
                <w:lang w:eastAsia="en-GB" w:bidi="yi-Hebr"/>
              </w:rPr>
            </w:pPr>
            <w:r w:rsidRPr="00742F4E">
              <w:rPr>
                <w:szCs w:val="24"/>
                <w:lang w:eastAsia="en-GB" w:bidi="yi-Hebr"/>
              </w:rPr>
              <w:t>Ar tvarkote buhalterinę apskaitą pagal Lietuvos Respublikos teisės aktų nustatytus reikalavimus?</w:t>
            </w:r>
          </w:p>
        </w:tc>
        <w:tc>
          <w:tcPr>
            <w:tcW w:w="1837" w:type="pct"/>
            <w:tcBorders>
              <w:top w:val="single" w:sz="4" w:space="0" w:color="auto"/>
              <w:left w:val="single" w:sz="4" w:space="0" w:color="auto"/>
              <w:bottom w:val="single" w:sz="4" w:space="0" w:color="auto"/>
              <w:right w:val="single" w:sz="4" w:space="0" w:color="auto"/>
            </w:tcBorders>
            <w:hideMark/>
          </w:tcPr>
          <w:p w14:paraId="2166C313" w14:textId="059B1A12" w:rsidR="00A714F5" w:rsidRDefault="00A714F5" w:rsidP="007C1A19">
            <w:pPr>
              <w:widowControl w:val="0"/>
              <w:jc w:val="center"/>
              <w:rPr>
                <w:szCs w:val="24"/>
                <w:lang w:eastAsia="en-GB" w:bidi="yi-Hebr"/>
              </w:rPr>
            </w:pPr>
            <w:r w:rsidRPr="005C0622">
              <w:rPr>
                <w:szCs w:val="24"/>
                <w:lang w:eastAsia="en-GB" w:bidi="yi-Hebr"/>
              </w:rPr>
              <w:fldChar w:fldCharType="begin" w:fldLock="1">
                <w:ffData>
                  <w:name w:val=""/>
                  <w:enabled/>
                  <w:calcOnExit w:val="0"/>
                  <w:checkBox>
                    <w:sizeAuto/>
                    <w:default w:val="0"/>
                  </w:checkBox>
                </w:ffData>
              </w:fldChar>
            </w:r>
            <w:r w:rsidRPr="005C0622">
              <w:rPr>
                <w:szCs w:val="24"/>
                <w:lang w:eastAsia="en-GB" w:bidi="yi-Hebr"/>
              </w:rPr>
              <w:instrText xml:space="preserve"> FORMCHECKBOX </w:instrText>
            </w:r>
            <w:r w:rsidR="00000000">
              <w:rPr>
                <w:szCs w:val="24"/>
                <w:lang w:eastAsia="en-GB" w:bidi="yi-Hebr"/>
              </w:rPr>
            </w:r>
            <w:r w:rsidR="00000000">
              <w:rPr>
                <w:szCs w:val="24"/>
                <w:lang w:eastAsia="en-GB" w:bidi="yi-Hebr"/>
              </w:rPr>
              <w:fldChar w:fldCharType="separate"/>
            </w:r>
            <w:r w:rsidRPr="005C0622">
              <w:rPr>
                <w:szCs w:val="24"/>
                <w:lang w:eastAsia="en-GB" w:bidi="yi-Hebr"/>
              </w:rPr>
              <w:fldChar w:fldCharType="end"/>
            </w:r>
            <w:r w:rsidRPr="005C0622">
              <w:rPr>
                <w:szCs w:val="24"/>
                <w:lang w:eastAsia="en-GB" w:bidi="yi-Hebr"/>
              </w:rPr>
              <w:t xml:space="preserve"> Taip      </w:t>
            </w:r>
            <w:r w:rsidRPr="005C0622">
              <w:rPr>
                <w:szCs w:val="24"/>
                <w:lang w:eastAsia="en-GB" w:bidi="yi-Hebr"/>
              </w:rPr>
              <w:fldChar w:fldCharType="begin" w:fldLock="1">
                <w:ffData>
                  <w:name w:val="Check2"/>
                  <w:enabled/>
                  <w:calcOnExit w:val="0"/>
                  <w:checkBox>
                    <w:sizeAuto/>
                    <w:default w:val="0"/>
                  </w:checkBox>
                </w:ffData>
              </w:fldChar>
            </w:r>
            <w:r w:rsidRPr="005C0622">
              <w:rPr>
                <w:szCs w:val="24"/>
                <w:lang w:eastAsia="en-GB" w:bidi="yi-Hebr"/>
              </w:rPr>
              <w:instrText xml:space="preserve"> FORMCHECKBOX </w:instrText>
            </w:r>
            <w:r w:rsidR="00000000">
              <w:rPr>
                <w:szCs w:val="24"/>
                <w:lang w:eastAsia="en-GB" w:bidi="yi-Hebr"/>
              </w:rPr>
            </w:r>
            <w:r w:rsidR="00000000">
              <w:rPr>
                <w:szCs w:val="24"/>
                <w:lang w:eastAsia="en-GB" w:bidi="yi-Hebr"/>
              </w:rPr>
              <w:fldChar w:fldCharType="separate"/>
            </w:r>
            <w:r w:rsidRPr="005C0622">
              <w:rPr>
                <w:szCs w:val="24"/>
                <w:lang w:eastAsia="en-GB" w:bidi="yi-Hebr"/>
              </w:rPr>
              <w:fldChar w:fldCharType="end"/>
            </w:r>
            <w:r w:rsidRPr="005C0622">
              <w:rPr>
                <w:szCs w:val="24"/>
                <w:lang w:eastAsia="en-GB" w:bidi="yi-Hebr"/>
              </w:rPr>
              <w:t xml:space="preserve">    Ne   </w:t>
            </w:r>
          </w:p>
        </w:tc>
      </w:tr>
      <w:tr w:rsidR="00A714F5" w14:paraId="42C0772F" w14:textId="77777777" w:rsidTr="002C658A">
        <w:trPr>
          <w:trHeight w:val="555"/>
        </w:trPr>
        <w:tc>
          <w:tcPr>
            <w:tcW w:w="332" w:type="pct"/>
            <w:tcBorders>
              <w:top w:val="single" w:sz="4" w:space="0" w:color="auto"/>
              <w:left w:val="single" w:sz="4" w:space="0" w:color="auto"/>
              <w:bottom w:val="single" w:sz="4" w:space="0" w:color="auto"/>
              <w:right w:val="single" w:sz="4" w:space="0" w:color="auto"/>
            </w:tcBorders>
            <w:vAlign w:val="center"/>
            <w:hideMark/>
          </w:tcPr>
          <w:p w14:paraId="55F3E208" w14:textId="77777777" w:rsidR="00A714F5" w:rsidRDefault="00A714F5" w:rsidP="00A714F5">
            <w:pPr>
              <w:widowControl w:val="0"/>
              <w:rPr>
                <w:szCs w:val="24"/>
                <w:lang w:eastAsia="en-GB" w:bidi="yi-Hebr"/>
              </w:rPr>
            </w:pPr>
            <w:r>
              <w:rPr>
                <w:szCs w:val="24"/>
                <w:lang w:eastAsia="en-GB" w:bidi="yi-Hebr"/>
              </w:rPr>
              <w:lastRenderedPageBreak/>
              <w:t>5.</w:t>
            </w:r>
          </w:p>
        </w:tc>
        <w:tc>
          <w:tcPr>
            <w:tcW w:w="2831" w:type="pct"/>
            <w:tcBorders>
              <w:top w:val="single" w:sz="4" w:space="0" w:color="auto"/>
              <w:left w:val="single" w:sz="4" w:space="0" w:color="auto"/>
              <w:bottom w:val="single" w:sz="4" w:space="0" w:color="auto"/>
              <w:right w:val="single" w:sz="4" w:space="0" w:color="auto"/>
            </w:tcBorders>
            <w:vAlign w:val="center"/>
            <w:hideMark/>
          </w:tcPr>
          <w:p w14:paraId="08332733" w14:textId="1B1CDD28" w:rsidR="00A714F5" w:rsidRDefault="00A714F5" w:rsidP="00A714F5">
            <w:pPr>
              <w:widowControl w:val="0"/>
              <w:rPr>
                <w:szCs w:val="24"/>
                <w:lang w:eastAsia="en-GB" w:bidi="yi-Hebr"/>
              </w:rPr>
            </w:pPr>
            <w:r w:rsidRPr="00742F4E">
              <w:rPr>
                <w:szCs w:val="24"/>
                <w:lang w:eastAsia="en-GB" w:bidi="yi-Hebr"/>
              </w:rPr>
              <w:t>Ar įsipareigojate visą projekto kontrolės laikotarpį tvarkyti buhalterinę apskaitą pagal Lietuvos Respublikos teisės aktų nustatytus reikalavimus?</w:t>
            </w:r>
          </w:p>
        </w:tc>
        <w:tc>
          <w:tcPr>
            <w:tcW w:w="1837" w:type="pct"/>
            <w:tcBorders>
              <w:top w:val="single" w:sz="4" w:space="0" w:color="auto"/>
              <w:left w:val="single" w:sz="4" w:space="0" w:color="auto"/>
              <w:bottom w:val="single" w:sz="4" w:space="0" w:color="auto"/>
              <w:right w:val="single" w:sz="4" w:space="0" w:color="auto"/>
            </w:tcBorders>
            <w:hideMark/>
          </w:tcPr>
          <w:p w14:paraId="2D737E49" w14:textId="06615309" w:rsidR="00A714F5" w:rsidRDefault="00A714F5" w:rsidP="007C1A19">
            <w:pPr>
              <w:widowControl w:val="0"/>
              <w:jc w:val="center"/>
              <w:rPr>
                <w:szCs w:val="24"/>
                <w:lang w:eastAsia="en-GB" w:bidi="yi-Hebr"/>
              </w:rPr>
            </w:pPr>
            <w:r w:rsidRPr="005C0622">
              <w:rPr>
                <w:szCs w:val="24"/>
                <w:lang w:eastAsia="en-GB" w:bidi="yi-Hebr"/>
              </w:rPr>
              <w:fldChar w:fldCharType="begin" w:fldLock="1">
                <w:ffData>
                  <w:name w:val=""/>
                  <w:enabled/>
                  <w:calcOnExit w:val="0"/>
                  <w:checkBox>
                    <w:sizeAuto/>
                    <w:default w:val="0"/>
                  </w:checkBox>
                </w:ffData>
              </w:fldChar>
            </w:r>
            <w:r w:rsidRPr="005C0622">
              <w:rPr>
                <w:szCs w:val="24"/>
                <w:lang w:eastAsia="en-GB" w:bidi="yi-Hebr"/>
              </w:rPr>
              <w:instrText xml:space="preserve"> FORMCHECKBOX </w:instrText>
            </w:r>
            <w:r w:rsidR="00000000">
              <w:rPr>
                <w:szCs w:val="24"/>
                <w:lang w:eastAsia="en-GB" w:bidi="yi-Hebr"/>
              </w:rPr>
            </w:r>
            <w:r w:rsidR="00000000">
              <w:rPr>
                <w:szCs w:val="24"/>
                <w:lang w:eastAsia="en-GB" w:bidi="yi-Hebr"/>
              </w:rPr>
              <w:fldChar w:fldCharType="separate"/>
            </w:r>
            <w:r w:rsidRPr="005C0622">
              <w:rPr>
                <w:szCs w:val="24"/>
                <w:lang w:eastAsia="en-GB" w:bidi="yi-Hebr"/>
              </w:rPr>
              <w:fldChar w:fldCharType="end"/>
            </w:r>
            <w:r w:rsidRPr="005C0622">
              <w:rPr>
                <w:szCs w:val="24"/>
                <w:lang w:eastAsia="en-GB" w:bidi="yi-Hebr"/>
              </w:rPr>
              <w:t xml:space="preserve"> Taip      </w:t>
            </w:r>
            <w:r w:rsidRPr="005C0622">
              <w:rPr>
                <w:szCs w:val="24"/>
                <w:lang w:eastAsia="en-GB" w:bidi="yi-Hebr"/>
              </w:rPr>
              <w:fldChar w:fldCharType="begin" w:fldLock="1">
                <w:ffData>
                  <w:name w:val="Check2"/>
                  <w:enabled/>
                  <w:calcOnExit w:val="0"/>
                  <w:checkBox>
                    <w:sizeAuto/>
                    <w:default w:val="0"/>
                  </w:checkBox>
                </w:ffData>
              </w:fldChar>
            </w:r>
            <w:r w:rsidRPr="005C0622">
              <w:rPr>
                <w:szCs w:val="24"/>
                <w:lang w:eastAsia="en-GB" w:bidi="yi-Hebr"/>
              </w:rPr>
              <w:instrText xml:space="preserve"> FORMCHECKBOX </w:instrText>
            </w:r>
            <w:r w:rsidR="00000000">
              <w:rPr>
                <w:szCs w:val="24"/>
                <w:lang w:eastAsia="en-GB" w:bidi="yi-Hebr"/>
              </w:rPr>
            </w:r>
            <w:r w:rsidR="00000000">
              <w:rPr>
                <w:szCs w:val="24"/>
                <w:lang w:eastAsia="en-GB" w:bidi="yi-Hebr"/>
              </w:rPr>
              <w:fldChar w:fldCharType="separate"/>
            </w:r>
            <w:r w:rsidRPr="005C0622">
              <w:rPr>
                <w:szCs w:val="24"/>
                <w:lang w:eastAsia="en-GB" w:bidi="yi-Hebr"/>
              </w:rPr>
              <w:fldChar w:fldCharType="end"/>
            </w:r>
            <w:r w:rsidRPr="005C0622">
              <w:rPr>
                <w:szCs w:val="24"/>
                <w:lang w:eastAsia="en-GB" w:bidi="yi-Hebr"/>
              </w:rPr>
              <w:t xml:space="preserve">    Ne   </w:t>
            </w:r>
          </w:p>
        </w:tc>
      </w:tr>
      <w:tr w:rsidR="00A714F5" w14:paraId="400761B2" w14:textId="77777777" w:rsidTr="002C658A">
        <w:trPr>
          <w:trHeight w:val="555"/>
        </w:trPr>
        <w:tc>
          <w:tcPr>
            <w:tcW w:w="332" w:type="pct"/>
            <w:tcBorders>
              <w:top w:val="single" w:sz="4" w:space="0" w:color="auto"/>
              <w:left w:val="single" w:sz="4" w:space="0" w:color="auto"/>
              <w:bottom w:val="single" w:sz="4" w:space="0" w:color="auto"/>
              <w:right w:val="single" w:sz="4" w:space="0" w:color="auto"/>
            </w:tcBorders>
            <w:vAlign w:val="center"/>
            <w:hideMark/>
          </w:tcPr>
          <w:p w14:paraId="6CA9168B" w14:textId="77777777" w:rsidR="00A714F5" w:rsidRDefault="00A714F5" w:rsidP="00A714F5">
            <w:pPr>
              <w:widowControl w:val="0"/>
              <w:rPr>
                <w:szCs w:val="24"/>
                <w:lang w:eastAsia="en-GB" w:bidi="yi-Hebr"/>
              </w:rPr>
            </w:pPr>
            <w:r>
              <w:rPr>
                <w:szCs w:val="24"/>
                <w:lang w:eastAsia="en-GB" w:bidi="yi-Hebr"/>
              </w:rPr>
              <w:t>6.</w:t>
            </w:r>
          </w:p>
        </w:tc>
        <w:tc>
          <w:tcPr>
            <w:tcW w:w="2831" w:type="pct"/>
            <w:tcBorders>
              <w:top w:val="single" w:sz="4" w:space="0" w:color="auto"/>
              <w:left w:val="single" w:sz="4" w:space="0" w:color="auto"/>
              <w:bottom w:val="single" w:sz="4" w:space="0" w:color="auto"/>
              <w:right w:val="single" w:sz="4" w:space="0" w:color="auto"/>
            </w:tcBorders>
            <w:vAlign w:val="center"/>
            <w:hideMark/>
          </w:tcPr>
          <w:p w14:paraId="2DD2D5D9" w14:textId="36014FCD" w:rsidR="00A714F5" w:rsidRDefault="00A714F5" w:rsidP="00A714F5">
            <w:pPr>
              <w:widowControl w:val="0"/>
              <w:rPr>
                <w:szCs w:val="24"/>
                <w:lang w:eastAsia="en-GB" w:bidi="yi-Hebr"/>
              </w:rPr>
            </w:pPr>
            <w:r w:rsidRPr="00E14B51">
              <w:rPr>
                <w:szCs w:val="24"/>
                <w:lang w:eastAsia="en-GB" w:bidi="yi-Hebr"/>
              </w:rPr>
              <w:t>Ar patvirtinate, kad neturite finansinių sunkumų, t. y esate ne bankrutuojantis ir ne likviduojamas?</w:t>
            </w:r>
          </w:p>
        </w:tc>
        <w:tc>
          <w:tcPr>
            <w:tcW w:w="1837" w:type="pct"/>
            <w:tcBorders>
              <w:top w:val="single" w:sz="4" w:space="0" w:color="auto"/>
              <w:left w:val="single" w:sz="4" w:space="0" w:color="auto"/>
              <w:bottom w:val="single" w:sz="4" w:space="0" w:color="auto"/>
              <w:right w:val="single" w:sz="4" w:space="0" w:color="auto"/>
            </w:tcBorders>
            <w:hideMark/>
          </w:tcPr>
          <w:p w14:paraId="0C62A959" w14:textId="2AFE13FA" w:rsidR="00A714F5" w:rsidRDefault="00A714F5" w:rsidP="007C1A19">
            <w:pPr>
              <w:widowControl w:val="0"/>
              <w:jc w:val="center"/>
              <w:rPr>
                <w:szCs w:val="24"/>
                <w:lang w:eastAsia="en-GB" w:bidi="yi-Hebr"/>
              </w:rPr>
            </w:pPr>
            <w:r w:rsidRPr="005C0622">
              <w:rPr>
                <w:szCs w:val="24"/>
                <w:lang w:eastAsia="en-GB" w:bidi="yi-Hebr"/>
              </w:rPr>
              <w:fldChar w:fldCharType="begin" w:fldLock="1">
                <w:ffData>
                  <w:name w:val=""/>
                  <w:enabled/>
                  <w:calcOnExit w:val="0"/>
                  <w:checkBox>
                    <w:sizeAuto/>
                    <w:default w:val="0"/>
                  </w:checkBox>
                </w:ffData>
              </w:fldChar>
            </w:r>
            <w:r w:rsidRPr="005C0622">
              <w:rPr>
                <w:szCs w:val="24"/>
                <w:lang w:eastAsia="en-GB" w:bidi="yi-Hebr"/>
              </w:rPr>
              <w:instrText xml:space="preserve"> FORMCHECKBOX </w:instrText>
            </w:r>
            <w:r w:rsidR="00000000">
              <w:rPr>
                <w:szCs w:val="24"/>
                <w:lang w:eastAsia="en-GB" w:bidi="yi-Hebr"/>
              </w:rPr>
            </w:r>
            <w:r w:rsidR="00000000">
              <w:rPr>
                <w:szCs w:val="24"/>
                <w:lang w:eastAsia="en-GB" w:bidi="yi-Hebr"/>
              </w:rPr>
              <w:fldChar w:fldCharType="separate"/>
            </w:r>
            <w:r w:rsidRPr="005C0622">
              <w:rPr>
                <w:szCs w:val="24"/>
                <w:lang w:eastAsia="en-GB" w:bidi="yi-Hebr"/>
              </w:rPr>
              <w:fldChar w:fldCharType="end"/>
            </w:r>
            <w:r w:rsidRPr="005C0622">
              <w:rPr>
                <w:szCs w:val="24"/>
                <w:lang w:eastAsia="en-GB" w:bidi="yi-Hebr"/>
              </w:rPr>
              <w:t xml:space="preserve"> Taip      </w:t>
            </w:r>
            <w:r w:rsidRPr="005C0622">
              <w:rPr>
                <w:szCs w:val="24"/>
                <w:lang w:eastAsia="en-GB" w:bidi="yi-Hebr"/>
              </w:rPr>
              <w:fldChar w:fldCharType="begin" w:fldLock="1">
                <w:ffData>
                  <w:name w:val="Check2"/>
                  <w:enabled/>
                  <w:calcOnExit w:val="0"/>
                  <w:checkBox>
                    <w:sizeAuto/>
                    <w:default w:val="0"/>
                  </w:checkBox>
                </w:ffData>
              </w:fldChar>
            </w:r>
            <w:r w:rsidRPr="005C0622">
              <w:rPr>
                <w:szCs w:val="24"/>
                <w:lang w:eastAsia="en-GB" w:bidi="yi-Hebr"/>
              </w:rPr>
              <w:instrText xml:space="preserve"> FORMCHECKBOX </w:instrText>
            </w:r>
            <w:r w:rsidR="00000000">
              <w:rPr>
                <w:szCs w:val="24"/>
                <w:lang w:eastAsia="en-GB" w:bidi="yi-Hebr"/>
              </w:rPr>
            </w:r>
            <w:r w:rsidR="00000000">
              <w:rPr>
                <w:szCs w:val="24"/>
                <w:lang w:eastAsia="en-GB" w:bidi="yi-Hebr"/>
              </w:rPr>
              <w:fldChar w:fldCharType="separate"/>
            </w:r>
            <w:r w:rsidRPr="005C0622">
              <w:rPr>
                <w:szCs w:val="24"/>
                <w:lang w:eastAsia="en-GB" w:bidi="yi-Hebr"/>
              </w:rPr>
              <w:fldChar w:fldCharType="end"/>
            </w:r>
            <w:r w:rsidRPr="005C0622">
              <w:rPr>
                <w:szCs w:val="24"/>
                <w:lang w:eastAsia="en-GB" w:bidi="yi-Hebr"/>
              </w:rPr>
              <w:t xml:space="preserve">    Ne   </w:t>
            </w:r>
            <w:r w:rsidRPr="005C0622">
              <w:rPr>
                <w:szCs w:val="24"/>
                <w:lang w:eastAsia="en-GB" w:bidi="yi-Hebr"/>
              </w:rPr>
              <w:fldChar w:fldCharType="begin" w:fldLock="1">
                <w:ffData>
                  <w:name w:val="Check2"/>
                  <w:enabled/>
                  <w:calcOnExit w:val="0"/>
                  <w:checkBox>
                    <w:sizeAuto/>
                    <w:default w:val="0"/>
                  </w:checkBox>
                </w:ffData>
              </w:fldChar>
            </w:r>
            <w:r w:rsidRPr="005C0622">
              <w:rPr>
                <w:szCs w:val="24"/>
                <w:lang w:eastAsia="en-GB" w:bidi="yi-Hebr"/>
              </w:rPr>
              <w:instrText xml:space="preserve"> FORMCHECKBOX </w:instrText>
            </w:r>
            <w:r w:rsidR="00000000">
              <w:rPr>
                <w:szCs w:val="24"/>
                <w:lang w:eastAsia="en-GB" w:bidi="yi-Hebr"/>
              </w:rPr>
            </w:r>
            <w:r w:rsidR="00000000">
              <w:rPr>
                <w:szCs w:val="24"/>
                <w:lang w:eastAsia="en-GB" w:bidi="yi-Hebr"/>
              </w:rPr>
              <w:fldChar w:fldCharType="separate"/>
            </w:r>
            <w:r w:rsidRPr="005C0622">
              <w:rPr>
                <w:szCs w:val="24"/>
                <w:lang w:eastAsia="en-GB" w:bidi="yi-Hebr"/>
              </w:rPr>
              <w:fldChar w:fldCharType="end"/>
            </w:r>
            <w:r w:rsidRPr="005C0622">
              <w:rPr>
                <w:szCs w:val="24"/>
                <w:lang w:eastAsia="en-GB" w:bidi="yi-Hebr"/>
              </w:rPr>
              <w:t xml:space="preserve">   N/A</w:t>
            </w:r>
          </w:p>
        </w:tc>
      </w:tr>
      <w:tr w:rsidR="00A714F5" w14:paraId="056D94F1" w14:textId="77777777" w:rsidTr="002C658A">
        <w:trPr>
          <w:trHeight w:val="555"/>
        </w:trPr>
        <w:tc>
          <w:tcPr>
            <w:tcW w:w="332" w:type="pct"/>
            <w:tcBorders>
              <w:top w:val="single" w:sz="4" w:space="0" w:color="auto"/>
              <w:left w:val="single" w:sz="4" w:space="0" w:color="auto"/>
              <w:bottom w:val="single" w:sz="4" w:space="0" w:color="auto"/>
              <w:right w:val="single" w:sz="4" w:space="0" w:color="auto"/>
            </w:tcBorders>
            <w:vAlign w:val="center"/>
            <w:hideMark/>
          </w:tcPr>
          <w:p w14:paraId="763BC380" w14:textId="77777777" w:rsidR="00A714F5" w:rsidRDefault="00A714F5" w:rsidP="00A714F5">
            <w:pPr>
              <w:widowControl w:val="0"/>
              <w:rPr>
                <w:szCs w:val="24"/>
                <w:lang w:eastAsia="en-GB" w:bidi="yi-Hebr"/>
              </w:rPr>
            </w:pPr>
            <w:r>
              <w:rPr>
                <w:szCs w:val="24"/>
                <w:lang w:eastAsia="en-GB" w:bidi="yi-Hebr"/>
              </w:rPr>
              <w:t>7.</w:t>
            </w:r>
          </w:p>
        </w:tc>
        <w:tc>
          <w:tcPr>
            <w:tcW w:w="2831" w:type="pct"/>
            <w:tcBorders>
              <w:top w:val="single" w:sz="4" w:space="0" w:color="auto"/>
              <w:left w:val="single" w:sz="4" w:space="0" w:color="auto"/>
              <w:bottom w:val="single" w:sz="4" w:space="0" w:color="auto"/>
              <w:right w:val="single" w:sz="4" w:space="0" w:color="auto"/>
            </w:tcBorders>
            <w:vAlign w:val="center"/>
            <w:hideMark/>
          </w:tcPr>
          <w:p w14:paraId="6DC7FD88" w14:textId="3E9FDA81" w:rsidR="00A714F5" w:rsidRDefault="00A714F5" w:rsidP="00A714F5">
            <w:pPr>
              <w:widowControl w:val="0"/>
              <w:rPr>
                <w:szCs w:val="24"/>
                <w:lang w:eastAsia="en-GB" w:bidi="yi-Hebr"/>
              </w:rPr>
            </w:pPr>
            <w:r w:rsidRPr="00E14B51">
              <w:rPr>
                <w:szCs w:val="24"/>
                <w:lang w:eastAsia="en-GB" w:bidi="yi-Hebr"/>
              </w:rPr>
              <w:t>Ar įgyvendinamos investicijos atitinka darbo saugos reikalavimus?</w:t>
            </w:r>
          </w:p>
        </w:tc>
        <w:tc>
          <w:tcPr>
            <w:tcW w:w="1837" w:type="pct"/>
            <w:tcBorders>
              <w:top w:val="single" w:sz="4" w:space="0" w:color="auto"/>
              <w:left w:val="single" w:sz="4" w:space="0" w:color="auto"/>
              <w:bottom w:val="single" w:sz="4" w:space="0" w:color="auto"/>
              <w:right w:val="single" w:sz="4" w:space="0" w:color="auto"/>
            </w:tcBorders>
            <w:hideMark/>
          </w:tcPr>
          <w:p w14:paraId="2C564A4F" w14:textId="5EBB3B76" w:rsidR="00A714F5" w:rsidRDefault="00A714F5" w:rsidP="007C1A19">
            <w:pPr>
              <w:widowControl w:val="0"/>
              <w:jc w:val="center"/>
              <w:rPr>
                <w:szCs w:val="24"/>
                <w:lang w:eastAsia="en-GB" w:bidi="yi-Hebr"/>
              </w:rPr>
            </w:pPr>
            <w:r w:rsidRPr="005C0622">
              <w:rPr>
                <w:szCs w:val="24"/>
                <w:lang w:eastAsia="en-GB" w:bidi="yi-Hebr"/>
              </w:rPr>
              <w:fldChar w:fldCharType="begin" w:fldLock="1">
                <w:ffData>
                  <w:name w:val=""/>
                  <w:enabled/>
                  <w:calcOnExit w:val="0"/>
                  <w:checkBox>
                    <w:sizeAuto/>
                    <w:default w:val="0"/>
                  </w:checkBox>
                </w:ffData>
              </w:fldChar>
            </w:r>
            <w:r w:rsidRPr="005C0622">
              <w:rPr>
                <w:szCs w:val="24"/>
                <w:lang w:eastAsia="en-GB" w:bidi="yi-Hebr"/>
              </w:rPr>
              <w:instrText xml:space="preserve"> FORMCHECKBOX </w:instrText>
            </w:r>
            <w:r w:rsidR="00000000">
              <w:rPr>
                <w:szCs w:val="24"/>
                <w:lang w:eastAsia="en-GB" w:bidi="yi-Hebr"/>
              </w:rPr>
            </w:r>
            <w:r w:rsidR="00000000">
              <w:rPr>
                <w:szCs w:val="24"/>
                <w:lang w:eastAsia="en-GB" w:bidi="yi-Hebr"/>
              </w:rPr>
              <w:fldChar w:fldCharType="separate"/>
            </w:r>
            <w:r w:rsidRPr="005C0622">
              <w:rPr>
                <w:szCs w:val="24"/>
                <w:lang w:eastAsia="en-GB" w:bidi="yi-Hebr"/>
              </w:rPr>
              <w:fldChar w:fldCharType="end"/>
            </w:r>
            <w:r w:rsidRPr="005C0622">
              <w:rPr>
                <w:szCs w:val="24"/>
                <w:lang w:eastAsia="en-GB" w:bidi="yi-Hebr"/>
              </w:rPr>
              <w:t xml:space="preserve"> Taip      </w:t>
            </w:r>
            <w:r w:rsidRPr="005C0622">
              <w:rPr>
                <w:szCs w:val="24"/>
                <w:lang w:eastAsia="en-GB" w:bidi="yi-Hebr"/>
              </w:rPr>
              <w:fldChar w:fldCharType="begin" w:fldLock="1">
                <w:ffData>
                  <w:name w:val="Check2"/>
                  <w:enabled/>
                  <w:calcOnExit w:val="0"/>
                  <w:checkBox>
                    <w:sizeAuto/>
                    <w:default w:val="0"/>
                  </w:checkBox>
                </w:ffData>
              </w:fldChar>
            </w:r>
            <w:r w:rsidRPr="005C0622">
              <w:rPr>
                <w:szCs w:val="24"/>
                <w:lang w:eastAsia="en-GB" w:bidi="yi-Hebr"/>
              </w:rPr>
              <w:instrText xml:space="preserve"> FORMCHECKBOX </w:instrText>
            </w:r>
            <w:r w:rsidR="00000000">
              <w:rPr>
                <w:szCs w:val="24"/>
                <w:lang w:eastAsia="en-GB" w:bidi="yi-Hebr"/>
              </w:rPr>
            </w:r>
            <w:r w:rsidR="00000000">
              <w:rPr>
                <w:szCs w:val="24"/>
                <w:lang w:eastAsia="en-GB" w:bidi="yi-Hebr"/>
              </w:rPr>
              <w:fldChar w:fldCharType="separate"/>
            </w:r>
            <w:r w:rsidRPr="005C0622">
              <w:rPr>
                <w:szCs w:val="24"/>
                <w:lang w:eastAsia="en-GB" w:bidi="yi-Hebr"/>
              </w:rPr>
              <w:fldChar w:fldCharType="end"/>
            </w:r>
            <w:r w:rsidRPr="005C0622">
              <w:rPr>
                <w:szCs w:val="24"/>
                <w:lang w:eastAsia="en-GB" w:bidi="yi-Hebr"/>
              </w:rPr>
              <w:t xml:space="preserve">    Ne   </w:t>
            </w:r>
            <w:r w:rsidRPr="005C0622">
              <w:rPr>
                <w:szCs w:val="24"/>
                <w:lang w:eastAsia="en-GB" w:bidi="yi-Hebr"/>
              </w:rPr>
              <w:fldChar w:fldCharType="begin" w:fldLock="1">
                <w:ffData>
                  <w:name w:val="Check2"/>
                  <w:enabled/>
                  <w:calcOnExit w:val="0"/>
                  <w:checkBox>
                    <w:sizeAuto/>
                    <w:default w:val="0"/>
                  </w:checkBox>
                </w:ffData>
              </w:fldChar>
            </w:r>
            <w:r w:rsidRPr="005C0622">
              <w:rPr>
                <w:szCs w:val="24"/>
                <w:lang w:eastAsia="en-GB" w:bidi="yi-Hebr"/>
              </w:rPr>
              <w:instrText xml:space="preserve"> FORMCHECKBOX </w:instrText>
            </w:r>
            <w:r w:rsidR="00000000">
              <w:rPr>
                <w:szCs w:val="24"/>
                <w:lang w:eastAsia="en-GB" w:bidi="yi-Hebr"/>
              </w:rPr>
            </w:r>
            <w:r w:rsidR="00000000">
              <w:rPr>
                <w:szCs w:val="24"/>
                <w:lang w:eastAsia="en-GB" w:bidi="yi-Hebr"/>
              </w:rPr>
              <w:fldChar w:fldCharType="separate"/>
            </w:r>
            <w:r w:rsidRPr="005C0622">
              <w:rPr>
                <w:szCs w:val="24"/>
                <w:lang w:eastAsia="en-GB" w:bidi="yi-Hebr"/>
              </w:rPr>
              <w:fldChar w:fldCharType="end"/>
            </w:r>
            <w:r w:rsidRPr="005C0622">
              <w:rPr>
                <w:szCs w:val="24"/>
                <w:lang w:eastAsia="en-GB" w:bidi="yi-Hebr"/>
              </w:rPr>
              <w:t xml:space="preserve">   </w:t>
            </w:r>
          </w:p>
        </w:tc>
      </w:tr>
      <w:tr w:rsidR="00A714F5" w14:paraId="7F19632B" w14:textId="77777777" w:rsidTr="002C658A">
        <w:trPr>
          <w:trHeight w:val="555"/>
        </w:trPr>
        <w:tc>
          <w:tcPr>
            <w:tcW w:w="332" w:type="pct"/>
            <w:tcBorders>
              <w:top w:val="single" w:sz="4" w:space="0" w:color="auto"/>
              <w:left w:val="single" w:sz="4" w:space="0" w:color="auto"/>
              <w:bottom w:val="single" w:sz="4" w:space="0" w:color="auto"/>
              <w:right w:val="single" w:sz="4" w:space="0" w:color="auto"/>
            </w:tcBorders>
            <w:vAlign w:val="center"/>
            <w:hideMark/>
          </w:tcPr>
          <w:p w14:paraId="57F785AA" w14:textId="77777777" w:rsidR="00A714F5" w:rsidRDefault="00A714F5" w:rsidP="00A714F5">
            <w:pPr>
              <w:widowControl w:val="0"/>
              <w:rPr>
                <w:szCs w:val="24"/>
                <w:lang w:eastAsia="en-GB" w:bidi="yi-Hebr"/>
              </w:rPr>
            </w:pPr>
            <w:r>
              <w:rPr>
                <w:szCs w:val="24"/>
                <w:lang w:eastAsia="en-GB" w:bidi="yi-Hebr"/>
              </w:rPr>
              <w:t>8.</w:t>
            </w:r>
          </w:p>
        </w:tc>
        <w:tc>
          <w:tcPr>
            <w:tcW w:w="2831" w:type="pct"/>
            <w:tcBorders>
              <w:top w:val="single" w:sz="4" w:space="0" w:color="auto"/>
              <w:left w:val="single" w:sz="4" w:space="0" w:color="auto"/>
              <w:bottom w:val="single" w:sz="4" w:space="0" w:color="auto"/>
              <w:right w:val="single" w:sz="4" w:space="0" w:color="auto"/>
            </w:tcBorders>
            <w:vAlign w:val="center"/>
            <w:hideMark/>
          </w:tcPr>
          <w:p w14:paraId="4DCFB9BA" w14:textId="1AA7F42F" w:rsidR="00A714F5" w:rsidRDefault="00A714F5" w:rsidP="00A714F5">
            <w:pPr>
              <w:widowControl w:val="0"/>
              <w:rPr>
                <w:szCs w:val="24"/>
                <w:lang w:eastAsia="en-GB" w:bidi="yi-Hebr"/>
              </w:rPr>
            </w:pPr>
            <w:r w:rsidRPr="00E14B51">
              <w:rPr>
                <w:spacing w:val="-2"/>
                <w:szCs w:val="24"/>
                <w:lang w:eastAsia="en-GB" w:bidi="yi-Hebr"/>
              </w:rPr>
              <w:t>Ar prisiimate bendruosius įsipareigojimus, nurodytus Administravimo taisyklių 170.</w:t>
            </w:r>
            <w:r>
              <w:rPr>
                <w:spacing w:val="-2"/>
                <w:szCs w:val="24"/>
                <w:lang w:eastAsia="en-GB" w:bidi="yi-Hebr"/>
              </w:rPr>
              <w:t>1.</w:t>
            </w:r>
            <w:r w:rsidRPr="00E14B51">
              <w:rPr>
                <w:spacing w:val="-2"/>
                <w:szCs w:val="24"/>
                <w:lang w:eastAsia="en-GB" w:bidi="yi-Hebr"/>
              </w:rPr>
              <w:t xml:space="preserve"> –</w:t>
            </w:r>
            <w:r>
              <w:rPr>
                <w:spacing w:val="-2"/>
                <w:szCs w:val="24"/>
                <w:lang w:eastAsia="en-GB" w:bidi="yi-Hebr"/>
              </w:rPr>
              <w:t xml:space="preserve"> 170.8, </w:t>
            </w:r>
            <w:r w:rsidRPr="00E14B51">
              <w:rPr>
                <w:spacing w:val="-2"/>
                <w:szCs w:val="24"/>
                <w:lang w:eastAsia="en-GB" w:bidi="yi-Hebr"/>
              </w:rPr>
              <w:t>170.</w:t>
            </w:r>
            <w:r>
              <w:rPr>
                <w:spacing w:val="-2"/>
                <w:szCs w:val="24"/>
                <w:lang w:eastAsia="en-GB" w:bidi="yi-Hebr"/>
              </w:rPr>
              <w:t xml:space="preserve">11 </w:t>
            </w:r>
            <w:r w:rsidRPr="00E14B51">
              <w:rPr>
                <w:spacing w:val="-2"/>
                <w:szCs w:val="24"/>
                <w:lang w:eastAsia="en-GB" w:bidi="yi-Hebr"/>
              </w:rPr>
              <w:t>–170.1</w:t>
            </w:r>
            <w:r>
              <w:rPr>
                <w:spacing w:val="-2"/>
                <w:szCs w:val="24"/>
                <w:lang w:eastAsia="en-GB" w:bidi="yi-Hebr"/>
              </w:rPr>
              <w:t>6</w:t>
            </w:r>
            <w:r w:rsidRPr="00E14B51">
              <w:rPr>
                <w:spacing w:val="-2"/>
                <w:szCs w:val="24"/>
                <w:lang w:eastAsia="en-GB" w:bidi="yi-Hebr"/>
              </w:rPr>
              <w:t xml:space="preserve"> papunkčiuose</w:t>
            </w:r>
            <w:r w:rsidR="00620D96">
              <w:rPr>
                <w:spacing w:val="-2"/>
                <w:szCs w:val="24"/>
                <w:lang w:eastAsia="en-GB" w:bidi="yi-Hebr"/>
              </w:rPr>
              <w:t xml:space="preserve"> (kai pildo partneris </w:t>
            </w:r>
            <w:r w:rsidR="00620D96" w:rsidRPr="00E14B51">
              <w:rPr>
                <w:spacing w:val="-2"/>
                <w:szCs w:val="24"/>
                <w:lang w:eastAsia="en-GB" w:bidi="yi-Hebr"/>
              </w:rPr>
              <w:t>–</w:t>
            </w:r>
            <w:r w:rsidR="00620D96">
              <w:rPr>
                <w:spacing w:val="-2"/>
                <w:szCs w:val="24"/>
                <w:lang w:eastAsia="en-GB" w:bidi="yi-Hebr"/>
              </w:rPr>
              <w:t xml:space="preserve"> </w:t>
            </w:r>
            <w:r w:rsidR="001C01F3" w:rsidRPr="00E14B51">
              <w:rPr>
                <w:spacing w:val="-2"/>
                <w:szCs w:val="24"/>
                <w:lang w:eastAsia="en-GB" w:bidi="yi-Hebr"/>
              </w:rPr>
              <w:t xml:space="preserve">bendruosius </w:t>
            </w:r>
            <w:r w:rsidR="00620D96" w:rsidRPr="00E14B51">
              <w:rPr>
                <w:spacing w:val="-2"/>
                <w:szCs w:val="24"/>
                <w:lang w:eastAsia="en-GB" w:bidi="yi-Hebr"/>
              </w:rPr>
              <w:t>įsipareigojimus, nurodytus Administravimo taisyklių</w:t>
            </w:r>
            <w:r w:rsidR="00620D96">
              <w:rPr>
                <w:spacing w:val="-2"/>
                <w:szCs w:val="24"/>
                <w:lang w:eastAsia="en-GB" w:bidi="yi-Hebr"/>
              </w:rPr>
              <w:t xml:space="preserve"> 170.1, 170.4, </w:t>
            </w:r>
            <w:r w:rsidR="001C01F3">
              <w:rPr>
                <w:spacing w:val="-2"/>
                <w:szCs w:val="24"/>
                <w:lang w:eastAsia="en-GB" w:bidi="yi-Hebr"/>
              </w:rPr>
              <w:t xml:space="preserve">170.14 </w:t>
            </w:r>
            <w:r w:rsidR="001C01F3" w:rsidRPr="00E14B51">
              <w:rPr>
                <w:spacing w:val="-2"/>
                <w:szCs w:val="24"/>
                <w:lang w:eastAsia="en-GB" w:bidi="yi-Hebr"/>
              </w:rPr>
              <w:t>papunkčiuose</w:t>
            </w:r>
            <w:r w:rsidR="001C01F3">
              <w:rPr>
                <w:spacing w:val="-2"/>
                <w:szCs w:val="24"/>
                <w:lang w:eastAsia="en-GB" w:bidi="yi-Hebr"/>
              </w:rPr>
              <w:t>)</w:t>
            </w:r>
          </w:p>
        </w:tc>
        <w:tc>
          <w:tcPr>
            <w:tcW w:w="1837" w:type="pct"/>
            <w:tcBorders>
              <w:top w:val="single" w:sz="4" w:space="0" w:color="auto"/>
              <w:left w:val="single" w:sz="4" w:space="0" w:color="auto"/>
              <w:bottom w:val="single" w:sz="4" w:space="0" w:color="auto"/>
              <w:right w:val="single" w:sz="4" w:space="0" w:color="auto"/>
            </w:tcBorders>
            <w:hideMark/>
          </w:tcPr>
          <w:p w14:paraId="3514EEC9" w14:textId="4FE50ABD" w:rsidR="00A714F5" w:rsidRDefault="00A714F5" w:rsidP="007C1A19">
            <w:pPr>
              <w:widowControl w:val="0"/>
              <w:jc w:val="center"/>
              <w:rPr>
                <w:szCs w:val="24"/>
                <w:shd w:val="clear" w:color="auto" w:fill="FFFFFF"/>
                <w:lang w:eastAsia="en-GB" w:bidi="yi-Hebr"/>
              </w:rPr>
            </w:pPr>
            <w:r w:rsidRPr="005C0622">
              <w:rPr>
                <w:szCs w:val="24"/>
                <w:lang w:eastAsia="en-GB" w:bidi="yi-Hebr"/>
              </w:rPr>
              <w:fldChar w:fldCharType="begin" w:fldLock="1">
                <w:ffData>
                  <w:name w:val=""/>
                  <w:enabled/>
                  <w:calcOnExit w:val="0"/>
                  <w:checkBox>
                    <w:sizeAuto/>
                    <w:default w:val="0"/>
                  </w:checkBox>
                </w:ffData>
              </w:fldChar>
            </w:r>
            <w:r w:rsidRPr="005C0622">
              <w:rPr>
                <w:szCs w:val="24"/>
                <w:lang w:eastAsia="en-GB" w:bidi="yi-Hebr"/>
              </w:rPr>
              <w:instrText xml:space="preserve"> FORMCHECKBOX </w:instrText>
            </w:r>
            <w:r w:rsidR="00000000">
              <w:rPr>
                <w:szCs w:val="24"/>
                <w:lang w:eastAsia="en-GB" w:bidi="yi-Hebr"/>
              </w:rPr>
            </w:r>
            <w:r w:rsidR="00000000">
              <w:rPr>
                <w:szCs w:val="24"/>
                <w:lang w:eastAsia="en-GB" w:bidi="yi-Hebr"/>
              </w:rPr>
              <w:fldChar w:fldCharType="separate"/>
            </w:r>
            <w:r w:rsidRPr="005C0622">
              <w:rPr>
                <w:szCs w:val="24"/>
                <w:lang w:eastAsia="en-GB" w:bidi="yi-Hebr"/>
              </w:rPr>
              <w:fldChar w:fldCharType="end"/>
            </w:r>
            <w:r w:rsidRPr="005C0622">
              <w:rPr>
                <w:szCs w:val="24"/>
                <w:lang w:eastAsia="en-GB" w:bidi="yi-Hebr"/>
              </w:rPr>
              <w:t xml:space="preserve"> Taip      </w:t>
            </w:r>
            <w:r w:rsidRPr="005C0622">
              <w:rPr>
                <w:szCs w:val="24"/>
                <w:lang w:eastAsia="en-GB" w:bidi="yi-Hebr"/>
              </w:rPr>
              <w:fldChar w:fldCharType="begin" w:fldLock="1">
                <w:ffData>
                  <w:name w:val="Check2"/>
                  <w:enabled/>
                  <w:calcOnExit w:val="0"/>
                  <w:checkBox>
                    <w:sizeAuto/>
                    <w:default w:val="0"/>
                  </w:checkBox>
                </w:ffData>
              </w:fldChar>
            </w:r>
            <w:r w:rsidRPr="005C0622">
              <w:rPr>
                <w:szCs w:val="24"/>
                <w:lang w:eastAsia="en-GB" w:bidi="yi-Hebr"/>
              </w:rPr>
              <w:instrText xml:space="preserve"> FORMCHECKBOX </w:instrText>
            </w:r>
            <w:r w:rsidR="00000000">
              <w:rPr>
                <w:szCs w:val="24"/>
                <w:lang w:eastAsia="en-GB" w:bidi="yi-Hebr"/>
              </w:rPr>
            </w:r>
            <w:r w:rsidR="00000000">
              <w:rPr>
                <w:szCs w:val="24"/>
                <w:lang w:eastAsia="en-GB" w:bidi="yi-Hebr"/>
              </w:rPr>
              <w:fldChar w:fldCharType="separate"/>
            </w:r>
            <w:r w:rsidRPr="005C0622">
              <w:rPr>
                <w:szCs w:val="24"/>
                <w:lang w:eastAsia="en-GB" w:bidi="yi-Hebr"/>
              </w:rPr>
              <w:fldChar w:fldCharType="end"/>
            </w:r>
            <w:r w:rsidRPr="005C0622">
              <w:rPr>
                <w:szCs w:val="24"/>
                <w:lang w:eastAsia="en-GB" w:bidi="yi-Hebr"/>
              </w:rPr>
              <w:t xml:space="preserve">    Ne   </w:t>
            </w:r>
            <w:r w:rsidRPr="005C0622">
              <w:rPr>
                <w:szCs w:val="24"/>
                <w:lang w:eastAsia="en-GB" w:bidi="yi-Hebr"/>
              </w:rPr>
              <w:fldChar w:fldCharType="begin" w:fldLock="1">
                <w:ffData>
                  <w:name w:val="Check2"/>
                  <w:enabled/>
                  <w:calcOnExit w:val="0"/>
                  <w:checkBox>
                    <w:sizeAuto/>
                    <w:default w:val="0"/>
                  </w:checkBox>
                </w:ffData>
              </w:fldChar>
            </w:r>
            <w:r w:rsidRPr="005C0622">
              <w:rPr>
                <w:szCs w:val="24"/>
                <w:lang w:eastAsia="en-GB" w:bidi="yi-Hebr"/>
              </w:rPr>
              <w:instrText xml:space="preserve"> FORMCHECKBOX </w:instrText>
            </w:r>
            <w:r w:rsidR="00000000">
              <w:rPr>
                <w:szCs w:val="24"/>
                <w:lang w:eastAsia="en-GB" w:bidi="yi-Hebr"/>
              </w:rPr>
            </w:r>
            <w:r w:rsidR="00000000">
              <w:rPr>
                <w:szCs w:val="24"/>
                <w:lang w:eastAsia="en-GB" w:bidi="yi-Hebr"/>
              </w:rPr>
              <w:fldChar w:fldCharType="separate"/>
            </w:r>
            <w:r w:rsidRPr="005C0622">
              <w:rPr>
                <w:szCs w:val="24"/>
                <w:lang w:eastAsia="en-GB" w:bidi="yi-Hebr"/>
              </w:rPr>
              <w:fldChar w:fldCharType="end"/>
            </w:r>
            <w:r w:rsidRPr="005C0622">
              <w:rPr>
                <w:szCs w:val="24"/>
                <w:lang w:eastAsia="en-GB" w:bidi="yi-Hebr"/>
              </w:rPr>
              <w:t xml:space="preserve">   </w:t>
            </w:r>
          </w:p>
        </w:tc>
      </w:tr>
      <w:tr w:rsidR="00A714F5" w14:paraId="5BBBEA86" w14:textId="77777777" w:rsidTr="00B055EE">
        <w:trPr>
          <w:trHeight w:val="555"/>
        </w:trPr>
        <w:tc>
          <w:tcPr>
            <w:tcW w:w="332" w:type="pct"/>
            <w:tcBorders>
              <w:top w:val="single" w:sz="4" w:space="0" w:color="auto"/>
              <w:left w:val="single" w:sz="4" w:space="0" w:color="auto"/>
              <w:bottom w:val="single" w:sz="4" w:space="0" w:color="auto"/>
              <w:right w:val="single" w:sz="4" w:space="0" w:color="auto"/>
            </w:tcBorders>
            <w:vAlign w:val="center"/>
            <w:hideMark/>
          </w:tcPr>
          <w:p w14:paraId="0BFE53C6" w14:textId="77777777" w:rsidR="00A714F5" w:rsidRDefault="00A714F5" w:rsidP="00A714F5">
            <w:pPr>
              <w:widowControl w:val="0"/>
              <w:rPr>
                <w:szCs w:val="24"/>
                <w:lang w:eastAsia="en-GB" w:bidi="yi-Hebr"/>
              </w:rPr>
            </w:pPr>
            <w:r>
              <w:rPr>
                <w:szCs w:val="24"/>
                <w:lang w:eastAsia="en-GB" w:bidi="yi-Hebr"/>
              </w:rPr>
              <w:t xml:space="preserve">9. </w:t>
            </w:r>
          </w:p>
        </w:tc>
        <w:tc>
          <w:tcPr>
            <w:tcW w:w="2831" w:type="pct"/>
            <w:tcBorders>
              <w:top w:val="single" w:sz="4" w:space="0" w:color="auto"/>
              <w:left w:val="single" w:sz="4" w:space="0" w:color="auto"/>
              <w:bottom w:val="single" w:sz="4" w:space="0" w:color="auto"/>
              <w:right w:val="single" w:sz="4" w:space="0" w:color="auto"/>
            </w:tcBorders>
            <w:vAlign w:val="center"/>
            <w:hideMark/>
          </w:tcPr>
          <w:p w14:paraId="36E07CD1" w14:textId="77777777" w:rsidR="00A714F5" w:rsidRDefault="00A714F5" w:rsidP="00A714F5">
            <w:pPr>
              <w:widowControl w:val="0"/>
              <w:rPr>
                <w:spacing w:val="-2"/>
                <w:szCs w:val="24"/>
                <w:lang w:eastAsia="en-GB" w:bidi="yi-Hebr"/>
              </w:rPr>
            </w:pPr>
            <w:r>
              <w:rPr>
                <w:szCs w:val="24"/>
                <w:lang w:eastAsia="en-GB" w:bidi="yi-Hebr"/>
              </w:rPr>
              <w:t>Ar įsipareigojate leisti tikrinti valstybinę priežiūrą atliekančioms ir patikėjimo teise juos valdančioms bei eksploatuojančioms institucijoms, o mokymo ir mokslo įstaigų specialistams – nepadarant žalos tirti bei rinkti duomenis apie  projekto įgyvendinimo vietoje esančių melioracijos statinių būklę ?</w:t>
            </w:r>
          </w:p>
        </w:tc>
        <w:tc>
          <w:tcPr>
            <w:tcW w:w="1837" w:type="pct"/>
            <w:tcBorders>
              <w:top w:val="single" w:sz="4" w:space="0" w:color="auto"/>
              <w:left w:val="single" w:sz="4" w:space="0" w:color="auto"/>
              <w:bottom w:val="single" w:sz="4" w:space="0" w:color="auto"/>
              <w:right w:val="single" w:sz="4" w:space="0" w:color="auto"/>
            </w:tcBorders>
            <w:hideMark/>
          </w:tcPr>
          <w:p w14:paraId="5D212601" w14:textId="5E63BB37" w:rsidR="00A714F5" w:rsidRDefault="00A714F5" w:rsidP="007C1A19">
            <w:pPr>
              <w:widowControl w:val="0"/>
              <w:jc w:val="center"/>
              <w:rPr>
                <w:szCs w:val="24"/>
                <w:lang w:eastAsia="en-GB" w:bidi="yi-Hebr"/>
              </w:rPr>
            </w:pPr>
            <w:r w:rsidRPr="002F3F60">
              <w:rPr>
                <w:szCs w:val="24"/>
                <w:lang w:eastAsia="en-GB" w:bidi="yi-Hebr"/>
              </w:rPr>
              <w:fldChar w:fldCharType="begin" w:fldLock="1">
                <w:ffData>
                  <w:name w:val=""/>
                  <w:enabled/>
                  <w:calcOnExit w:val="0"/>
                  <w:checkBox>
                    <w:sizeAuto/>
                    <w:default w:val="0"/>
                  </w:checkBox>
                </w:ffData>
              </w:fldChar>
            </w:r>
            <w:r w:rsidRPr="002F3F60">
              <w:rPr>
                <w:szCs w:val="24"/>
                <w:lang w:eastAsia="en-GB" w:bidi="yi-Hebr"/>
              </w:rPr>
              <w:instrText xml:space="preserve"> FORMCHECKBOX </w:instrText>
            </w:r>
            <w:r w:rsidR="00000000">
              <w:rPr>
                <w:szCs w:val="24"/>
                <w:lang w:eastAsia="en-GB" w:bidi="yi-Hebr"/>
              </w:rPr>
            </w:r>
            <w:r w:rsidR="00000000">
              <w:rPr>
                <w:szCs w:val="24"/>
                <w:lang w:eastAsia="en-GB" w:bidi="yi-Hebr"/>
              </w:rPr>
              <w:fldChar w:fldCharType="separate"/>
            </w:r>
            <w:r w:rsidRPr="002F3F60">
              <w:rPr>
                <w:szCs w:val="24"/>
                <w:lang w:eastAsia="en-GB" w:bidi="yi-Hebr"/>
              </w:rPr>
              <w:fldChar w:fldCharType="end"/>
            </w:r>
            <w:r w:rsidRPr="002F3F60">
              <w:rPr>
                <w:szCs w:val="24"/>
                <w:lang w:eastAsia="en-GB" w:bidi="yi-Hebr"/>
              </w:rPr>
              <w:t xml:space="preserve"> Taip      </w:t>
            </w:r>
            <w:r w:rsidRPr="002F3F60">
              <w:rPr>
                <w:szCs w:val="24"/>
                <w:lang w:eastAsia="en-GB" w:bidi="yi-Hebr"/>
              </w:rPr>
              <w:fldChar w:fldCharType="begin" w:fldLock="1">
                <w:ffData>
                  <w:name w:val="Check2"/>
                  <w:enabled/>
                  <w:calcOnExit w:val="0"/>
                  <w:checkBox>
                    <w:sizeAuto/>
                    <w:default w:val="0"/>
                  </w:checkBox>
                </w:ffData>
              </w:fldChar>
            </w:r>
            <w:r w:rsidRPr="002F3F60">
              <w:rPr>
                <w:szCs w:val="24"/>
                <w:lang w:eastAsia="en-GB" w:bidi="yi-Hebr"/>
              </w:rPr>
              <w:instrText xml:space="preserve"> FORMCHECKBOX </w:instrText>
            </w:r>
            <w:r w:rsidR="00000000">
              <w:rPr>
                <w:szCs w:val="24"/>
                <w:lang w:eastAsia="en-GB" w:bidi="yi-Hebr"/>
              </w:rPr>
            </w:r>
            <w:r w:rsidR="00000000">
              <w:rPr>
                <w:szCs w:val="24"/>
                <w:lang w:eastAsia="en-GB" w:bidi="yi-Hebr"/>
              </w:rPr>
              <w:fldChar w:fldCharType="separate"/>
            </w:r>
            <w:r w:rsidRPr="002F3F60">
              <w:rPr>
                <w:szCs w:val="24"/>
                <w:lang w:eastAsia="en-GB" w:bidi="yi-Hebr"/>
              </w:rPr>
              <w:fldChar w:fldCharType="end"/>
            </w:r>
            <w:r w:rsidRPr="002F3F60">
              <w:rPr>
                <w:szCs w:val="24"/>
                <w:lang w:eastAsia="en-GB" w:bidi="yi-Hebr"/>
              </w:rPr>
              <w:t xml:space="preserve">    Ne   </w:t>
            </w:r>
          </w:p>
        </w:tc>
      </w:tr>
      <w:tr w:rsidR="00A714F5" w14:paraId="7B226622" w14:textId="77777777" w:rsidTr="00B055EE">
        <w:trPr>
          <w:trHeight w:val="555"/>
        </w:trPr>
        <w:tc>
          <w:tcPr>
            <w:tcW w:w="332" w:type="pct"/>
            <w:tcBorders>
              <w:top w:val="single" w:sz="4" w:space="0" w:color="auto"/>
              <w:left w:val="single" w:sz="4" w:space="0" w:color="auto"/>
              <w:bottom w:val="single" w:sz="4" w:space="0" w:color="auto"/>
              <w:right w:val="single" w:sz="4" w:space="0" w:color="auto"/>
            </w:tcBorders>
            <w:vAlign w:val="center"/>
            <w:hideMark/>
          </w:tcPr>
          <w:p w14:paraId="734F39A9" w14:textId="30A42CCE" w:rsidR="00A714F5" w:rsidRDefault="00A714F5" w:rsidP="00A714F5">
            <w:pPr>
              <w:widowControl w:val="0"/>
              <w:rPr>
                <w:szCs w:val="24"/>
                <w:lang w:eastAsia="en-GB" w:bidi="yi-Hebr"/>
              </w:rPr>
            </w:pPr>
            <w:r>
              <w:rPr>
                <w:szCs w:val="24"/>
                <w:lang w:eastAsia="en-GB" w:bidi="yi-Hebr"/>
              </w:rPr>
              <w:t>10.</w:t>
            </w:r>
          </w:p>
        </w:tc>
        <w:tc>
          <w:tcPr>
            <w:tcW w:w="2831" w:type="pct"/>
            <w:tcBorders>
              <w:top w:val="single" w:sz="4" w:space="0" w:color="auto"/>
              <w:left w:val="single" w:sz="4" w:space="0" w:color="auto"/>
              <w:bottom w:val="single" w:sz="4" w:space="0" w:color="auto"/>
              <w:right w:val="single" w:sz="4" w:space="0" w:color="auto"/>
            </w:tcBorders>
            <w:vAlign w:val="center"/>
            <w:hideMark/>
          </w:tcPr>
          <w:p w14:paraId="4163F6B0" w14:textId="5E956CE5" w:rsidR="00A714F5" w:rsidRDefault="00A714F5" w:rsidP="00A714F5">
            <w:pPr>
              <w:tabs>
                <w:tab w:val="left" w:pos="1560"/>
              </w:tabs>
              <w:jc w:val="both"/>
              <w:rPr>
                <w:szCs w:val="24"/>
                <w:lang w:eastAsia="lt-LT" w:bidi="yi-Hebr"/>
              </w:rPr>
            </w:pPr>
            <w:r>
              <w:rPr>
                <w:rFonts w:ascii="TimesLT" w:hAnsi="TimesLT"/>
                <w:spacing w:val="4"/>
                <w:szCs w:val="24"/>
                <w:lang w:bidi="yi-Hebr"/>
              </w:rPr>
              <w:t xml:space="preserve">Ar įsipareigojate </w:t>
            </w:r>
            <w:r>
              <w:rPr>
                <w:rFonts w:ascii="TimesLT" w:hAnsi="TimesLT"/>
                <w:szCs w:val="24"/>
                <w:lang w:bidi="yi-Hebr"/>
              </w:rPr>
              <w:t xml:space="preserve">su galutiniu mokėjimo prašymu pateikti įgyvendinto projekto inžinerinių tinklų geodezinių matavimų ir inžinerinių tinklų planą (kontrolinę geodezinę nuotrauką) *dwg formatu, taip pat Mel_DR 10LT duomenų rinkinį su planinėje medžiagoje M1:10000 apibrėžtomis įgyvendinto projekto ribomis, atkarpomis, ar kitų hidrotechninių statinių vietomis *shp formatu, (kopija pateikiama </w:t>
            </w:r>
            <w:r w:rsidRPr="00F0563E">
              <w:rPr>
                <w:rFonts w:ascii="TimesLT" w:hAnsi="TimesLT"/>
                <w:szCs w:val="24"/>
                <w:lang w:bidi="yi-Hebr"/>
              </w:rPr>
              <w:t>VĮ Žemės ūkio duomenų centras</w:t>
            </w:r>
            <w:r>
              <w:rPr>
                <w:rFonts w:ascii="TimesLT" w:hAnsi="TimesLT"/>
                <w:szCs w:val="24"/>
                <w:lang w:bidi="yi-Hebr"/>
              </w:rPr>
              <w:t>) ?</w:t>
            </w:r>
          </w:p>
        </w:tc>
        <w:tc>
          <w:tcPr>
            <w:tcW w:w="1837" w:type="pct"/>
            <w:tcBorders>
              <w:top w:val="single" w:sz="4" w:space="0" w:color="auto"/>
              <w:left w:val="single" w:sz="4" w:space="0" w:color="auto"/>
              <w:bottom w:val="single" w:sz="4" w:space="0" w:color="auto"/>
              <w:right w:val="single" w:sz="4" w:space="0" w:color="auto"/>
            </w:tcBorders>
            <w:hideMark/>
          </w:tcPr>
          <w:p w14:paraId="32FBA62A" w14:textId="56A20C31" w:rsidR="00A714F5" w:rsidRDefault="00A714F5" w:rsidP="007C1A19">
            <w:pPr>
              <w:widowControl w:val="0"/>
              <w:jc w:val="center"/>
              <w:rPr>
                <w:sz w:val="22"/>
                <w:szCs w:val="22"/>
                <w:lang w:eastAsia="en-GB" w:bidi="yi-Hebr"/>
              </w:rPr>
            </w:pPr>
            <w:r w:rsidRPr="002F3F60">
              <w:rPr>
                <w:szCs w:val="24"/>
                <w:lang w:eastAsia="en-GB" w:bidi="yi-Hebr"/>
              </w:rPr>
              <w:fldChar w:fldCharType="begin" w:fldLock="1">
                <w:ffData>
                  <w:name w:val=""/>
                  <w:enabled/>
                  <w:calcOnExit w:val="0"/>
                  <w:checkBox>
                    <w:sizeAuto/>
                    <w:default w:val="0"/>
                  </w:checkBox>
                </w:ffData>
              </w:fldChar>
            </w:r>
            <w:r w:rsidRPr="002F3F60">
              <w:rPr>
                <w:szCs w:val="24"/>
                <w:lang w:eastAsia="en-GB" w:bidi="yi-Hebr"/>
              </w:rPr>
              <w:instrText xml:space="preserve"> FORMCHECKBOX </w:instrText>
            </w:r>
            <w:r w:rsidR="00000000">
              <w:rPr>
                <w:szCs w:val="24"/>
                <w:lang w:eastAsia="en-GB" w:bidi="yi-Hebr"/>
              </w:rPr>
            </w:r>
            <w:r w:rsidR="00000000">
              <w:rPr>
                <w:szCs w:val="24"/>
                <w:lang w:eastAsia="en-GB" w:bidi="yi-Hebr"/>
              </w:rPr>
              <w:fldChar w:fldCharType="separate"/>
            </w:r>
            <w:r w:rsidRPr="002F3F60">
              <w:rPr>
                <w:szCs w:val="24"/>
                <w:lang w:eastAsia="en-GB" w:bidi="yi-Hebr"/>
              </w:rPr>
              <w:fldChar w:fldCharType="end"/>
            </w:r>
            <w:r w:rsidRPr="002F3F60">
              <w:rPr>
                <w:szCs w:val="24"/>
                <w:lang w:eastAsia="en-GB" w:bidi="yi-Hebr"/>
              </w:rPr>
              <w:t xml:space="preserve"> Taip      </w:t>
            </w:r>
            <w:r w:rsidRPr="002F3F60">
              <w:rPr>
                <w:szCs w:val="24"/>
                <w:lang w:eastAsia="en-GB" w:bidi="yi-Hebr"/>
              </w:rPr>
              <w:fldChar w:fldCharType="begin" w:fldLock="1">
                <w:ffData>
                  <w:name w:val="Check2"/>
                  <w:enabled/>
                  <w:calcOnExit w:val="0"/>
                  <w:checkBox>
                    <w:sizeAuto/>
                    <w:default w:val="0"/>
                  </w:checkBox>
                </w:ffData>
              </w:fldChar>
            </w:r>
            <w:r w:rsidRPr="002F3F60">
              <w:rPr>
                <w:szCs w:val="24"/>
                <w:lang w:eastAsia="en-GB" w:bidi="yi-Hebr"/>
              </w:rPr>
              <w:instrText xml:space="preserve"> FORMCHECKBOX </w:instrText>
            </w:r>
            <w:r w:rsidR="00000000">
              <w:rPr>
                <w:szCs w:val="24"/>
                <w:lang w:eastAsia="en-GB" w:bidi="yi-Hebr"/>
              </w:rPr>
            </w:r>
            <w:r w:rsidR="00000000">
              <w:rPr>
                <w:szCs w:val="24"/>
                <w:lang w:eastAsia="en-GB" w:bidi="yi-Hebr"/>
              </w:rPr>
              <w:fldChar w:fldCharType="separate"/>
            </w:r>
            <w:r w:rsidRPr="002F3F60">
              <w:rPr>
                <w:szCs w:val="24"/>
                <w:lang w:eastAsia="en-GB" w:bidi="yi-Hebr"/>
              </w:rPr>
              <w:fldChar w:fldCharType="end"/>
            </w:r>
            <w:r w:rsidRPr="002F3F60">
              <w:rPr>
                <w:szCs w:val="24"/>
                <w:lang w:eastAsia="en-GB" w:bidi="yi-Hebr"/>
              </w:rPr>
              <w:t xml:space="preserve">    Ne   </w:t>
            </w:r>
          </w:p>
        </w:tc>
      </w:tr>
      <w:tr w:rsidR="00A714F5" w14:paraId="6B7B33CC" w14:textId="77777777" w:rsidTr="00B055EE">
        <w:trPr>
          <w:trHeight w:val="555"/>
        </w:trPr>
        <w:tc>
          <w:tcPr>
            <w:tcW w:w="332" w:type="pct"/>
            <w:tcBorders>
              <w:top w:val="single" w:sz="4" w:space="0" w:color="auto"/>
              <w:left w:val="single" w:sz="4" w:space="0" w:color="auto"/>
              <w:bottom w:val="single" w:sz="4" w:space="0" w:color="auto"/>
              <w:right w:val="single" w:sz="4" w:space="0" w:color="auto"/>
            </w:tcBorders>
            <w:vAlign w:val="center"/>
          </w:tcPr>
          <w:p w14:paraId="02258CD6" w14:textId="2CAA9156" w:rsidR="00A714F5" w:rsidRDefault="00A714F5" w:rsidP="00A714F5">
            <w:pPr>
              <w:widowControl w:val="0"/>
              <w:tabs>
                <w:tab w:val="left" w:pos="360"/>
              </w:tabs>
              <w:ind w:left="360" w:hanging="360"/>
              <w:rPr>
                <w:szCs w:val="24"/>
              </w:rPr>
            </w:pPr>
            <w:r>
              <w:rPr>
                <w:szCs w:val="24"/>
              </w:rPr>
              <w:t>11.</w:t>
            </w:r>
          </w:p>
        </w:tc>
        <w:tc>
          <w:tcPr>
            <w:tcW w:w="2831" w:type="pct"/>
            <w:tcBorders>
              <w:top w:val="single" w:sz="4" w:space="0" w:color="auto"/>
              <w:left w:val="single" w:sz="4" w:space="0" w:color="auto"/>
              <w:bottom w:val="single" w:sz="4" w:space="0" w:color="auto"/>
              <w:right w:val="single" w:sz="4" w:space="0" w:color="auto"/>
            </w:tcBorders>
            <w:vAlign w:val="center"/>
          </w:tcPr>
          <w:p w14:paraId="7598AA35" w14:textId="26EAA9B0" w:rsidR="00A714F5" w:rsidRDefault="00A714F5" w:rsidP="00A714F5">
            <w:pPr>
              <w:rPr>
                <w:strike/>
                <w:szCs w:val="24"/>
              </w:rPr>
            </w:pPr>
            <w:r>
              <w:rPr>
                <w:bCs/>
                <w:szCs w:val="24"/>
              </w:rPr>
              <w:t>Ar įsipareigojate ne vėliau kaip pirmojo mokėjimo prašymo pateikimo dieną pateikti</w:t>
            </w:r>
            <w:r>
              <w:rPr>
                <w:szCs w:val="24"/>
              </w:rPr>
              <w:t xml:space="preserve"> </w:t>
            </w:r>
            <w:r>
              <w:rPr>
                <w:bCs/>
                <w:szCs w:val="24"/>
              </w:rPr>
              <w:t>melioracijos statinių techninį projektą, parengtą vadovaujantis Lietuvos Respublikos žemės ūkio ministro 2005 m. sausio 3 d. įsakymu Nr. 3D-1 „Dėl melioracijos techninio reglamento MTR 1.05.01:2005 „Melioracijos statinių projektavimas“ patvirtinimo“, ir statybą leidžiantį dokumentą ?</w:t>
            </w:r>
          </w:p>
        </w:tc>
        <w:tc>
          <w:tcPr>
            <w:tcW w:w="1837" w:type="pct"/>
            <w:tcBorders>
              <w:top w:val="single" w:sz="4" w:space="0" w:color="auto"/>
              <w:left w:val="single" w:sz="4" w:space="0" w:color="auto"/>
              <w:bottom w:val="single" w:sz="4" w:space="0" w:color="auto"/>
              <w:right w:val="single" w:sz="4" w:space="0" w:color="auto"/>
            </w:tcBorders>
          </w:tcPr>
          <w:p w14:paraId="7CC6A37F" w14:textId="0E11F028" w:rsidR="00A714F5" w:rsidRDefault="00A714F5" w:rsidP="007C1A19">
            <w:pPr>
              <w:overflowPunct w:val="0"/>
              <w:jc w:val="center"/>
              <w:textAlignment w:val="baseline"/>
              <w:rPr>
                <w:szCs w:val="24"/>
              </w:rPr>
            </w:pPr>
            <w:r w:rsidRPr="002F3F60">
              <w:rPr>
                <w:szCs w:val="24"/>
                <w:lang w:eastAsia="en-GB" w:bidi="yi-Hebr"/>
              </w:rPr>
              <w:fldChar w:fldCharType="begin" w:fldLock="1">
                <w:ffData>
                  <w:name w:val=""/>
                  <w:enabled/>
                  <w:calcOnExit w:val="0"/>
                  <w:checkBox>
                    <w:sizeAuto/>
                    <w:default w:val="0"/>
                  </w:checkBox>
                </w:ffData>
              </w:fldChar>
            </w:r>
            <w:r w:rsidRPr="002F3F60">
              <w:rPr>
                <w:szCs w:val="24"/>
                <w:lang w:eastAsia="en-GB" w:bidi="yi-Hebr"/>
              </w:rPr>
              <w:instrText xml:space="preserve"> FORMCHECKBOX </w:instrText>
            </w:r>
            <w:r w:rsidR="00000000">
              <w:rPr>
                <w:szCs w:val="24"/>
                <w:lang w:eastAsia="en-GB" w:bidi="yi-Hebr"/>
              </w:rPr>
            </w:r>
            <w:r w:rsidR="00000000">
              <w:rPr>
                <w:szCs w:val="24"/>
                <w:lang w:eastAsia="en-GB" w:bidi="yi-Hebr"/>
              </w:rPr>
              <w:fldChar w:fldCharType="separate"/>
            </w:r>
            <w:r w:rsidRPr="002F3F60">
              <w:rPr>
                <w:szCs w:val="24"/>
                <w:lang w:eastAsia="en-GB" w:bidi="yi-Hebr"/>
              </w:rPr>
              <w:fldChar w:fldCharType="end"/>
            </w:r>
            <w:r w:rsidRPr="002F3F60">
              <w:rPr>
                <w:szCs w:val="24"/>
                <w:lang w:eastAsia="en-GB" w:bidi="yi-Hebr"/>
              </w:rPr>
              <w:t xml:space="preserve"> Taip      </w:t>
            </w:r>
            <w:r w:rsidRPr="002F3F60">
              <w:rPr>
                <w:szCs w:val="24"/>
                <w:lang w:eastAsia="en-GB" w:bidi="yi-Hebr"/>
              </w:rPr>
              <w:fldChar w:fldCharType="begin" w:fldLock="1">
                <w:ffData>
                  <w:name w:val="Check2"/>
                  <w:enabled/>
                  <w:calcOnExit w:val="0"/>
                  <w:checkBox>
                    <w:sizeAuto/>
                    <w:default w:val="0"/>
                  </w:checkBox>
                </w:ffData>
              </w:fldChar>
            </w:r>
            <w:r w:rsidRPr="002F3F60">
              <w:rPr>
                <w:szCs w:val="24"/>
                <w:lang w:eastAsia="en-GB" w:bidi="yi-Hebr"/>
              </w:rPr>
              <w:instrText xml:space="preserve"> FORMCHECKBOX </w:instrText>
            </w:r>
            <w:r w:rsidR="00000000">
              <w:rPr>
                <w:szCs w:val="24"/>
                <w:lang w:eastAsia="en-GB" w:bidi="yi-Hebr"/>
              </w:rPr>
            </w:r>
            <w:r w:rsidR="00000000">
              <w:rPr>
                <w:szCs w:val="24"/>
                <w:lang w:eastAsia="en-GB" w:bidi="yi-Hebr"/>
              </w:rPr>
              <w:fldChar w:fldCharType="separate"/>
            </w:r>
            <w:r w:rsidRPr="002F3F60">
              <w:rPr>
                <w:szCs w:val="24"/>
                <w:lang w:eastAsia="en-GB" w:bidi="yi-Hebr"/>
              </w:rPr>
              <w:fldChar w:fldCharType="end"/>
            </w:r>
            <w:r w:rsidRPr="002F3F60">
              <w:rPr>
                <w:szCs w:val="24"/>
                <w:lang w:eastAsia="en-GB" w:bidi="yi-Hebr"/>
              </w:rPr>
              <w:t xml:space="preserve">    Ne   </w:t>
            </w:r>
          </w:p>
        </w:tc>
      </w:tr>
      <w:tr w:rsidR="002905D9" w14:paraId="74277AE8" w14:textId="77777777">
        <w:trPr>
          <w:trHeight w:val="555"/>
        </w:trPr>
        <w:tc>
          <w:tcPr>
            <w:tcW w:w="5000" w:type="pct"/>
            <w:gridSpan w:val="3"/>
            <w:tcBorders>
              <w:top w:val="single" w:sz="4" w:space="0" w:color="auto"/>
              <w:left w:val="single" w:sz="4" w:space="0" w:color="auto"/>
              <w:bottom w:val="single" w:sz="4" w:space="0" w:color="auto"/>
              <w:right w:val="single" w:sz="4" w:space="0" w:color="auto"/>
            </w:tcBorders>
            <w:vAlign w:val="center"/>
          </w:tcPr>
          <w:p w14:paraId="707F1244" w14:textId="77777777" w:rsidR="002905D9" w:rsidRDefault="00CB7EA7">
            <w:pPr>
              <w:jc w:val="both"/>
              <w:rPr>
                <w:szCs w:val="24"/>
                <w:lang w:eastAsia="en-GB" w:bidi="yi-Hebr"/>
              </w:rPr>
            </w:pPr>
            <w:r>
              <w:rPr>
                <w:szCs w:val="24"/>
              </w:rPr>
              <w:br w:type="page"/>
            </w:r>
          </w:p>
          <w:p w14:paraId="55ECAFF7" w14:textId="051A47AE" w:rsidR="002905D9" w:rsidRDefault="00CB7EA7">
            <w:pPr>
              <w:widowControl w:val="0"/>
              <w:rPr>
                <w:szCs w:val="24"/>
                <w:lang w:eastAsia="en-GB" w:bidi="yi-Hebr"/>
              </w:rPr>
            </w:pPr>
            <w:r>
              <w:rPr>
                <w:b/>
                <w:szCs w:val="24"/>
                <w:lang w:eastAsia="en-GB" w:bidi="yi-Hebr"/>
              </w:rPr>
              <w:t>Klausimai paramos paraiškų prioritetui nustatyti</w:t>
            </w:r>
            <w:r w:rsidR="00D41916">
              <w:rPr>
                <w:b/>
                <w:szCs w:val="24"/>
                <w:lang w:eastAsia="en-GB" w:bidi="yi-Hebr"/>
              </w:rPr>
              <w:t xml:space="preserve"> (pildoma, </w:t>
            </w:r>
            <w:r w:rsidR="00620D96">
              <w:rPr>
                <w:b/>
                <w:szCs w:val="24"/>
                <w:lang w:eastAsia="en-GB" w:bidi="yi-Hebr"/>
              </w:rPr>
              <w:t xml:space="preserve">kai </w:t>
            </w:r>
            <w:r w:rsidR="007A47D6">
              <w:rPr>
                <w:b/>
                <w:szCs w:val="24"/>
                <w:lang w:eastAsia="en-GB" w:bidi="yi-Hebr"/>
              </w:rPr>
              <w:t>paramos prašoma Taisyklių 11.2 papunktyje nurodytai veiklai)</w:t>
            </w:r>
            <w:r w:rsidR="00D41916">
              <w:rPr>
                <w:b/>
                <w:szCs w:val="24"/>
                <w:lang w:eastAsia="en-GB" w:bidi="yi-Hebr"/>
              </w:rPr>
              <w:t xml:space="preserve"> </w:t>
            </w:r>
          </w:p>
        </w:tc>
      </w:tr>
      <w:tr w:rsidR="00A714F5" w14:paraId="70C60CF6" w14:textId="77777777" w:rsidTr="00602054">
        <w:trPr>
          <w:trHeight w:val="555"/>
        </w:trPr>
        <w:tc>
          <w:tcPr>
            <w:tcW w:w="332" w:type="pct"/>
            <w:tcBorders>
              <w:top w:val="single" w:sz="4" w:space="0" w:color="auto"/>
              <w:left w:val="single" w:sz="4" w:space="0" w:color="auto"/>
              <w:bottom w:val="single" w:sz="4" w:space="0" w:color="auto"/>
              <w:right w:val="single" w:sz="4" w:space="0" w:color="auto"/>
            </w:tcBorders>
            <w:vAlign w:val="center"/>
            <w:hideMark/>
          </w:tcPr>
          <w:p w14:paraId="29A310DE" w14:textId="72B88193" w:rsidR="00A714F5" w:rsidRDefault="00A714F5" w:rsidP="00A714F5">
            <w:pPr>
              <w:widowControl w:val="0"/>
              <w:rPr>
                <w:szCs w:val="24"/>
                <w:lang w:eastAsia="en-GB" w:bidi="yi-Hebr"/>
              </w:rPr>
            </w:pPr>
            <w:r>
              <w:rPr>
                <w:szCs w:val="24"/>
                <w:lang w:eastAsia="en-GB" w:bidi="yi-Hebr"/>
              </w:rPr>
              <w:t>12.</w:t>
            </w:r>
          </w:p>
        </w:tc>
        <w:tc>
          <w:tcPr>
            <w:tcW w:w="2831" w:type="pct"/>
            <w:tcBorders>
              <w:top w:val="single" w:sz="4" w:space="0" w:color="auto"/>
              <w:left w:val="single" w:sz="4" w:space="0" w:color="auto"/>
              <w:bottom w:val="single" w:sz="4" w:space="0" w:color="auto"/>
              <w:right w:val="single" w:sz="4" w:space="0" w:color="auto"/>
            </w:tcBorders>
            <w:vAlign w:val="center"/>
            <w:hideMark/>
          </w:tcPr>
          <w:p w14:paraId="6FCACE6A" w14:textId="77777777" w:rsidR="00A714F5" w:rsidRDefault="00A714F5" w:rsidP="00A714F5">
            <w:pPr>
              <w:widowControl w:val="0"/>
              <w:rPr>
                <w:bCs/>
                <w:szCs w:val="24"/>
                <w:lang w:eastAsia="en-GB" w:bidi="yi-Hebr"/>
              </w:rPr>
            </w:pPr>
            <w:r>
              <w:rPr>
                <w:spacing w:val="-2"/>
                <w:szCs w:val="24"/>
                <w:lang w:eastAsia="en-GB" w:bidi="yi-Hebr"/>
              </w:rPr>
              <w:t xml:space="preserve">Ar vykdysite </w:t>
            </w:r>
            <w:r>
              <w:rPr>
                <w:color w:val="000000"/>
                <w:szCs w:val="24"/>
                <w:lang w:eastAsia="en-GB" w:bidi="yi-Hebr"/>
              </w:rPr>
              <w:t>projektą, kuriame numatoma rekonstruoti polderių siurblines arba pylimus arba  tvenkinių hidrotechninius statinius?</w:t>
            </w:r>
          </w:p>
        </w:tc>
        <w:tc>
          <w:tcPr>
            <w:tcW w:w="1837" w:type="pct"/>
            <w:tcBorders>
              <w:top w:val="single" w:sz="4" w:space="0" w:color="auto"/>
              <w:left w:val="single" w:sz="4" w:space="0" w:color="auto"/>
              <w:bottom w:val="single" w:sz="4" w:space="0" w:color="auto"/>
              <w:right w:val="single" w:sz="4" w:space="0" w:color="auto"/>
            </w:tcBorders>
            <w:hideMark/>
          </w:tcPr>
          <w:p w14:paraId="525DBA6F" w14:textId="541802A2" w:rsidR="00A714F5" w:rsidRDefault="00A714F5" w:rsidP="007C1A19">
            <w:pPr>
              <w:widowControl w:val="0"/>
              <w:jc w:val="center"/>
              <w:rPr>
                <w:szCs w:val="24"/>
                <w:shd w:val="clear" w:color="auto" w:fill="FFFFFF"/>
                <w:lang w:eastAsia="en-GB" w:bidi="yi-Hebr"/>
              </w:rPr>
            </w:pPr>
            <w:r w:rsidRPr="006141EF">
              <w:rPr>
                <w:szCs w:val="24"/>
                <w:lang w:eastAsia="en-GB" w:bidi="yi-Hebr"/>
              </w:rPr>
              <w:fldChar w:fldCharType="begin" w:fldLock="1">
                <w:ffData>
                  <w:name w:val=""/>
                  <w:enabled/>
                  <w:calcOnExit w:val="0"/>
                  <w:checkBox>
                    <w:sizeAuto/>
                    <w:default w:val="0"/>
                  </w:checkBox>
                </w:ffData>
              </w:fldChar>
            </w:r>
            <w:r w:rsidRPr="006141EF">
              <w:rPr>
                <w:szCs w:val="24"/>
                <w:lang w:eastAsia="en-GB" w:bidi="yi-Hebr"/>
              </w:rPr>
              <w:instrText xml:space="preserve"> FORMCHECKBOX </w:instrText>
            </w:r>
            <w:r w:rsidR="00000000">
              <w:rPr>
                <w:szCs w:val="24"/>
                <w:lang w:eastAsia="en-GB" w:bidi="yi-Hebr"/>
              </w:rPr>
            </w:r>
            <w:r w:rsidR="00000000">
              <w:rPr>
                <w:szCs w:val="24"/>
                <w:lang w:eastAsia="en-GB" w:bidi="yi-Hebr"/>
              </w:rPr>
              <w:fldChar w:fldCharType="separate"/>
            </w:r>
            <w:r w:rsidRPr="006141EF">
              <w:rPr>
                <w:szCs w:val="24"/>
                <w:lang w:eastAsia="en-GB" w:bidi="yi-Hebr"/>
              </w:rPr>
              <w:fldChar w:fldCharType="end"/>
            </w:r>
            <w:r w:rsidRPr="006141EF">
              <w:rPr>
                <w:szCs w:val="24"/>
                <w:lang w:eastAsia="en-GB" w:bidi="yi-Hebr"/>
              </w:rPr>
              <w:t xml:space="preserve"> Taip      </w:t>
            </w:r>
            <w:r w:rsidRPr="006141EF">
              <w:rPr>
                <w:szCs w:val="24"/>
                <w:lang w:eastAsia="en-GB" w:bidi="yi-Hebr"/>
              </w:rPr>
              <w:fldChar w:fldCharType="begin" w:fldLock="1">
                <w:ffData>
                  <w:name w:val="Check2"/>
                  <w:enabled/>
                  <w:calcOnExit w:val="0"/>
                  <w:checkBox>
                    <w:sizeAuto/>
                    <w:default w:val="0"/>
                  </w:checkBox>
                </w:ffData>
              </w:fldChar>
            </w:r>
            <w:r w:rsidRPr="006141EF">
              <w:rPr>
                <w:szCs w:val="24"/>
                <w:lang w:eastAsia="en-GB" w:bidi="yi-Hebr"/>
              </w:rPr>
              <w:instrText xml:space="preserve"> FORMCHECKBOX </w:instrText>
            </w:r>
            <w:r w:rsidR="00000000">
              <w:rPr>
                <w:szCs w:val="24"/>
                <w:lang w:eastAsia="en-GB" w:bidi="yi-Hebr"/>
              </w:rPr>
            </w:r>
            <w:r w:rsidR="00000000">
              <w:rPr>
                <w:szCs w:val="24"/>
                <w:lang w:eastAsia="en-GB" w:bidi="yi-Hebr"/>
              </w:rPr>
              <w:fldChar w:fldCharType="separate"/>
            </w:r>
            <w:r w:rsidRPr="006141EF">
              <w:rPr>
                <w:szCs w:val="24"/>
                <w:lang w:eastAsia="en-GB" w:bidi="yi-Hebr"/>
              </w:rPr>
              <w:fldChar w:fldCharType="end"/>
            </w:r>
            <w:r w:rsidRPr="006141EF">
              <w:rPr>
                <w:szCs w:val="24"/>
                <w:lang w:eastAsia="en-GB" w:bidi="yi-Hebr"/>
              </w:rPr>
              <w:t xml:space="preserve">    Ne   </w:t>
            </w:r>
          </w:p>
        </w:tc>
      </w:tr>
      <w:tr w:rsidR="00A714F5" w14:paraId="1E7B02BD" w14:textId="77777777" w:rsidTr="00602054">
        <w:trPr>
          <w:trHeight w:val="555"/>
        </w:trPr>
        <w:tc>
          <w:tcPr>
            <w:tcW w:w="332" w:type="pct"/>
            <w:tcBorders>
              <w:top w:val="single" w:sz="4" w:space="0" w:color="auto"/>
              <w:left w:val="single" w:sz="4" w:space="0" w:color="auto"/>
              <w:bottom w:val="single" w:sz="4" w:space="0" w:color="auto"/>
              <w:right w:val="single" w:sz="4" w:space="0" w:color="auto"/>
            </w:tcBorders>
            <w:vAlign w:val="center"/>
            <w:hideMark/>
          </w:tcPr>
          <w:p w14:paraId="78EC34FF" w14:textId="3238A91C" w:rsidR="00A714F5" w:rsidRDefault="00A714F5" w:rsidP="00A714F5">
            <w:pPr>
              <w:widowControl w:val="0"/>
              <w:rPr>
                <w:szCs w:val="24"/>
                <w:lang w:eastAsia="en-GB" w:bidi="yi-Hebr"/>
              </w:rPr>
            </w:pPr>
            <w:r>
              <w:rPr>
                <w:szCs w:val="24"/>
                <w:lang w:eastAsia="en-GB" w:bidi="yi-Hebr"/>
              </w:rPr>
              <w:t xml:space="preserve">13. </w:t>
            </w:r>
          </w:p>
        </w:tc>
        <w:tc>
          <w:tcPr>
            <w:tcW w:w="2831" w:type="pct"/>
            <w:tcBorders>
              <w:top w:val="single" w:sz="4" w:space="0" w:color="auto"/>
              <w:left w:val="single" w:sz="4" w:space="0" w:color="auto"/>
              <w:bottom w:val="single" w:sz="4" w:space="0" w:color="auto"/>
              <w:right w:val="single" w:sz="4" w:space="0" w:color="auto"/>
            </w:tcBorders>
            <w:vAlign w:val="center"/>
            <w:hideMark/>
          </w:tcPr>
          <w:p w14:paraId="18BA0FC1" w14:textId="333770B0" w:rsidR="00A714F5" w:rsidRDefault="00A714F5" w:rsidP="00A714F5">
            <w:pPr>
              <w:widowControl w:val="0"/>
              <w:rPr>
                <w:bCs/>
                <w:szCs w:val="24"/>
                <w:lang w:eastAsia="en-GB" w:bidi="yi-Hebr"/>
              </w:rPr>
            </w:pPr>
            <w:r w:rsidRPr="00B228A3">
              <w:rPr>
                <w:szCs w:val="24"/>
                <w:lang w:eastAsia="en-GB" w:bidi="yi-Hebr"/>
              </w:rPr>
              <w:t>Ar vykdysite projektą, kuri</w:t>
            </w:r>
            <w:r>
              <w:rPr>
                <w:szCs w:val="24"/>
                <w:lang w:eastAsia="en-GB" w:bidi="yi-Hebr"/>
              </w:rPr>
              <w:t>ame</w:t>
            </w:r>
            <w:r w:rsidRPr="00B228A3">
              <w:rPr>
                <w:szCs w:val="24"/>
                <w:lang w:eastAsia="en-GB" w:bidi="yi-Hebr"/>
              </w:rPr>
              <w:t xml:space="preserve"> pasklidoji žemės ūkio tarša yra didelė, paviršinių vandenų kokybė yra bloga arba labai bloga</w:t>
            </w:r>
            <w:r>
              <w:rPr>
                <w:szCs w:val="24"/>
                <w:lang w:eastAsia="en-GB" w:bidi="yi-Hebr"/>
              </w:rPr>
              <w:t xml:space="preserve">? </w:t>
            </w:r>
          </w:p>
        </w:tc>
        <w:tc>
          <w:tcPr>
            <w:tcW w:w="1837" w:type="pct"/>
            <w:tcBorders>
              <w:top w:val="single" w:sz="4" w:space="0" w:color="auto"/>
              <w:left w:val="single" w:sz="4" w:space="0" w:color="auto"/>
              <w:bottom w:val="single" w:sz="4" w:space="0" w:color="auto"/>
              <w:right w:val="single" w:sz="4" w:space="0" w:color="auto"/>
            </w:tcBorders>
            <w:hideMark/>
          </w:tcPr>
          <w:p w14:paraId="34FB0EFE" w14:textId="3BA2E859" w:rsidR="00A714F5" w:rsidRDefault="00A714F5" w:rsidP="007C1A19">
            <w:pPr>
              <w:widowControl w:val="0"/>
              <w:jc w:val="center"/>
              <w:rPr>
                <w:szCs w:val="24"/>
                <w:shd w:val="clear" w:color="auto" w:fill="FFFFFF"/>
                <w:lang w:eastAsia="en-GB" w:bidi="yi-Hebr"/>
              </w:rPr>
            </w:pPr>
            <w:r w:rsidRPr="006141EF">
              <w:rPr>
                <w:szCs w:val="24"/>
                <w:lang w:eastAsia="en-GB" w:bidi="yi-Hebr"/>
              </w:rPr>
              <w:fldChar w:fldCharType="begin" w:fldLock="1">
                <w:ffData>
                  <w:name w:val=""/>
                  <w:enabled/>
                  <w:calcOnExit w:val="0"/>
                  <w:checkBox>
                    <w:sizeAuto/>
                    <w:default w:val="0"/>
                  </w:checkBox>
                </w:ffData>
              </w:fldChar>
            </w:r>
            <w:r w:rsidRPr="006141EF">
              <w:rPr>
                <w:szCs w:val="24"/>
                <w:lang w:eastAsia="en-GB" w:bidi="yi-Hebr"/>
              </w:rPr>
              <w:instrText xml:space="preserve"> FORMCHECKBOX </w:instrText>
            </w:r>
            <w:r w:rsidR="00000000">
              <w:rPr>
                <w:szCs w:val="24"/>
                <w:lang w:eastAsia="en-GB" w:bidi="yi-Hebr"/>
              </w:rPr>
            </w:r>
            <w:r w:rsidR="00000000">
              <w:rPr>
                <w:szCs w:val="24"/>
                <w:lang w:eastAsia="en-GB" w:bidi="yi-Hebr"/>
              </w:rPr>
              <w:fldChar w:fldCharType="separate"/>
            </w:r>
            <w:r w:rsidRPr="006141EF">
              <w:rPr>
                <w:szCs w:val="24"/>
                <w:lang w:eastAsia="en-GB" w:bidi="yi-Hebr"/>
              </w:rPr>
              <w:fldChar w:fldCharType="end"/>
            </w:r>
            <w:r w:rsidRPr="006141EF">
              <w:rPr>
                <w:szCs w:val="24"/>
                <w:lang w:eastAsia="en-GB" w:bidi="yi-Hebr"/>
              </w:rPr>
              <w:t xml:space="preserve"> Taip      </w:t>
            </w:r>
            <w:r w:rsidRPr="006141EF">
              <w:rPr>
                <w:szCs w:val="24"/>
                <w:lang w:eastAsia="en-GB" w:bidi="yi-Hebr"/>
              </w:rPr>
              <w:fldChar w:fldCharType="begin" w:fldLock="1">
                <w:ffData>
                  <w:name w:val="Check2"/>
                  <w:enabled/>
                  <w:calcOnExit w:val="0"/>
                  <w:checkBox>
                    <w:sizeAuto/>
                    <w:default w:val="0"/>
                  </w:checkBox>
                </w:ffData>
              </w:fldChar>
            </w:r>
            <w:r w:rsidRPr="006141EF">
              <w:rPr>
                <w:szCs w:val="24"/>
                <w:lang w:eastAsia="en-GB" w:bidi="yi-Hebr"/>
              </w:rPr>
              <w:instrText xml:space="preserve"> FORMCHECKBOX </w:instrText>
            </w:r>
            <w:r w:rsidR="00000000">
              <w:rPr>
                <w:szCs w:val="24"/>
                <w:lang w:eastAsia="en-GB" w:bidi="yi-Hebr"/>
              </w:rPr>
            </w:r>
            <w:r w:rsidR="00000000">
              <w:rPr>
                <w:szCs w:val="24"/>
                <w:lang w:eastAsia="en-GB" w:bidi="yi-Hebr"/>
              </w:rPr>
              <w:fldChar w:fldCharType="separate"/>
            </w:r>
            <w:r w:rsidRPr="006141EF">
              <w:rPr>
                <w:szCs w:val="24"/>
                <w:lang w:eastAsia="en-GB" w:bidi="yi-Hebr"/>
              </w:rPr>
              <w:fldChar w:fldCharType="end"/>
            </w:r>
            <w:r w:rsidRPr="006141EF">
              <w:rPr>
                <w:szCs w:val="24"/>
                <w:lang w:eastAsia="en-GB" w:bidi="yi-Hebr"/>
              </w:rPr>
              <w:t xml:space="preserve">    Ne   </w:t>
            </w:r>
          </w:p>
        </w:tc>
      </w:tr>
      <w:tr w:rsidR="00A714F5" w14:paraId="49DF59FE" w14:textId="77777777" w:rsidTr="00602054">
        <w:trPr>
          <w:trHeight w:val="555"/>
        </w:trPr>
        <w:tc>
          <w:tcPr>
            <w:tcW w:w="332" w:type="pct"/>
            <w:tcBorders>
              <w:top w:val="single" w:sz="4" w:space="0" w:color="auto"/>
              <w:left w:val="single" w:sz="4" w:space="0" w:color="auto"/>
              <w:bottom w:val="single" w:sz="4" w:space="0" w:color="auto"/>
              <w:right w:val="single" w:sz="4" w:space="0" w:color="auto"/>
            </w:tcBorders>
            <w:vAlign w:val="center"/>
            <w:hideMark/>
          </w:tcPr>
          <w:p w14:paraId="400181BA" w14:textId="507F4653" w:rsidR="00A714F5" w:rsidRDefault="00A714F5" w:rsidP="00A714F5">
            <w:pPr>
              <w:widowControl w:val="0"/>
              <w:rPr>
                <w:szCs w:val="24"/>
                <w:lang w:eastAsia="en-GB" w:bidi="yi-Hebr"/>
              </w:rPr>
            </w:pPr>
            <w:r>
              <w:rPr>
                <w:szCs w:val="24"/>
                <w:lang w:eastAsia="en-GB" w:bidi="yi-Hebr"/>
              </w:rPr>
              <w:t xml:space="preserve">14. </w:t>
            </w:r>
          </w:p>
        </w:tc>
        <w:tc>
          <w:tcPr>
            <w:tcW w:w="2831" w:type="pct"/>
            <w:tcBorders>
              <w:top w:val="single" w:sz="4" w:space="0" w:color="auto"/>
              <w:left w:val="single" w:sz="4" w:space="0" w:color="auto"/>
              <w:bottom w:val="single" w:sz="4" w:space="0" w:color="auto"/>
              <w:right w:val="single" w:sz="4" w:space="0" w:color="auto"/>
            </w:tcBorders>
            <w:vAlign w:val="center"/>
            <w:hideMark/>
          </w:tcPr>
          <w:p w14:paraId="14DAA03A" w14:textId="3C6568A8" w:rsidR="00A714F5" w:rsidRDefault="00A714F5" w:rsidP="00A714F5">
            <w:pPr>
              <w:widowControl w:val="0"/>
              <w:rPr>
                <w:szCs w:val="24"/>
                <w:lang w:eastAsia="en-GB" w:bidi="yi-Hebr"/>
              </w:rPr>
            </w:pPr>
            <w:r>
              <w:rPr>
                <w:color w:val="000000"/>
                <w:szCs w:val="24"/>
                <w:lang w:eastAsia="en-GB" w:bidi="yi-Hebr"/>
              </w:rPr>
              <w:t xml:space="preserve">Ar numatote atlikti </w:t>
            </w:r>
            <w:r>
              <w:rPr>
                <w:szCs w:val="24"/>
                <w:lang w:eastAsia="en-GB" w:bidi="yi-Hebr"/>
              </w:rPr>
              <w:t xml:space="preserve">melioracijos sistemų ir jų hidrotechnikos statinių </w:t>
            </w:r>
            <w:r>
              <w:rPr>
                <w:color w:val="000000"/>
                <w:szCs w:val="24"/>
                <w:lang w:eastAsia="en-GB" w:bidi="yi-Hebr"/>
              </w:rPr>
              <w:t xml:space="preserve">rekonstravimą sklypuose, kurie išsidėstę teritorijoje, </w:t>
            </w:r>
            <w:r>
              <w:rPr>
                <w:szCs w:val="24"/>
                <w:lang w:eastAsia="en-GB" w:bidi="yi-Hebr"/>
              </w:rPr>
              <w:t xml:space="preserve"> esančioje vienoje arba keliose bendrą ribą turinčiose kadastro vietovėse</w:t>
            </w:r>
          </w:p>
        </w:tc>
        <w:tc>
          <w:tcPr>
            <w:tcW w:w="1837" w:type="pct"/>
            <w:tcBorders>
              <w:top w:val="single" w:sz="4" w:space="0" w:color="auto"/>
              <w:left w:val="single" w:sz="4" w:space="0" w:color="auto"/>
              <w:bottom w:val="single" w:sz="4" w:space="0" w:color="auto"/>
              <w:right w:val="single" w:sz="4" w:space="0" w:color="auto"/>
            </w:tcBorders>
            <w:hideMark/>
          </w:tcPr>
          <w:p w14:paraId="22419AE0" w14:textId="073D3DC8" w:rsidR="00A714F5" w:rsidRDefault="00A714F5" w:rsidP="007C1A19">
            <w:pPr>
              <w:widowControl w:val="0"/>
              <w:jc w:val="center"/>
              <w:rPr>
                <w:szCs w:val="24"/>
                <w:lang w:val="en-US" w:eastAsia="en-GB" w:bidi="yi-Hebr"/>
              </w:rPr>
            </w:pPr>
            <w:r w:rsidRPr="006141EF">
              <w:rPr>
                <w:szCs w:val="24"/>
                <w:lang w:eastAsia="en-GB" w:bidi="yi-Hebr"/>
              </w:rPr>
              <w:fldChar w:fldCharType="begin" w:fldLock="1">
                <w:ffData>
                  <w:name w:val=""/>
                  <w:enabled/>
                  <w:calcOnExit w:val="0"/>
                  <w:checkBox>
                    <w:sizeAuto/>
                    <w:default w:val="0"/>
                  </w:checkBox>
                </w:ffData>
              </w:fldChar>
            </w:r>
            <w:r w:rsidRPr="006141EF">
              <w:rPr>
                <w:szCs w:val="24"/>
                <w:lang w:eastAsia="en-GB" w:bidi="yi-Hebr"/>
              </w:rPr>
              <w:instrText xml:space="preserve"> FORMCHECKBOX </w:instrText>
            </w:r>
            <w:r w:rsidR="00000000">
              <w:rPr>
                <w:szCs w:val="24"/>
                <w:lang w:eastAsia="en-GB" w:bidi="yi-Hebr"/>
              </w:rPr>
            </w:r>
            <w:r w:rsidR="00000000">
              <w:rPr>
                <w:szCs w:val="24"/>
                <w:lang w:eastAsia="en-GB" w:bidi="yi-Hebr"/>
              </w:rPr>
              <w:fldChar w:fldCharType="separate"/>
            </w:r>
            <w:r w:rsidRPr="006141EF">
              <w:rPr>
                <w:szCs w:val="24"/>
                <w:lang w:eastAsia="en-GB" w:bidi="yi-Hebr"/>
              </w:rPr>
              <w:fldChar w:fldCharType="end"/>
            </w:r>
            <w:r w:rsidRPr="006141EF">
              <w:rPr>
                <w:szCs w:val="24"/>
                <w:lang w:eastAsia="en-GB" w:bidi="yi-Hebr"/>
              </w:rPr>
              <w:t xml:space="preserve"> Taip      </w:t>
            </w:r>
            <w:r w:rsidRPr="006141EF">
              <w:rPr>
                <w:szCs w:val="24"/>
                <w:lang w:eastAsia="en-GB" w:bidi="yi-Hebr"/>
              </w:rPr>
              <w:fldChar w:fldCharType="begin" w:fldLock="1">
                <w:ffData>
                  <w:name w:val="Check2"/>
                  <w:enabled/>
                  <w:calcOnExit w:val="0"/>
                  <w:checkBox>
                    <w:sizeAuto/>
                    <w:default w:val="0"/>
                  </w:checkBox>
                </w:ffData>
              </w:fldChar>
            </w:r>
            <w:r w:rsidRPr="006141EF">
              <w:rPr>
                <w:szCs w:val="24"/>
                <w:lang w:eastAsia="en-GB" w:bidi="yi-Hebr"/>
              </w:rPr>
              <w:instrText xml:space="preserve"> FORMCHECKBOX </w:instrText>
            </w:r>
            <w:r w:rsidR="00000000">
              <w:rPr>
                <w:szCs w:val="24"/>
                <w:lang w:eastAsia="en-GB" w:bidi="yi-Hebr"/>
              </w:rPr>
            </w:r>
            <w:r w:rsidR="00000000">
              <w:rPr>
                <w:szCs w:val="24"/>
                <w:lang w:eastAsia="en-GB" w:bidi="yi-Hebr"/>
              </w:rPr>
              <w:fldChar w:fldCharType="separate"/>
            </w:r>
            <w:r w:rsidRPr="006141EF">
              <w:rPr>
                <w:szCs w:val="24"/>
                <w:lang w:eastAsia="en-GB" w:bidi="yi-Hebr"/>
              </w:rPr>
              <w:fldChar w:fldCharType="end"/>
            </w:r>
            <w:r w:rsidRPr="006141EF">
              <w:rPr>
                <w:szCs w:val="24"/>
                <w:lang w:eastAsia="en-GB" w:bidi="yi-Hebr"/>
              </w:rPr>
              <w:t xml:space="preserve">    Ne   </w:t>
            </w:r>
          </w:p>
        </w:tc>
      </w:tr>
      <w:tr w:rsidR="002905D9" w14:paraId="1B8C5CBC" w14:textId="77777777" w:rsidTr="000F1B40">
        <w:trPr>
          <w:trHeight w:val="555"/>
        </w:trPr>
        <w:tc>
          <w:tcPr>
            <w:tcW w:w="332" w:type="pct"/>
            <w:tcBorders>
              <w:top w:val="single" w:sz="4" w:space="0" w:color="auto"/>
              <w:left w:val="single" w:sz="4" w:space="0" w:color="auto"/>
              <w:bottom w:val="single" w:sz="4" w:space="0" w:color="auto"/>
              <w:right w:val="single" w:sz="4" w:space="0" w:color="auto"/>
            </w:tcBorders>
            <w:vAlign w:val="center"/>
            <w:hideMark/>
          </w:tcPr>
          <w:p w14:paraId="188C3E37" w14:textId="1938F86C" w:rsidR="002905D9" w:rsidRDefault="00CB7EA7">
            <w:pPr>
              <w:widowControl w:val="0"/>
              <w:rPr>
                <w:szCs w:val="24"/>
                <w:lang w:eastAsia="en-GB" w:bidi="yi-Hebr"/>
              </w:rPr>
            </w:pPr>
            <w:r>
              <w:rPr>
                <w:szCs w:val="24"/>
                <w:lang w:eastAsia="en-GB" w:bidi="yi-Hebr"/>
              </w:rPr>
              <w:t>1</w:t>
            </w:r>
            <w:r w:rsidR="00E1548E">
              <w:rPr>
                <w:szCs w:val="24"/>
                <w:lang w:eastAsia="en-GB" w:bidi="yi-Hebr"/>
              </w:rPr>
              <w:t>5</w:t>
            </w:r>
            <w:r>
              <w:rPr>
                <w:szCs w:val="24"/>
                <w:lang w:eastAsia="en-GB" w:bidi="yi-Hebr"/>
              </w:rPr>
              <w:t>.</w:t>
            </w:r>
          </w:p>
        </w:tc>
        <w:tc>
          <w:tcPr>
            <w:tcW w:w="2831" w:type="pct"/>
            <w:tcBorders>
              <w:top w:val="single" w:sz="4" w:space="0" w:color="auto"/>
              <w:left w:val="single" w:sz="4" w:space="0" w:color="auto"/>
              <w:bottom w:val="single" w:sz="4" w:space="0" w:color="auto"/>
              <w:right w:val="single" w:sz="4" w:space="0" w:color="auto"/>
            </w:tcBorders>
            <w:vAlign w:val="center"/>
            <w:hideMark/>
          </w:tcPr>
          <w:p w14:paraId="573B8EC2" w14:textId="77777777" w:rsidR="002905D9" w:rsidRDefault="00CB7EA7">
            <w:pPr>
              <w:widowControl w:val="0"/>
              <w:spacing w:line="360" w:lineRule="auto"/>
              <w:rPr>
                <w:color w:val="000000"/>
                <w:szCs w:val="24"/>
                <w:lang w:eastAsia="en-GB" w:bidi="yi-Hebr"/>
              </w:rPr>
            </w:pPr>
            <w:r>
              <w:rPr>
                <w:szCs w:val="24"/>
                <w:lang w:eastAsia="en-GB" w:bidi="yi-Hebr"/>
              </w:rPr>
              <w:t>Jei taip, nurodykite kadastro vietovių skaičių:</w:t>
            </w:r>
          </w:p>
        </w:tc>
        <w:tc>
          <w:tcPr>
            <w:tcW w:w="1837" w:type="pct"/>
            <w:tcBorders>
              <w:top w:val="single" w:sz="4" w:space="0" w:color="auto"/>
              <w:left w:val="single" w:sz="4" w:space="0" w:color="auto"/>
              <w:bottom w:val="single" w:sz="4" w:space="0" w:color="auto"/>
              <w:right w:val="single" w:sz="4" w:space="0" w:color="auto"/>
            </w:tcBorders>
            <w:vAlign w:val="center"/>
            <w:hideMark/>
          </w:tcPr>
          <w:p w14:paraId="22E08CF5" w14:textId="77777777" w:rsidR="002905D9" w:rsidRDefault="00CB7EA7">
            <w:pPr>
              <w:widowControl w:val="0"/>
              <w:rPr>
                <w:szCs w:val="24"/>
                <w:lang w:eastAsia="en-GB" w:bidi="yi-Hebr"/>
              </w:rPr>
            </w:pPr>
            <w:r>
              <w:rPr>
                <w:sz w:val="22"/>
                <w:szCs w:val="22"/>
                <w:lang w:eastAsia="en-GB" w:bidi="yi-Hebr"/>
              </w:rPr>
              <w:t>______ vnt.</w:t>
            </w:r>
          </w:p>
        </w:tc>
      </w:tr>
      <w:tr w:rsidR="002905D9" w14:paraId="5EA95736" w14:textId="77777777" w:rsidTr="000F1B40">
        <w:trPr>
          <w:trHeight w:val="555"/>
        </w:trPr>
        <w:tc>
          <w:tcPr>
            <w:tcW w:w="332" w:type="pct"/>
            <w:tcBorders>
              <w:top w:val="single" w:sz="4" w:space="0" w:color="auto"/>
              <w:left w:val="single" w:sz="4" w:space="0" w:color="auto"/>
              <w:bottom w:val="single" w:sz="4" w:space="0" w:color="auto"/>
              <w:right w:val="single" w:sz="4" w:space="0" w:color="auto"/>
            </w:tcBorders>
            <w:vAlign w:val="center"/>
            <w:hideMark/>
          </w:tcPr>
          <w:p w14:paraId="0A8EC33A" w14:textId="24553AA9" w:rsidR="002905D9" w:rsidRDefault="00CB7EA7">
            <w:pPr>
              <w:widowControl w:val="0"/>
              <w:rPr>
                <w:szCs w:val="24"/>
                <w:lang w:eastAsia="en-GB" w:bidi="yi-Hebr"/>
              </w:rPr>
            </w:pPr>
            <w:r>
              <w:rPr>
                <w:szCs w:val="24"/>
                <w:lang w:eastAsia="en-GB" w:bidi="yi-Hebr"/>
              </w:rPr>
              <w:t>1</w:t>
            </w:r>
            <w:r w:rsidR="00E1548E">
              <w:rPr>
                <w:szCs w:val="24"/>
                <w:lang w:eastAsia="en-GB" w:bidi="yi-Hebr"/>
              </w:rPr>
              <w:t>6</w:t>
            </w:r>
            <w:r>
              <w:rPr>
                <w:szCs w:val="24"/>
                <w:lang w:eastAsia="en-GB" w:bidi="yi-Hebr"/>
              </w:rPr>
              <w:t>.</w:t>
            </w:r>
          </w:p>
        </w:tc>
        <w:tc>
          <w:tcPr>
            <w:tcW w:w="2831" w:type="pct"/>
            <w:tcBorders>
              <w:top w:val="single" w:sz="4" w:space="0" w:color="auto"/>
              <w:left w:val="single" w:sz="4" w:space="0" w:color="auto"/>
              <w:bottom w:val="single" w:sz="4" w:space="0" w:color="auto"/>
              <w:right w:val="single" w:sz="4" w:space="0" w:color="auto"/>
            </w:tcBorders>
            <w:vAlign w:val="center"/>
            <w:hideMark/>
          </w:tcPr>
          <w:p w14:paraId="21E430FC" w14:textId="77777777" w:rsidR="002905D9" w:rsidRDefault="00CB7EA7">
            <w:pPr>
              <w:widowControl w:val="0"/>
              <w:rPr>
                <w:szCs w:val="24"/>
                <w:lang w:eastAsia="en-GB" w:bidi="yi-Hebr"/>
              </w:rPr>
            </w:pPr>
            <w:r>
              <w:rPr>
                <w:szCs w:val="24"/>
                <w:lang w:eastAsia="en-GB" w:bidi="yi-Hebr"/>
              </w:rPr>
              <w:t xml:space="preserve">Ar vykdysite projektą,  kuriame  griovių arba pralaidų rekonstravimo darbams numatoma skirti 30 ir daugiau </w:t>
            </w:r>
            <w:r>
              <w:rPr>
                <w:szCs w:val="24"/>
                <w:lang w:eastAsia="en-GB" w:bidi="yi-Hebr"/>
              </w:rPr>
              <w:lastRenderedPageBreak/>
              <w:t>procentų prašomų projekto investicijų vertės  (be bendrųjų išlaidų) ?</w:t>
            </w:r>
          </w:p>
        </w:tc>
        <w:tc>
          <w:tcPr>
            <w:tcW w:w="1837" w:type="pct"/>
            <w:tcBorders>
              <w:top w:val="single" w:sz="4" w:space="0" w:color="auto"/>
              <w:left w:val="single" w:sz="4" w:space="0" w:color="auto"/>
              <w:bottom w:val="single" w:sz="4" w:space="0" w:color="auto"/>
              <w:right w:val="single" w:sz="4" w:space="0" w:color="auto"/>
            </w:tcBorders>
            <w:vAlign w:val="center"/>
            <w:hideMark/>
          </w:tcPr>
          <w:p w14:paraId="4A37EDC4" w14:textId="35DF5A8B" w:rsidR="002905D9" w:rsidRDefault="00A714F5" w:rsidP="007C1A19">
            <w:pPr>
              <w:widowControl w:val="0"/>
              <w:jc w:val="center"/>
              <w:rPr>
                <w:szCs w:val="24"/>
                <w:lang w:eastAsia="en-GB" w:bidi="yi-Hebr"/>
              </w:rPr>
            </w:pPr>
            <w:r w:rsidRPr="00A714F5">
              <w:rPr>
                <w:szCs w:val="24"/>
                <w:lang w:eastAsia="en-GB" w:bidi="yi-Hebr"/>
              </w:rPr>
              <w:lastRenderedPageBreak/>
              <w:fldChar w:fldCharType="begin" w:fldLock="1">
                <w:ffData>
                  <w:name w:val=""/>
                  <w:enabled/>
                  <w:calcOnExit w:val="0"/>
                  <w:checkBox>
                    <w:sizeAuto/>
                    <w:default w:val="0"/>
                  </w:checkBox>
                </w:ffData>
              </w:fldChar>
            </w:r>
            <w:r w:rsidRPr="00A714F5">
              <w:rPr>
                <w:szCs w:val="24"/>
                <w:lang w:eastAsia="en-GB" w:bidi="yi-Hebr"/>
              </w:rPr>
              <w:instrText xml:space="preserve"> FORMCHECKBOX </w:instrText>
            </w:r>
            <w:r w:rsidR="00000000">
              <w:rPr>
                <w:szCs w:val="24"/>
                <w:lang w:eastAsia="en-GB" w:bidi="yi-Hebr"/>
              </w:rPr>
            </w:r>
            <w:r w:rsidR="00000000">
              <w:rPr>
                <w:szCs w:val="24"/>
                <w:lang w:eastAsia="en-GB" w:bidi="yi-Hebr"/>
              </w:rPr>
              <w:fldChar w:fldCharType="separate"/>
            </w:r>
            <w:r w:rsidRPr="00A714F5">
              <w:rPr>
                <w:szCs w:val="24"/>
                <w:lang w:eastAsia="en-GB" w:bidi="yi-Hebr"/>
              </w:rPr>
              <w:fldChar w:fldCharType="end"/>
            </w:r>
            <w:r w:rsidRPr="00A714F5">
              <w:rPr>
                <w:szCs w:val="24"/>
                <w:lang w:eastAsia="en-GB" w:bidi="yi-Hebr"/>
              </w:rPr>
              <w:t xml:space="preserve"> Taip      </w:t>
            </w:r>
            <w:r w:rsidRPr="00A714F5">
              <w:rPr>
                <w:szCs w:val="24"/>
                <w:lang w:eastAsia="en-GB" w:bidi="yi-Hebr"/>
              </w:rPr>
              <w:fldChar w:fldCharType="begin" w:fldLock="1">
                <w:ffData>
                  <w:name w:val="Check2"/>
                  <w:enabled/>
                  <w:calcOnExit w:val="0"/>
                  <w:checkBox>
                    <w:sizeAuto/>
                    <w:default w:val="0"/>
                  </w:checkBox>
                </w:ffData>
              </w:fldChar>
            </w:r>
            <w:r w:rsidRPr="00A714F5">
              <w:rPr>
                <w:szCs w:val="24"/>
                <w:lang w:eastAsia="en-GB" w:bidi="yi-Hebr"/>
              </w:rPr>
              <w:instrText xml:space="preserve"> FORMCHECKBOX </w:instrText>
            </w:r>
            <w:r w:rsidR="00000000">
              <w:rPr>
                <w:szCs w:val="24"/>
                <w:lang w:eastAsia="en-GB" w:bidi="yi-Hebr"/>
              </w:rPr>
            </w:r>
            <w:r w:rsidR="00000000">
              <w:rPr>
                <w:szCs w:val="24"/>
                <w:lang w:eastAsia="en-GB" w:bidi="yi-Hebr"/>
              </w:rPr>
              <w:fldChar w:fldCharType="separate"/>
            </w:r>
            <w:r w:rsidRPr="00A714F5">
              <w:rPr>
                <w:szCs w:val="24"/>
                <w:lang w:eastAsia="en-GB" w:bidi="yi-Hebr"/>
              </w:rPr>
              <w:fldChar w:fldCharType="end"/>
            </w:r>
            <w:r w:rsidRPr="00A714F5">
              <w:rPr>
                <w:szCs w:val="24"/>
                <w:lang w:eastAsia="en-GB" w:bidi="yi-Hebr"/>
              </w:rPr>
              <w:t xml:space="preserve">    Ne   </w:t>
            </w:r>
          </w:p>
        </w:tc>
      </w:tr>
      <w:tr w:rsidR="002905D9" w14:paraId="20CCC324" w14:textId="77777777" w:rsidTr="000F1B40">
        <w:trPr>
          <w:trHeight w:val="555"/>
        </w:trPr>
        <w:tc>
          <w:tcPr>
            <w:tcW w:w="332" w:type="pct"/>
            <w:tcBorders>
              <w:top w:val="single" w:sz="4" w:space="0" w:color="auto"/>
              <w:left w:val="single" w:sz="4" w:space="0" w:color="auto"/>
              <w:bottom w:val="single" w:sz="4" w:space="0" w:color="auto"/>
              <w:right w:val="single" w:sz="4" w:space="0" w:color="auto"/>
            </w:tcBorders>
            <w:vAlign w:val="center"/>
            <w:hideMark/>
          </w:tcPr>
          <w:p w14:paraId="218398BF" w14:textId="2A1B2B6C" w:rsidR="002905D9" w:rsidRDefault="00E1548E">
            <w:pPr>
              <w:widowControl w:val="0"/>
              <w:rPr>
                <w:szCs w:val="24"/>
                <w:lang w:eastAsia="en-GB" w:bidi="yi-Hebr"/>
              </w:rPr>
            </w:pPr>
            <w:r>
              <w:rPr>
                <w:szCs w:val="24"/>
                <w:lang w:eastAsia="en-GB" w:bidi="yi-Hebr"/>
              </w:rPr>
              <w:t>17</w:t>
            </w:r>
            <w:r w:rsidR="00CB7EA7">
              <w:rPr>
                <w:szCs w:val="24"/>
                <w:lang w:eastAsia="en-GB" w:bidi="yi-Hebr"/>
              </w:rPr>
              <w:t>.</w:t>
            </w:r>
          </w:p>
        </w:tc>
        <w:tc>
          <w:tcPr>
            <w:tcW w:w="2831" w:type="pct"/>
            <w:tcBorders>
              <w:top w:val="single" w:sz="4" w:space="0" w:color="auto"/>
              <w:left w:val="single" w:sz="4" w:space="0" w:color="auto"/>
              <w:bottom w:val="single" w:sz="4" w:space="0" w:color="auto"/>
              <w:right w:val="single" w:sz="4" w:space="0" w:color="auto"/>
            </w:tcBorders>
            <w:vAlign w:val="center"/>
            <w:hideMark/>
          </w:tcPr>
          <w:p w14:paraId="5087A0F7" w14:textId="77777777" w:rsidR="002905D9" w:rsidRDefault="00CB7EA7">
            <w:pPr>
              <w:widowControl w:val="0"/>
              <w:rPr>
                <w:szCs w:val="24"/>
                <w:lang w:eastAsia="en-GB" w:bidi="yi-Hebr"/>
              </w:rPr>
            </w:pPr>
            <w:r>
              <w:rPr>
                <w:szCs w:val="24"/>
                <w:lang w:eastAsia="en-GB" w:bidi="yi-Hebr"/>
              </w:rPr>
              <w:t>Jei taip, nurodykite griovių arba pralaidų rekonstravimo darbams numatomą skirti projekto investicijų vertės  dalį:</w:t>
            </w:r>
          </w:p>
        </w:tc>
        <w:tc>
          <w:tcPr>
            <w:tcW w:w="1837" w:type="pct"/>
            <w:tcBorders>
              <w:top w:val="single" w:sz="4" w:space="0" w:color="auto"/>
              <w:left w:val="single" w:sz="4" w:space="0" w:color="auto"/>
              <w:bottom w:val="single" w:sz="4" w:space="0" w:color="auto"/>
              <w:right w:val="single" w:sz="4" w:space="0" w:color="auto"/>
            </w:tcBorders>
            <w:vAlign w:val="center"/>
            <w:hideMark/>
          </w:tcPr>
          <w:p w14:paraId="7E370BCD" w14:textId="77777777" w:rsidR="002905D9" w:rsidRDefault="00CB7EA7">
            <w:pPr>
              <w:widowControl w:val="0"/>
              <w:rPr>
                <w:szCs w:val="24"/>
                <w:lang w:eastAsia="en-GB" w:bidi="yi-Hebr"/>
              </w:rPr>
            </w:pPr>
            <w:r>
              <w:rPr>
                <w:szCs w:val="24"/>
                <w:lang w:eastAsia="en-GB" w:bidi="yi-Hebr"/>
              </w:rPr>
              <w:t>______ proc.</w:t>
            </w:r>
          </w:p>
        </w:tc>
      </w:tr>
      <w:tr w:rsidR="002905D9" w14:paraId="3F9D9565" w14:textId="77777777" w:rsidTr="000F1B40">
        <w:trPr>
          <w:trHeight w:val="555"/>
        </w:trPr>
        <w:tc>
          <w:tcPr>
            <w:tcW w:w="332" w:type="pct"/>
            <w:tcBorders>
              <w:top w:val="single" w:sz="4" w:space="0" w:color="auto"/>
              <w:left w:val="single" w:sz="4" w:space="0" w:color="auto"/>
              <w:bottom w:val="single" w:sz="4" w:space="0" w:color="auto"/>
              <w:right w:val="single" w:sz="4" w:space="0" w:color="auto"/>
            </w:tcBorders>
            <w:vAlign w:val="center"/>
            <w:hideMark/>
          </w:tcPr>
          <w:p w14:paraId="6A6705BB" w14:textId="35CD45E4" w:rsidR="002905D9" w:rsidRDefault="00E1548E">
            <w:pPr>
              <w:widowControl w:val="0"/>
              <w:rPr>
                <w:szCs w:val="24"/>
                <w:lang w:eastAsia="en-GB" w:bidi="yi-Hebr"/>
              </w:rPr>
            </w:pPr>
            <w:r>
              <w:rPr>
                <w:szCs w:val="24"/>
                <w:lang w:eastAsia="en-GB" w:bidi="yi-Hebr"/>
              </w:rPr>
              <w:t>18</w:t>
            </w:r>
            <w:r w:rsidR="00CB7EA7">
              <w:rPr>
                <w:szCs w:val="24"/>
                <w:lang w:eastAsia="en-GB" w:bidi="yi-Hebr"/>
              </w:rPr>
              <w:t xml:space="preserve">. </w:t>
            </w:r>
          </w:p>
        </w:tc>
        <w:tc>
          <w:tcPr>
            <w:tcW w:w="2831" w:type="pct"/>
            <w:tcBorders>
              <w:top w:val="single" w:sz="4" w:space="0" w:color="auto"/>
              <w:left w:val="single" w:sz="4" w:space="0" w:color="auto"/>
              <w:bottom w:val="single" w:sz="4" w:space="0" w:color="auto"/>
              <w:right w:val="single" w:sz="4" w:space="0" w:color="auto"/>
            </w:tcBorders>
            <w:vAlign w:val="center"/>
            <w:hideMark/>
          </w:tcPr>
          <w:p w14:paraId="0D53C5FB" w14:textId="5B3E9CE3" w:rsidR="002905D9" w:rsidRDefault="00CB7EA7">
            <w:pPr>
              <w:widowControl w:val="0"/>
              <w:rPr>
                <w:szCs w:val="24"/>
                <w:lang w:eastAsia="en-GB" w:bidi="yi-Hebr"/>
              </w:rPr>
            </w:pPr>
            <w:r>
              <w:rPr>
                <w:bCs/>
                <w:szCs w:val="24"/>
              </w:rPr>
              <w:t>Ar vykdysite projektą, kuriame aplinkosaugos priemon</w:t>
            </w:r>
            <w:r w:rsidR="00CC0621">
              <w:rPr>
                <w:bCs/>
                <w:szCs w:val="24"/>
              </w:rPr>
              <w:t>ių įrengimo darbams</w:t>
            </w:r>
            <w:r>
              <w:rPr>
                <w:bCs/>
                <w:szCs w:val="24"/>
              </w:rPr>
              <w:t xml:space="preserve"> (griovių dvigubų šlaitų įrengimas, šlapžemių įrengimas, reguliuojamo drenažo šulinių ir vožtuvų įrengimas ir kt.)</w:t>
            </w:r>
            <w:r w:rsidR="00CC0621">
              <w:rPr>
                <w:bCs/>
                <w:szCs w:val="24"/>
              </w:rPr>
              <w:t xml:space="preserve"> </w:t>
            </w:r>
            <w:r w:rsidR="00CC0621">
              <w:rPr>
                <w:szCs w:val="24"/>
                <w:lang w:eastAsia="en-GB" w:bidi="yi-Hebr"/>
              </w:rPr>
              <w:t xml:space="preserve">numatoma skirti </w:t>
            </w:r>
            <w:r w:rsidR="00E1548E">
              <w:rPr>
                <w:szCs w:val="24"/>
                <w:lang w:eastAsia="en-GB" w:bidi="yi-Hebr"/>
              </w:rPr>
              <w:t>5</w:t>
            </w:r>
            <w:r w:rsidR="00CC0621">
              <w:rPr>
                <w:szCs w:val="24"/>
                <w:lang w:eastAsia="en-GB" w:bidi="yi-Hebr"/>
              </w:rPr>
              <w:t xml:space="preserve"> ir daugiau procentų prašomų projekto investicijų vertės  (be bendrųjų išlaidų) ?</w:t>
            </w:r>
          </w:p>
        </w:tc>
        <w:tc>
          <w:tcPr>
            <w:tcW w:w="1837" w:type="pct"/>
            <w:tcBorders>
              <w:top w:val="single" w:sz="4" w:space="0" w:color="auto"/>
              <w:left w:val="single" w:sz="4" w:space="0" w:color="auto"/>
              <w:bottom w:val="single" w:sz="4" w:space="0" w:color="auto"/>
              <w:right w:val="single" w:sz="4" w:space="0" w:color="auto"/>
            </w:tcBorders>
            <w:vAlign w:val="center"/>
            <w:hideMark/>
          </w:tcPr>
          <w:p w14:paraId="61DEE900" w14:textId="4D475CEF" w:rsidR="002905D9" w:rsidRDefault="00A714F5" w:rsidP="007C1A19">
            <w:pPr>
              <w:widowControl w:val="0"/>
              <w:jc w:val="center"/>
              <w:rPr>
                <w:szCs w:val="24"/>
                <w:lang w:eastAsia="en-GB" w:bidi="yi-Hebr"/>
              </w:rPr>
            </w:pPr>
            <w:r w:rsidRPr="00A714F5">
              <w:rPr>
                <w:szCs w:val="24"/>
                <w:lang w:eastAsia="en-GB" w:bidi="yi-Hebr"/>
              </w:rPr>
              <w:fldChar w:fldCharType="begin" w:fldLock="1">
                <w:ffData>
                  <w:name w:val=""/>
                  <w:enabled/>
                  <w:calcOnExit w:val="0"/>
                  <w:checkBox>
                    <w:sizeAuto/>
                    <w:default w:val="0"/>
                  </w:checkBox>
                </w:ffData>
              </w:fldChar>
            </w:r>
            <w:r w:rsidRPr="00A714F5">
              <w:rPr>
                <w:szCs w:val="24"/>
                <w:lang w:eastAsia="en-GB" w:bidi="yi-Hebr"/>
              </w:rPr>
              <w:instrText xml:space="preserve"> FORMCHECKBOX </w:instrText>
            </w:r>
            <w:r w:rsidR="00000000">
              <w:rPr>
                <w:szCs w:val="24"/>
                <w:lang w:eastAsia="en-GB" w:bidi="yi-Hebr"/>
              </w:rPr>
            </w:r>
            <w:r w:rsidR="00000000">
              <w:rPr>
                <w:szCs w:val="24"/>
                <w:lang w:eastAsia="en-GB" w:bidi="yi-Hebr"/>
              </w:rPr>
              <w:fldChar w:fldCharType="separate"/>
            </w:r>
            <w:r w:rsidRPr="00A714F5">
              <w:rPr>
                <w:szCs w:val="24"/>
                <w:lang w:eastAsia="en-GB" w:bidi="yi-Hebr"/>
              </w:rPr>
              <w:fldChar w:fldCharType="end"/>
            </w:r>
            <w:r w:rsidRPr="00A714F5">
              <w:rPr>
                <w:szCs w:val="24"/>
                <w:lang w:eastAsia="en-GB" w:bidi="yi-Hebr"/>
              </w:rPr>
              <w:t xml:space="preserve"> Taip      </w:t>
            </w:r>
            <w:r w:rsidRPr="00A714F5">
              <w:rPr>
                <w:szCs w:val="24"/>
                <w:lang w:eastAsia="en-GB" w:bidi="yi-Hebr"/>
              </w:rPr>
              <w:fldChar w:fldCharType="begin" w:fldLock="1">
                <w:ffData>
                  <w:name w:val="Check2"/>
                  <w:enabled/>
                  <w:calcOnExit w:val="0"/>
                  <w:checkBox>
                    <w:sizeAuto/>
                    <w:default w:val="0"/>
                  </w:checkBox>
                </w:ffData>
              </w:fldChar>
            </w:r>
            <w:r w:rsidRPr="00A714F5">
              <w:rPr>
                <w:szCs w:val="24"/>
                <w:lang w:eastAsia="en-GB" w:bidi="yi-Hebr"/>
              </w:rPr>
              <w:instrText xml:space="preserve"> FORMCHECKBOX </w:instrText>
            </w:r>
            <w:r w:rsidR="00000000">
              <w:rPr>
                <w:szCs w:val="24"/>
                <w:lang w:eastAsia="en-GB" w:bidi="yi-Hebr"/>
              </w:rPr>
            </w:r>
            <w:r w:rsidR="00000000">
              <w:rPr>
                <w:szCs w:val="24"/>
                <w:lang w:eastAsia="en-GB" w:bidi="yi-Hebr"/>
              </w:rPr>
              <w:fldChar w:fldCharType="separate"/>
            </w:r>
            <w:r w:rsidRPr="00A714F5">
              <w:rPr>
                <w:szCs w:val="24"/>
                <w:lang w:eastAsia="en-GB" w:bidi="yi-Hebr"/>
              </w:rPr>
              <w:fldChar w:fldCharType="end"/>
            </w:r>
            <w:r w:rsidRPr="00A714F5">
              <w:rPr>
                <w:szCs w:val="24"/>
                <w:lang w:eastAsia="en-GB" w:bidi="yi-Hebr"/>
              </w:rPr>
              <w:t xml:space="preserve">    Ne   </w:t>
            </w:r>
          </w:p>
        </w:tc>
      </w:tr>
      <w:tr w:rsidR="004B7988" w14:paraId="65DBF8D2" w14:textId="77777777" w:rsidTr="000F1B40">
        <w:trPr>
          <w:trHeight w:val="555"/>
        </w:trPr>
        <w:tc>
          <w:tcPr>
            <w:tcW w:w="332" w:type="pct"/>
            <w:tcBorders>
              <w:top w:val="single" w:sz="4" w:space="0" w:color="auto"/>
              <w:left w:val="single" w:sz="4" w:space="0" w:color="auto"/>
              <w:bottom w:val="single" w:sz="4" w:space="0" w:color="auto"/>
              <w:right w:val="single" w:sz="4" w:space="0" w:color="auto"/>
            </w:tcBorders>
            <w:vAlign w:val="center"/>
          </w:tcPr>
          <w:p w14:paraId="36DCD7D7" w14:textId="64CD3D73" w:rsidR="004B7988" w:rsidRDefault="00E1548E" w:rsidP="004B7988">
            <w:pPr>
              <w:widowControl w:val="0"/>
              <w:rPr>
                <w:szCs w:val="24"/>
                <w:lang w:eastAsia="en-GB" w:bidi="yi-Hebr"/>
              </w:rPr>
            </w:pPr>
            <w:r>
              <w:rPr>
                <w:szCs w:val="24"/>
                <w:lang w:eastAsia="en-GB" w:bidi="yi-Hebr"/>
              </w:rPr>
              <w:t>19</w:t>
            </w:r>
            <w:r w:rsidR="004B7988">
              <w:rPr>
                <w:szCs w:val="24"/>
                <w:lang w:eastAsia="en-GB" w:bidi="yi-Hebr"/>
              </w:rPr>
              <w:t>.</w:t>
            </w:r>
          </w:p>
        </w:tc>
        <w:tc>
          <w:tcPr>
            <w:tcW w:w="2831" w:type="pct"/>
            <w:tcBorders>
              <w:top w:val="single" w:sz="4" w:space="0" w:color="auto"/>
              <w:left w:val="single" w:sz="4" w:space="0" w:color="auto"/>
              <w:bottom w:val="single" w:sz="4" w:space="0" w:color="auto"/>
              <w:right w:val="single" w:sz="4" w:space="0" w:color="auto"/>
            </w:tcBorders>
            <w:vAlign w:val="center"/>
          </w:tcPr>
          <w:p w14:paraId="515112F2" w14:textId="4DA447BA" w:rsidR="004B7988" w:rsidRDefault="004B7988" w:rsidP="004B7988">
            <w:pPr>
              <w:widowControl w:val="0"/>
              <w:rPr>
                <w:bCs/>
                <w:szCs w:val="24"/>
              </w:rPr>
            </w:pPr>
            <w:r>
              <w:rPr>
                <w:szCs w:val="24"/>
                <w:lang w:eastAsia="en-GB" w:bidi="yi-Hebr"/>
              </w:rPr>
              <w:t xml:space="preserve">Jei taip, nurodykite </w:t>
            </w:r>
            <w:r w:rsidRPr="004B7988">
              <w:rPr>
                <w:szCs w:val="24"/>
                <w:lang w:eastAsia="en-GB" w:bidi="yi-Hebr"/>
              </w:rPr>
              <w:t>aplinkosaugos priemonių įrengimo darbams</w:t>
            </w:r>
            <w:r>
              <w:rPr>
                <w:szCs w:val="24"/>
                <w:lang w:eastAsia="en-GB" w:bidi="yi-Hebr"/>
              </w:rPr>
              <w:t xml:space="preserve"> numatomą skirti projekto investicijų vertės  dalį:</w:t>
            </w:r>
          </w:p>
        </w:tc>
        <w:tc>
          <w:tcPr>
            <w:tcW w:w="1837" w:type="pct"/>
            <w:tcBorders>
              <w:top w:val="single" w:sz="4" w:space="0" w:color="auto"/>
              <w:left w:val="single" w:sz="4" w:space="0" w:color="auto"/>
              <w:bottom w:val="single" w:sz="4" w:space="0" w:color="auto"/>
              <w:right w:val="single" w:sz="4" w:space="0" w:color="auto"/>
            </w:tcBorders>
            <w:vAlign w:val="center"/>
          </w:tcPr>
          <w:p w14:paraId="2E509E77" w14:textId="1B28661A" w:rsidR="004B7988" w:rsidRDefault="004B7988" w:rsidP="004B7988">
            <w:pPr>
              <w:widowControl w:val="0"/>
              <w:ind w:firstLine="434"/>
              <w:rPr>
                <w:szCs w:val="24"/>
                <w:lang w:eastAsia="en-GB" w:bidi="yi-Hebr"/>
              </w:rPr>
            </w:pPr>
            <w:r>
              <w:rPr>
                <w:szCs w:val="24"/>
                <w:lang w:eastAsia="en-GB" w:bidi="yi-Hebr"/>
              </w:rPr>
              <w:t>______ proc.</w:t>
            </w:r>
          </w:p>
        </w:tc>
      </w:tr>
    </w:tbl>
    <w:p w14:paraId="1B7908DA" w14:textId="77777777" w:rsidR="002905D9" w:rsidRDefault="002905D9">
      <w:pPr>
        <w:rPr>
          <w:szCs w:val="24"/>
        </w:rPr>
      </w:pPr>
    </w:p>
    <w:p w14:paraId="0D555FC7" w14:textId="77777777" w:rsidR="002905D9" w:rsidRDefault="002905D9">
      <w:pPr>
        <w:rPr>
          <w:b/>
          <w:szCs w:val="24"/>
        </w:rPr>
      </w:pPr>
    </w:p>
    <w:p w14:paraId="1F47FAD6" w14:textId="77777777" w:rsidR="002905D9" w:rsidRDefault="00CB7EA7">
      <w:pPr>
        <w:rPr>
          <w:b/>
          <w:szCs w:val="24"/>
        </w:rPr>
      </w:pPr>
      <w:r>
        <w:rPr>
          <w:b/>
          <w:szCs w:val="24"/>
        </w:rPr>
        <w:t xml:space="preserve">X. </w:t>
      </w:r>
      <w:r>
        <w:rPr>
          <w:b/>
          <w:caps/>
          <w:szCs w:val="24"/>
        </w:rPr>
        <w:t xml:space="preserve">PATEIKIAMi DOKUMENTAI </w:t>
      </w:r>
      <w:r>
        <w:rPr>
          <w:b/>
          <w:szCs w:val="24"/>
        </w:rPr>
        <w:t>(pareiškėjo ir partnerio (-ių) atskirai)</w:t>
      </w:r>
    </w:p>
    <w:p w14:paraId="276E974B" w14:textId="77777777" w:rsidR="002905D9" w:rsidRDefault="002905D9">
      <w:pPr>
        <w:rPr>
          <w:b/>
          <w:caps/>
          <w:szCs w:val="24"/>
        </w:rPr>
      </w:pPr>
    </w:p>
    <w:p w14:paraId="58AEF0E3" w14:textId="77777777" w:rsidR="002905D9" w:rsidRDefault="00CB7EA7">
      <w:pPr>
        <w:ind w:firstLine="62"/>
        <w:rPr>
          <w:szCs w:val="24"/>
          <w:u w:val="single"/>
        </w:rPr>
      </w:pPr>
      <w:r>
        <w:rPr>
          <w:szCs w:val="24"/>
          <w:u w:val="single"/>
        </w:rPr>
        <w:t>(Pareiškėjo / partnerio pavadinimas)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6488"/>
        <w:gridCol w:w="1119"/>
        <w:gridCol w:w="1080"/>
      </w:tblGrid>
      <w:tr w:rsidR="002905D9" w14:paraId="0BAA0CDF" w14:textId="77777777">
        <w:trPr>
          <w:trHeight w:val="555"/>
        </w:trPr>
        <w:tc>
          <w:tcPr>
            <w:tcW w:w="489" w:type="pct"/>
            <w:tcBorders>
              <w:top w:val="single" w:sz="4" w:space="0" w:color="auto"/>
              <w:left w:val="single" w:sz="4" w:space="0" w:color="auto"/>
              <w:bottom w:val="single" w:sz="4" w:space="0" w:color="auto"/>
              <w:right w:val="single" w:sz="4" w:space="0" w:color="auto"/>
            </w:tcBorders>
            <w:vAlign w:val="center"/>
            <w:hideMark/>
          </w:tcPr>
          <w:p w14:paraId="4A5C09BC" w14:textId="77777777" w:rsidR="002905D9" w:rsidRDefault="00CB7EA7">
            <w:pPr>
              <w:widowControl w:val="0"/>
              <w:jc w:val="center"/>
              <w:rPr>
                <w:szCs w:val="24"/>
                <w:lang w:eastAsia="en-GB" w:bidi="yi-Hebr"/>
              </w:rPr>
            </w:pPr>
            <w:r>
              <w:rPr>
                <w:szCs w:val="24"/>
                <w:lang w:eastAsia="en-GB" w:bidi="yi-Hebr"/>
              </w:rPr>
              <w:t>Eil. Nr.</w:t>
            </w:r>
          </w:p>
        </w:tc>
        <w:tc>
          <w:tcPr>
            <w:tcW w:w="3369" w:type="pct"/>
            <w:tcBorders>
              <w:top w:val="single" w:sz="4" w:space="0" w:color="auto"/>
              <w:left w:val="single" w:sz="4" w:space="0" w:color="auto"/>
              <w:bottom w:val="single" w:sz="4" w:space="0" w:color="auto"/>
              <w:right w:val="single" w:sz="4" w:space="0" w:color="auto"/>
            </w:tcBorders>
            <w:vAlign w:val="center"/>
            <w:hideMark/>
          </w:tcPr>
          <w:p w14:paraId="47EE3FE6" w14:textId="77777777" w:rsidR="002905D9" w:rsidRDefault="00CB7EA7">
            <w:pPr>
              <w:widowControl w:val="0"/>
              <w:rPr>
                <w:szCs w:val="24"/>
                <w:lang w:eastAsia="en-GB" w:bidi="yi-Hebr"/>
              </w:rPr>
            </w:pPr>
            <w:r>
              <w:rPr>
                <w:szCs w:val="24"/>
                <w:lang w:eastAsia="en-GB" w:bidi="yi-Hebr"/>
              </w:rPr>
              <w:t xml:space="preserve">Dokumento pavadinimas </w:t>
            </w:r>
          </w:p>
        </w:tc>
        <w:tc>
          <w:tcPr>
            <w:tcW w:w="581" w:type="pct"/>
            <w:tcBorders>
              <w:top w:val="single" w:sz="4" w:space="0" w:color="auto"/>
              <w:left w:val="single" w:sz="4" w:space="0" w:color="auto"/>
              <w:bottom w:val="single" w:sz="4" w:space="0" w:color="auto"/>
              <w:right w:val="single" w:sz="4" w:space="0" w:color="auto"/>
            </w:tcBorders>
            <w:vAlign w:val="center"/>
            <w:hideMark/>
          </w:tcPr>
          <w:p w14:paraId="1A1622CA" w14:textId="77777777" w:rsidR="002905D9" w:rsidRDefault="00CB7EA7">
            <w:pPr>
              <w:widowControl w:val="0"/>
              <w:jc w:val="center"/>
              <w:rPr>
                <w:szCs w:val="24"/>
                <w:lang w:eastAsia="en-GB" w:bidi="yi-Hebr"/>
              </w:rPr>
            </w:pPr>
            <w:r>
              <w:rPr>
                <w:szCs w:val="24"/>
                <w:lang w:eastAsia="en-GB" w:bidi="yi-Hebr"/>
              </w:rPr>
              <w:t>Pažymėti „X“</w:t>
            </w:r>
          </w:p>
        </w:tc>
        <w:tc>
          <w:tcPr>
            <w:tcW w:w="561" w:type="pct"/>
            <w:tcBorders>
              <w:top w:val="single" w:sz="4" w:space="0" w:color="auto"/>
              <w:left w:val="single" w:sz="4" w:space="0" w:color="auto"/>
              <w:bottom w:val="single" w:sz="4" w:space="0" w:color="auto"/>
              <w:right w:val="single" w:sz="4" w:space="0" w:color="auto"/>
            </w:tcBorders>
            <w:vAlign w:val="center"/>
            <w:hideMark/>
          </w:tcPr>
          <w:p w14:paraId="5E4156C1" w14:textId="77777777" w:rsidR="002905D9" w:rsidRDefault="00CB7EA7">
            <w:pPr>
              <w:widowControl w:val="0"/>
              <w:jc w:val="center"/>
              <w:rPr>
                <w:szCs w:val="24"/>
                <w:lang w:eastAsia="en-GB" w:bidi="yi-Hebr"/>
              </w:rPr>
            </w:pPr>
            <w:r>
              <w:rPr>
                <w:szCs w:val="24"/>
                <w:lang w:eastAsia="en-GB" w:bidi="yi-Hebr"/>
              </w:rPr>
              <w:t>Puslapių skaičius</w:t>
            </w:r>
          </w:p>
        </w:tc>
      </w:tr>
      <w:tr w:rsidR="002905D9" w14:paraId="500CC7A2" w14:textId="77777777">
        <w:trPr>
          <w:trHeight w:val="555"/>
        </w:trPr>
        <w:tc>
          <w:tcPr>
            <w:tcW w:w="489" w:type="pct"/>
            <w:tcBorders>
              <w:top w:val="single" w:sz="4" w:space="0" w:color="auto"/>
              <w:left w:val="single" w:sz="4" w:space="0" w:color="auto"/>
              <w:bottom w:val="single" w:sz="4" w:space="0" w:color="auto"/>
              <w:right w:val="single" w:sz="4" w:space="0" w:color="auto"/>
            </w:tcBorders>
            <w:vAlign w:val="center"/>
          </w:tcPr>
          <w:p w14:paraId="15BC89ED" w14:textId="77777777" w:rsidR="002905D9" w:rsidRDefault="00CB7EA7">
            <w:pPr>
              <w:widowControl w:val="0"/>
              <w:tabs>
                <w:tab w:val="left" w:pos="928"/>
              </w:tabs>
              <w:jc w:val="center"/>
              <w:rPr>
                <w:szCs w:val="24"/>
                <w:lang w:eastAsia="en-GB" w:bidi="yi-Hebr"/>
              </w:rPr>
            </w:pPr>
            <w:r>
              <w:rPr>
                <w:szCs w:val="24"/>
                <w:lang w:eastAsia="en-GB" w:bidi="yi-Hebr"/>
              </w:rPr>
              <w:t>1.</w:t>
            </w:r>
          </w:p>
        </w:tc>
        <w:tc>
          <w:tcPr>
            <w:tcW w:w="3369" w:type="pct"/>
            <w:tcBorders>
              <w:top w:val="single" w:sz="4" w:space="0" w:color="auto"/>
              <w:left w:val="single" w:sz="4" w:space="0" w:color="auto"/>
              <w:bottom w:val="single" w:sz="4" w:space="0" w:color="auto"/>
              <w:right w:val="single" w:sz="4" w:space="0" w:color="auto"/>
            </w:tcBorders>
            <w:vAlign w:val="center"/>
            <w:hideMark/>
          </w:tcPr>
          <w:p w14:paraId="7D040470" w14:textId="77777777" w:rsidR="002905D9" w:rsidRDefault="00CB7EA7">
            <w:pPr>
              <w:widowControl w:val="0"/>
              <w:jc w:val="both"/>
              <w:rPr>
                <w:szCs w:val="24"/>
                <w:lang w:eastAsia="en-GB" w:bidi="yi-Hebr"/>
              </w:rPr>
            </w:pPr>
            <w:r>
              <w:rPr>
                <w:szCs w:val="24"/>
                <w:lang w:eastAsia="en-GB" w:bidi="yi-Hebr"/>
              </w:rPr>
              <w:t>Projektavimo užduotis</w:t>
            </w:r>
          </w:p>
        </w:tc>
        <w:tc>
          <w:tcPr>
            <w:tcW w:w="581" w:type="pct"/>
            <w:tcBorders>
              <w:top w:val="single" w:sz="4" w:space="0" w:color="auto"/>
              <w:left w:val="single" w:sz="4" w:space="0" w:color="auto"/>
              <w:bottom w:val="single" w:sz="4" w:space="0" w:color="auto"/>
              <w:right w:val="single" w:sz="4" w:space="0" w:color="auto"/>
            </w:tcBorders>
            <w:vAlign w:val="center"/>
            <w:hideMark/>
          </w:tcPr>
          <w:p w14:paraId="1E2B377F" w14:textId="77777777" w:rsidR="002905D9" w:rsidRDefault="00CB7EA7">
            <w:pPr>
              <w:widowControl w:val="0"/>
              <w:jc w:val="center"/>
              <w:rPr>
                <w:szCs w:val="24"/>
                <w:lang w:eastAsia="en-GB" w:bidi="yi-Hebr"/>
              </w:rPr>
            </w:pPr>
            <w:r>
              <w:rPr>
                <w:szCs w:val="24"/>
                <w:lang w:eastAsia="en-GB" w:bidi="yi-Hebr"/>
              </w:rPr>
              <w:fldChar w:fldCharType="begin" w:fldLock="1">
                <w:ffData>
                  <w:name w:val="Check13"/>
                  <w:enabled/>
                  <w:calcOnExit w:val="0"/>
                  <w:checkBox>
                    <w:sizeAuto/>
                    <w:default w:val="0"/>
                  </w:checkBox>
                </w:ffData>
              </w:fldChar>
            </w:r>
            <w:r>
              <w:rPr>
                <w:szCs w:val="24"/>
                <w:lang w:eastAsia="en-GB" w:bidi="yi-Hebr"/>
              </w:rPr>
              <w:instrText xml:space="preserve"> FORMCHECKBOX </w:instrText>
            </w:r>
            <w:r w:rsidR="00000000">
              <w:rPr>
                <w:szCs w:val="24"/>
                <w:lang w:eastAsia="en-GB" w:bidi="yi-Hebr"/>
              </w:rPr>
            </w:r>
            <w:r w:rsidR="00000000">
              <w:rPr>
                <w:szCs w:val="24"/>
                <w:lang w:eastAsia="en-GB" w:bidi="yi-Hebr"/>
              </w:rPr>
              <w:fldChar w:fldCharType="separate"/>
            </w:r>
            <w:r>
              <w:rPr>
                <w:szCs w:val="24"/>
                <w:lang w:eastAsia="en-GB" w:bidi="yi-Hebr"/>
              </w:rPr>
              <w:fldChar w:fldCharType="end"/>
            </w:r>
          </w:p>
        </w:tc>
        <w:tc>
          <w:tcPr>
            <w:tcW w:w="561" w:type="pct"/>
            <w:tcBorders>
              <w:top w:val="single" w:sz="4" w:space="0" w:color="auto"/>
              <w:left w:val="single" w:sz="4" w:space="0" w:color="auto"/>
              <w:bottom w:val="single" w:sz="4" w:space="0" w:color="auto"/>
              <w:right w:val="single" w:sz="4" w:space="0" w:color="auto"/>
            </w:tcBorders>
            <w:vAlign w:val="center"/>
            <w:hideMark/>
          </w:tcPr>
          <w:p w14:paraId="7AFCD1E2" w14:textId="77777777" w:rsidR="002905D9" w:rsidRDefault="00CB7EA7">
            <w:pPr>
              <w:widowControl w:val="0"/>
              <w:jc w:val="center"/>
              <w:rPr>
                <w:szCs w:val="24"/>
                <w:lang w:eastAsia="en-GB" w:bidi="yi-Hebr"/>
              </w:rPr>
            </w:pPr>
            <w:r>
              <w:rPr>
                <w:szCs w:val="24"/>
                <w:lang w:eastAsia="en-GB" w:bidi="yi-Hebr"/>
              </w:rPr>
              <w:t>|__|__|</w:t>
            </w:r>
          </w:p>
        </w:tc>
      </w:tr>
      <w:tr w:rsidR="002905D9" w14:paraId="0D34548B" w14:textId="77777777">
        <w:trPr>
          <w:trHeight w:val="555"/>
        </w:trPr>
        <w:tc>
          <w:tcPr>
            <w:tcW w:w="489" w:type="pct"/>
            <w:tcBorders>
              <w:top w:val="single" w:sz="4" w:space="0" w:color="auto"/>
              <w:left w:val="single" w:sz="4" w:space="0" w:color="auto"/>
              <w:bottom w:val="single" w:sz="4" w:space="0" w:color="auto"/>
              <w:right w:val="single" w:sz="4" w:space="0" w:color="auto"/>
            </w:tcBorders>
            <w:vAlign w:val="center"/>
          </w:tcPr>
          <w:p w14:paraId="1553677F" w14:textId="77777777" w:rsidR="002905D9" w:rsidRDefault="00CB7EA7">
            <w:pPr>
              <w:widowControl w:val="0"/>
              <w:tabs>
                <w:tab w:val="left" w:pos="928"/>
              </w:tabs>
              <w:jc w:val="center"/>
              <w:rPr>
                <w:szCs w:val="24"/>
                <w:lang w:eastAsia="en-GB" w:bidi="yi-Hebr"/>
              </w:rPr>
            </w:pPr>
            <w:r>
              <w:rPr>
                <w:szCs w:val="24"/>
                <w:lang w:eastAsia="en-GB" w:bidi="yi-Hebr"/>
              </w:rPr>
              <w:t>2.</w:t>
            </w:r>
          </w:p>
        </w:tc>
        <w:tc>
          <w:tcPr>
            <w:tcW w:w="3369" w:type="pct"/>
            <w:tcBorders>
              <w:top w:val="single" w:sz="4" w:space="0" w:color="auto"/>
              <w:left w:val="single" w:sz="4" w:space="0" w:color="auto"/>
              <w:bottom w:val="single" w:sz="4" w:space="0" w:color="auto"/>
              <w:right w:val="single" w:sz="4" w:space="0" w:color="auto"/>
            </w:tcBorders>
            <w:vAlign w:val="center"/>
            <w:hideMark/>
          </w:tcPr>
          <w:p w14:paraId="3BB63E37" w14:textId="137C8C1F" w:rsidR="002905D9" w:rsidRDefault="00CB7EA7">
            <w:pPr>
              <w:widowControl w:val="0"/>
              <w:jc w:val="both"/>
              <w:rPr>
                <w:szCs w:val="24"/>
                <w:lang w:eastAsia="en-GB" w:bidi="yi-Hebr"/>
              </w:rPr>
            </w:pPr>
            <w:r>
              <w:rPr>
                <w:szCs w:val="24"/>
                <w:lang w:eastAsia="en-GB" w:bidi="yi-Hebr"/>
              </w:rPr>
              <w:t>Melioracijos statinių techninis projektas  (pareiškėjas privalo pateikti ne vėliau kaip pirmojo mokėjimo prašymo pateikimo dieną)</w:t>
            </w:r>
          </w:p>
        </w:tc>
        <w:tc>
          <w:tcPr>
            <w:tcW w:w="581" w:type="pct"/>
            <w:tcBorders>
              <w:top w:val="single" w:sz="4" w:space="0" w:color="auto"/>
              <w:left w:val="single" w:sz="4" w:space="0" w:color="auto"/>
              <w:bottom w:val="single" w:sz="4" w:space="0" w:color="auto"/>
              <w:right w:val="single" w:sz="4" w:space="0" w:color="auto"/>
            </w:tcBorders>
            <w:vAlign w:val="center"/>
            <w:hideMark/>
          </w:tcPr>
          <w:p w14:paraId="597D9DF8" w14:textId="77777777" w:rsidR="002905D9" w:rsidRDefault="00CB7EA7">
            <w:pPr>
              <w:widowControl w:val="0"/>
              <w:jc w:val="center"/>
              <w:rPr>
                <w:szCs w:val="24"/>
                <w:lang w:eastAsia="en-GB" w:bidi="yi-Hebr"/>
              </w:rPr>
            </w:pPr>
            <w:r>
              <w:rPr>
                <w:szCs w:val="24"/>
                <w:lang w:eastAsia="en-GB" w:bidi="yi-Hebr"/>
              </w:rPr>
              <w:fldChar w:fldCharType="begin" w:fldLock="1">
                <w:ffData>
                  <w:name w:val="Check13"/>
                  <w:enabled/>
                  <w:calcOnExit w:val="0"/>
                  <w:checkBox>
                    <w:sizeAuto/>
                    <w:default w:val="0"/>
                  </w:checkBox>
                </w:ffData>
              </w:fldChar>
            </w:r>
            <w:r>
              <w:rPr>
                <w:szCs w:val="24"/>
                <w:lang w:eastAsia="en-GB" w:bidi="yi-Hebr"/>
              </w:rPr>
              <w:instrText xml:space="preserve"> FORMCHECKBOX </w:instrText>
            </w:r>
            <w:r w:rsidR="00000000">
              <w:rPr>
                <w:szCs w:val="24"/>
                <w:lang w:eastAsia="en-GB" w:bidi="yi-Hebr"/>
              </w:rPr>
            </w:r>
            <w:r w:rsidR="00000000">
              <w:rPr>
                <w:szCs w:val="24"/>
                <w:lang w:eastAsia="en-GB" w:bidi="yi-Hebr"/>
              </w:rPr>
              <w:fldChar w:fldCharType="separate"/>
            </w:r>
            <w:r>
              <w:rPr>
                <w:szCs w:val="24"/>
                <w:lang w:eastAsia="en-GB" w:bidi="yi-Hebr"/>
              </w:rPr>
              <w:fldChar w:fldCharType="end"/>
            </w:r>
          </w:p>
        </w:tc>
        <w:tc>
          <w:tcPr>
            <w:tcW w:w="561" w:type="pct"/>
            <w:tcBorders>
              <w:top w:val="single" w:sz="4" w:space="0" w:color="auto"/>
              <w:left w:val="single" w:sz="4" w:space="0" w:color="auto"/>
              <w:bottom w:val="single" w:sz="4" w:space="0" w:color="auto"/>
              <w:right w:val="single" w:sz="4" w:space="0" w:color="auto"/>
            </w:tcBorders>
            <w:vAlign w:val="center"/>
            <w:hideMark/>
          </w:tcPr>
          <w:p w14:paraId="432212B4" w14:textId="77777777" w:rsidR="002905D9" w:rsidRDefault="00CB7EA7">
            <w:pPr>
              <w:widowControl w:val="0"/>
              <w:jc w:val="center"/>
              <w:rPr>
                <w:szCs w:val="24"/>
                <w:lang w:eastAsia="en-GB" w:bidi="yi-Hebr"/>
              </w:rPr>
            </w:pPr>
            <w:r>
              <w:rPr>
                <w:szCs w:val="24"/>
                <w:lang w:eastAsia="en-GB" w:bidi="yi-Hebr"/>
              </w:rPr>
              <w:t>|__|__|</w:t>
            </w:r>
          </w:p>
        </w:tc>
      </w:tr>
      <w:tr w:rsidR="002905D9" w14:paraId="1611477B" w14:textId="77777777">
        <w:trPr>
          <w:trHeight w:val="555"/>
        </w:trPr>
        <w:tc>
          <w:tcPr>
            <w:tcW w:w="489" w:type="pct"/>
            <w:tcBorders>
              <w:top w:val="single" w:sz="4" w:space="0" w:color="auto"/>
              <w:left w:val="single" w:sz="4" w:space="0" w:color="auto"/>
              <w:bottom w:val="single" w:sz="4" w:space="0" w:color="auto"/>
              <w:right w:val="single" w:sz="4" w:space="0" w:color="auto"/>
            </w:tcBorders>
            <w:vAlign w:val="center"/>
          </w:tcPr>
          <w:p w14:paraId="2B9C011C" w14:textId="77777777" w:rsidR="002905D9" w:rsidRDefault="00CB7EA7">
            <w:pPr>
              <w:widowControl w:val="0"/>
              <w:tabs>
                <w:tab w:val="left" w:pos="928"/>
              </w:tabs>
              <w:jc w:val="center"/>
              <w:rPr>
                <w:szCs w:val="24"/>
                <w:lang w:eastAsia="en-GB" w:bidi="yi-Hebr"/>
              </w:rPr>
            </w:pPr>
            <w:r>
              <w:rPr>
                <w:szCs w:val="24"/>
                <w:lang w:eastAsia="en-GB" w:bidi="yi-Hebr"/>
              </w:rPr>
              <w:t>3.</w:t>
            </w:r>
          </w:p>
        </w:tc>
        <w:tc>
          <w:tcPr>
            <w:tcW w:w="3369" w:type="pct"/>
            <w:tcBorders>
              <w:top w:val="single" w:sz="4" w:space="0" w:color="auto"/>
              <w:left w:val="single" w:sz="4" w:space="0" w:color="auto"/>
              <w:bottom w:val="single" w:sz="4" w:space="0" w:color="auto"/>
              <w:right w:val="single" w:sz="4" w:space="0" w:color="auto"/>
            </w:tcBorders>
            <w:vAlign w:val="center"/>
            <w:hideMark/>
          </w:tcPr>
          <w:p w14:paraId="1AE353E2" w14:textId="77777777" w:rsidR="002905D9" w:rsidRDefault="00CB7EA7">
            <w:pPr>
              <w:widowControl w:val="0"/>
              <w:jc w:val="both"/>
              <w:rPr>
                <w:szCs w:val="24"/>
                <w:lang w:eastAsia="en-GB" w:bidi="yi-Hebr"/>
              </w:rPr>
            </w:pPr>
            <w:r>
              <w:rPr>
                <w:szCs w:val="24"/>
                <w:lang w:eastAsia="en-GB" w:bidi="yi-Hebr"/>
              </w:rPr>
              <w:t>Projekto įgyvendinimo vietoje atliktų melioracijos objektų tyrinėjimo medžiaga (pateikiama kartu su paraiška)</w:t>
            </w:r>
          </w:p>
        </w:tc>
        <w:tc>
          <w:tcPr>
            <w:tcW w:w="581" w:type="pct"/>
            <w:tcBorders>
              <w:top w:val="single" w:sz="4" w:space="0" w:color="auto"/>
              <w:left w:val="single" w:sz="4" w:space="0" w:color="auto"/>
              <w:bottom w:val="single" w:sz="4" w:space="0" w:color="auto"/>
              <w:right w:val="single" w:sz="4" w:space="0" w:color="auto"/>
            </w:tcBorders>
            <w:vAlign w:val="center"/>
            <w:hideMark/>
          </w:tcPr>
          <w:p w14:paraId="1E15CE3C" w14:textId="77777777" w:rsidR="002905D9" w:rsidRDefault="00CB7EA7">
            <w:pPr>
              <w:widowControl w:val="0"/>
              <w:jc w:val="center"/>
              <w:rPr>
                <w:szCs w:val="24"/>
                <w:lang w:eastAsia="en-GB" w:bidi="yi-Hebr"/>
              </w:rPr>
            </w:pPr>
            <w:r>
              <w:rPr>
                <w:szCs w:val="24"/>
                <w:lang w:eastAsia="en-GB" w:bidi="yi-Hebr"/>
              </w:rPr>
              <w:fldChar w:fldCharType="begin" w:fldLock="1">
                <w:ffData>
                  <w:name w:val="Check13"/>
                  <w:enabled/>
                  <w:calcOnExit w:val="0"/>
                  <w:checkBox>
                    <w:sizeAuto/>
                    <w:default w:val="0"/>
                  </w:checkBox>
                </w:ffData>
              </w:fldChar>
            </w:r>
            <w:r>
              <w:rPr>
                <w:szCs w:val="24"/>
                <w:lang w:eastAsia="en-GB" w:bidi="yi-Hebr"/>
              </w:rPr>
              <w:instrText xml:space="preserve"> FORMCHECKBOX </w:instrText>
            </w:r>
            <w:r w:rsidR="00000000">
              <w:rPr>
                <w:szCs w:val="24"/>
                <w:lang w:eastAsia="en-GB" w:bidi="yi-Hebr"/>
              </w:rPr>
            </w:r>
            <w:r w:rsidR="00000000">
              <w:rPr>
                <w:szCs w:val="24"/>
                <w:lang w:eastAsia="en-GB" w:bidi="yi-Hebr"/>
              </w:rPr>
              <w:fldChar w:fldCharType="separate"/>
            </w:r>
            <w:r>
              <w:rPr>
                <w:szCs w:val="24"/>
                <w:lang w:eastAsia="en-GB" w:bidi="yi-Hebr"/>
              </w:rPr>
              <w:fldChar w:fldCharType="end"/>
            </w:r>
          </w:p>
        </w:tc>
        <w:tc>
          <w:tcPr>
            <w:tcW w:w="561" w:type="pct"/>
            <w:tcBorders>
              <w:top w:val="single" w:sz="4" w:space="0" w:color="auto"/>
              <w:left w:val="single" w:sz="4" w:space="0" w:color="auto"/>
              <w:bottom w:val="single" w:sz="4" w:space="0" w:color="auto"/>
              <w:right w:val="single" w:sz="4" w:space="0" w:color="auto"/>
            </w:tcBorders>
            <w:vAlign w:val="center"/>
            <w:hideMark/>
          </w:tcPr>
          <w:p w14:paraId="45959210" w14:textId="77777777" w:rsidR="002905D9" w:rsidRDefault="00CB7EA7">
            <w:pPr>
              <w:widowControl w:val="0"/>
              <w:jc w:val="center"/>
              <w:rPr>
                <w:szCs w:val="24"/>
                <w:lang w:eastAsia="en-GB" w:bidi="yi-Hebr"/>
              </w:rPr>
            </w:pPr>
            <w:r>
              <w:rPr>
                <w:szCs w:val="24"/>
                <w:lang w:eastAsia="en-GB" w:bidi="yi-Hebr"/>
              </w:rPr>
              <w:t>|__|__|</w:t>
            </w:r>
          </w:p>
        </w:tc>
      </w:tr>
      <w:tr w:rsidR="002905D9" w14:paraId="40603479" w14:textId="77777777">
        <w:trPr>
          <w:trHeight w:val="555"/>
        </w:trPr>
        <w:tc>
          <w:tcPr>
            <w:tcW w:w="489" w:type="pct"/>
            <w:tcBorders>
              <w:top w:val="single" w:sz="4" w:space="0" w:color="auto"/>
              <w:left w:val="single" w:sz="4" w:space="0" w:color="auto"/>
              <w:bottom w:val="single" w:sz="4" w:space="0" w:color="auto"/>
              <w:right w:val="single" w:sz="4" w:space="0" w:color="auto"/>
            </w:tcBorders>
            <w:vAlign w:val="center"/>
          </w:tcPr>
          <w:p w14:paraId="2FF00117" w14:textId="77777777" w:rsidR="002905D9" w:rsidRDefault="00CB7EA7">
            <w:pPr>
              <w:widowControl w:val="0"/>
              <w:tabs>
                <w:tab w:val="left" w:pos="928"/>
              </w:tabs>
              <w:jc w:val="center"/>
              <w:rPr>
                <w:szCs w:val="24"/>
                <w:lang w:eastAsia="en-GB" w:bidi="yi-Hebr"/>
              </w:rPr>
            </w:pPr>
            <w:r>
              <w:rPr>
                <w:szCs w:val="24"/>
                <w:lang w:eastAsia="en-GB" w:bidi="yi-Hebr"/>
              </w:rPr>
              <w:t>4.</w:t>
            </w:r>
          </w:p>
        </w:tc>
        <w:tc>
          <w:tcPr>
            <w:tcW w:w="3369" w:type="pct"/>
            <w:tcBorders>
              <w:top w:val="single" w:sz="4" w:space="0" w:color="auto"/>
              <w:left w:val="single" w:sz="4" w:space="0" w:color="auto"/>
              <w:bottom w:val="single" w:sz="4" w:space="0" w:color="auto"/>
              <w:right w:val="single" w:sz="4" w:space="0" w:color="auto"/>
            </w:tcBorders>
            <w:vAlign w:val="center"/>
            <w:hideMark/>
          </w:tcPr>
          <w:p w14:paraId="2566AD2B" w14:textId="2C184A2B" w:rsidR="002905D9" w:rsidRDefault="00CB7EA7">
            <w:pPr>
              <w:widowControl w:val="0"/>
              <w:jc w:val="both"/>
              <w:rPr>
                <w:spacing w:val="-4"/>
                <w:szCs w:val="24"/>
                <w:lang w:eastAsia="en-GB" w:bidi="yi-Hebr"/>
              </w:rPr>
            </w:pPr>
            <w:r>
              <w:rPr>
                <w:szCs w:val="24"/>
                <w:lang w:eastAsia="en-GB" w:bidi="yi-Hebr"/>
              </w:rPr>
              <w:t>Aplinkos apsaugos agentūros  pažyma apie  įgyvendinamo projekto atitiktį aplinkosaugos reikalavimams (pateikiama kartu su melioracijos statinių techniniu projektu)</w:t>
            </w:r>
            <w:r w:rsidR="00F0563E">
              <w:rPr>
                <w:szCs w:val="24"/>
                <w:lang w:eastAsia="en-GB" w:bidi="yi-Hebr"/>
              </w:rPr>
              <w:t xml:space="preserve"> </w:t>
            </w:r>
          </w:p>
        </w:tc>
        <w:tc>
          <w:tcPr>
            <w:tcW w:w="581" w:type="pct"/>
            <w:tcBorders>
              <w:top w:val="single" w:sz="4" w:space="0" w:color="auto"/>
              <w:left w:val="single" w:sz="4" w:space="0" w:color="auto"/>
              <w:bottom w:val="single" w:sz="4" w:space="0" w:color="auto"/>
              <w:right w:val="single" w:sz="4" w:space="0" w:color="auto"/>
            </w:tcBorders>
            <w:vAlign w:val="center"/>
            <w:hideMark/>
          </w:tcPr>
          <w:p w14:paraId="6F0E0DFB" w14:textId="77777777" w:rsidR="002905D9" w:rsidRDefault="00CB7EA7">
            <w:pPr>
              <w:widowControl w:val="0"/>
              <w:jc w:val="center"/>
              <w:rPr>
                <w:szCs w:val="24"/>
                <w:lang w:eastAsia="en-GB" w:bidi="yi-Hebr"/>
              </w:rPr>
            </w:pPr>
            <w:r>
              <w:rPr>
                <w:szCs w:val="24"/>
                <w:lang w:eastAsia="en-GB" w:bidi="yi-Hebr"/>
              </w:rPr>
              <w:fldChar w:fldCharType="begin" w:fldLock="1">
                <w:ffData>
                  <w:name w:val=""/>
                  <w:enabled/>
                  <w:calcOnExit w:val="0"/>
                  <w:checkBox>
                    <w:sizeAuto/>
                    <w:default w:val="0"/>
                  </w:checkBox>
                </w:ffData>
              </w:fldChar>
            </w:r>
            <w:r>
              <w:rPr>
                <w:szCs w:val="24"/>
                <w:lang w:eastAsia="en-GB" w:bidi="yi-Hebr"/>
              </w:rPr>
              <w:instrText xml:space="preserve"> FORMCHECKBOX </w:instrText>
            </w:r>
            <w:r w:rsidR="00000000">
              <w:rPr>
                <w:szCs w:val="24"/>
                <w:lang w:eastAsia="en-GB" w:bidi="yi-Hebr"/>
              </w:rPr>
            </w:r>
            <w:r w:rsidR="00000000">
              <w:rPr>
                <w:szCs w:val="24"/>
                <w:lang w:eastAsia="en-GB" w:bidi="yi-Hebr"/>
              </w:rPr>
              <w:fldChar w:fldCharType="separate"/>
            </w:r>
            <w:r>
              <w:rPr>
                <w:szCs w:val="24"/>
                <w:lang w:eastAsia="en-GB" w:bidi="yi-Hebr"/>
              </w:rPr>
              <w:fldChar w:fldCharType="end"/>
            </w:r>
          </w:p>
        </w:tc>
        <w:tc>
          <w:tcPr>
            <w:tcW w:w="561" w:type="pct"/>
            <w:tcBorders>
              <w:top w:val="single" w:sz="4" w:space="0" w:color="auto"/>
              <w:left w:val="single" w:sz="4" w:space="0" w:color="auto"/>
              <w:bottom w:val="single" w:sz="4" w:space="0" w:color="auto"/>
              <w:right w:val="single" w:sz="4" w:space="0" w:color="auto"/>
            </w:tcBorders>
            <w:vAlign w:val="center"/>
            <w:hideMark/>
          </w:tcPr>
          <w:p w14:paraId="093B3B57" w14:textId="77777777" w:rsidR="002905D9" w:rsidRDefault="00CB7EA7">
            <w:pPr>
              <w:widowControl w:val="0"/>
              <w:jc w:val="center"/>
              <w:rPr>
                <w:szCs w:val="24"/>
                <w:lang w:eastAsia="en-GB" w:bidi="yi-Hebr"/>
              </w:rPr>
            </w:pPr>
            <w:r>
              <w:rPr>
                <w:szCs w:val="24"/>
                <w:lang w:eastAsia="en-GB" w:bidi="yi-Hebr"/>
              </w:rPr>
              <w:t>|__|__|</w:t>
            </w:r>
          </w:p>
        </w:tc>
      </w:tr>
      <w:tr w:rsidR="002905D9" w14:paraId="0EC7760C" w14:textId="77777777">
        <w:trPr>
          <w:trHeight w:val="555"/>
        </w:trPr>
        <w:tc>
          <w:tcPr>
            <w:tcW w:w="489" w:type="pct"/>
            <w:tcBorders>
              <w:top w:val="single" w:sz="4" w:space="0" w:color="auto"/>
              <w:left w:val="single" w:sz="4" w:space="0" w:color="auto"/>
              <w:bottom w:val="single" w:sz="4" w:space="0" w:color="auto"/>
              <w:right w:val="single" w:sz="4" w:space="0" w:color="auto"/>
            </w:tcBorders>
            <w:vAlign w:val="center"/>
          </w:tcPr>
          <w:p w14:paraId="45C9E4D1" w14:textId="77777777" w:rsidR="002905D9" w:rsidRDefault="00CB7EA7">
            <w:pPr>
              <w:widowControl w:val="0"/>
              <w:tabs>
                <w:tab w:val="left" w:pos="928"/>
              </w:tabs>
              <w:jc w:val="center"/>
              <w:rPr>
                <w:szCs w:val="24"/>
                <w:lang w:eastAsia="en-GB" w:bidi="yi-Hebr"/>
              </w:rPr>
            </w:pPr>
            <w:r>
              <w:rPr>
                <w:szCs w:val="24"/>
                <w:lang w:eastAsia="en-GB" w:bidi="yi-Hebr"/>
              </w:rPr>
              <w:t>5.</w:t>
            </w:r>
          </w:p>
        </w:tc>
        <w:tc>
          <w:tcPr>
            <w:tcW w:w="3369" w:type="pct"/>
            <w:tcBorders>
              <w:top w:val="single" w:sz="4" w:space="0" w:color="auto"/>
              <w:left w:val="single" w:sz="4" w:space="0" w:color="auto"/>
              <w:bottom w:val="single" w:sz="4" w:space="0" w:color="auto"/>
              <w:right w:val="single" w:sz="4" w:space="0" w:color="auto"/>
            </w:tcBorders>
            <w:vAlign w:val="center"/>
            <w:hideMark/>
          </w:tcPr>
          <w:p w14:paraId="6D5BFE1D" w14:textId="77777777" w:rsidR="002905D9" w:rsidRDefault="00CB7EA7">
            <w:pPr>
              <w:widowControl w:val="0"/>
              <w:jc w:val="both"/>
              <w:rPr>
                <w:spacing w:val="-4"/>
                <w:szCs w:val="24"/>
                <w:lang w:eastAsia="en-GB" w:bidi="yi-Hebr"/>
              </w:rPr>
            </w:pPr>
            <w:r>
              <w:rPr>
                <w:szCs w:val="24"/>
                <w:lang w:eastAsia="en-GB" w:bidi="yi-Hebr"/>
              </w:rPr>
              <w:t xml:space="preserve">Aplinkos apsaugos agentūros atrankos išvada dėl numatomo įgyvendinti projekto planuojamos ūkinės veiklos poveikio aplinkai vertinimo (jei reikia)  </w:t>
            </w:r>
          </w:p>
        </w:tc>
        <w:tc>
          <w:tcPr>
            <w:tcW w:w="581" w:type="pct"/>
            <w:tcBorders>
              <w:top w:val="single" w:sz="4" w:space="0" w:color="auto"/>
              <w:left w:val="single" w:sz="4" w:space="0" w:color="auto"/>
              <w:bottom w:val="single" w:sz="4" w:space="0" w:color="auto"/>
              <w:right w:val="single" w:sz="4" w:space="0" w:color="auto"/>
            </w:tcBorders>
            <w:vAlign w:val="center"/>
            <w:hideMark/>
          </w:tcPr>
          <w:p w14:paraId="7D3096B7" w14:textId="77777777" w:rsidR="002905D9" w:rsidRDefault="00CB7EA7">
            <w:pPr>
              <w:widowControl w:val="0"/>
              <w:jc w:val="center"/>
              <w:rPr>
                <w:szCs w:val="24"/>
                <w:lang w:eastAsia="en-GB" w:bidi="yi-Hebr"/>
              </w:rPr>
            </w:pPr>
            <w:r>
              <w:rPr>
                <w:szCs w:val="24"/>
                <w:lang w:eastAsia="en-GB" w:bidi="yi-Hebr"/>
              </w:rPr>
              <w:fldChar w:fldCharType="begin" w:fldLock="1">
                <w:ffData>
                  <w:name w:val=""/>
                  <w:enabled/>
                  <w:calcOnExit w:val="0"/>
                  <w:checkBox>
                    <w:sizeAuto/>
                    <w:default w:val="0"/>
                  </w:checkBox>
                </w:ffData>
              </w:fldChar>
            </w:r>
            <w:r>
              <w:rPr>
                <w:szCs w:val="24"/>
                <w:lang w:eastAsia="en-GB" w:bidi="yi-Hebr"/>
              </w:rPr>
              <w:instrText xml:space="preserve"> FORMCHECKBOX </w:instrText>
            </w:r>
            <w:r w:rsidR="00000000">
              <w:rPr>
                <w:szCs w:val="24"/>
                <w:lang w:eastAsia="en-GB" w:bidi="yi-Hebr"/>
              </w:rPr>
            </w:r>
            <w:r w:rsidR="00000000">
              <w:rPr>
                <w:szCs w:val="24"/>
                <w:lang w:eastAsia="en-GB" w:bidi="yi-Hebr"/>
              </w:rPr>
              <w:fldChar w:fldCharType="separate"/>
            </w:r>
            <w:r>
              <w:rPr>
                <w:szCs w:val="24"/>
                <w:lang w:eastAsia="en-GB" w:bidi="yi-Hebr"/>
              </w:rPr>
              <w:fldChar w:fldCharType="end"/>
            </w:r>
          </w:p>
        </w:tc>
        <w:tc>
          <w:tcPr>
            <w:tcW w:w="561" w:type="pct"/>
            <w:tcBorders>
              <w:top w:val="single" w:sz="4" w:space="0" w:color="auto"/>
              <w:left w:val="single" w:sz="4" w:space="0" w:color="auto"/>
              <w:bottom w:val="single" w:sz="4" w:space="0" w:color="auto"/>
              <w:right w:val="single" w:sz="4" w:space="0" w:color="auto"/>
            </w:tcBorders>
            <w:vAlign w:val="center"/>
            <w:hideMark/>
          </w:tcPr>
          <w:p w14:paraId="4C12F82B" w14:textId="77777777" w:rsidR="002905D9" w:rsidRDefault="00CB7EA7">
            <w:pPr>
              <w:widowControl w:val="0"/>
              <w:jc w:val="center"/>
              <w:rPr>
                <w:szCs w:val="24"/>
                <w:lang w:eastAsia="en-GB" w:bidi="yi-Hebr"/>
              </w:rPr>
            </w:pPr>
            <w:r>
              <w:rPr>
                <w:szCs w:val="24"/>
                <w:lang w:eastAsia="en-GB" w:bidi="yi-Hebr"/>
              </w:rPr>
              <w:t>|__|__|</w:t>
            </w:r>
          </w:p>
        </w:tc>
      </w:tr>
      <w:tr w:rsidR="002905D9" w14:paraId="2C42820C" w14:textId="77777777">
        <w:trPr>
          <w:trHeight w:val="555"/>
        </w:trPr>
        <w:tc>
          <w:tcPr>
            <w:tcW w:w="489" w:type="pct"/>
            <w:tcBorders>
              <w:top w:val="single" w:sz="4" w:space="0" w:color="auto"/>
              <w:left w:val="single" w:sz="4" w:space="0" w:color="auto"/>
              <w:bottom w:val="single" w:sz="4" w:space="0" w:color="auto"/>
              <w:right w:val="single" w:sz="4" w:space="0" w:color="auto"/>
            </w:tcBorders>
            <w:vAlign w:val="center"/>
          </w:tcPr>
          <w:p w14:paraId="15085778" w14:textId="77777777" w:rsidR="002905D9" w:rsidRDefault="00CB7EA7">
            <w:pPr>
              <w:widowControl w:val="0"/>
              <w:tabs>
                <w:tab w:val="left" w:pos="928"/>
              </w:tabs>
              <w:jc w:val="center"/>
              <w:rPr>
                <w:szCs w:val="24"/>
                <w:lang w:eastAsia="en-GB" w:bidi="yi-Hebr"/>
              </w:rPr>
            </w:pPr>
            <w:r>
              <w:rPr>
                <w:szCs w:val="24"/>
                <w:lang w:eastAsia="en-GB" w:bidi="yi-Hebr"/>
              </w:rPr>
              <w:t>6.</w:t>
            </w:r>
          </w:p>
        </w:tc>
        <w:tc>
          <w:tcPr>
            <w:tcW w:w="3369" w:type="pct"/>
            <w:tcBorders>
              <w:top w:val="single" w:sz="4" w:space="0" w:color="auto"/>
              <w:left w:val="single" w:sz="4" w:space="0" w:color="auto"/>
              <w:bottom w:val="single" w:sz="4" w:space="0" w:color="auto"/>
              <w:right w:val="single" w:sz="4" w:space="0" w:color="auto"/>
            </w:tcBorders>
            <w:vAlign w:val="center"/>
            <w:hideMark/>
          </w:tcPr>
          <w:p w14:paraId="7C105767" w14:textId="77777777" w:rsidR="002905D9" w:rsidRDefault="00CB7EA7">
            <w:pPr>
              <w:widowControl w:val="0"/>
              <w:jc w:val="both"/>
              <w:rPr>
                <w:szCs w:val="24"/>
                <w:lang w:eastAsia="en-GB" w:bidi="yi-Hebr"/>
              </w:rPr>
            </w:pPr>
            <w:r>
              <w:rPr>
                <w:szCs w:val="24"/>
                <w:lang w:eastAsia="en-GB" w:bidi="yi-Hebr"/>
              </w:rPr>
              <w:t>Juridinio asmens steigimo dokumentai</w:t>
            </w:r>
          </w:p>
        </w:tc>
        <w:tc>
          <w:tcPr>
            <w:tcW w:w="581" w:type="pct"/>
            <w:tcBorders>
              <w:top w:val="single" w:sz="4" w:space="0" w:color="auto"/>
              <w:left w:val="single" w:sz="4" w:space="0" w:color="auto"/>
              <w:bottom w:val="single" w:sz="4" w:space="0" w:color="auto"/>
              <w:right w:val="single" w:sz="4" w:space="0" w:color="auto"/>
            </w:tcBorders>
            <w:vAlign w:val="center"/>
            <w:hideMark/>
          </w:tcPr>
          <w:p w14:paraId="19F60F32" w14:textId="77777777" w:rsidR="002905D9" w:rsidRDefault="00CB7EA7">
            <w:pPr>
              <w:widowControl w:val="0"/>
              <w:jc w:val="center"/>
              <w:rPr>
                <w:szCs w:val="24"/>
                <w:lang w:eastAsia="en-GB" w:bidi="yi-Hebr"/>
              </w:rPr>
            </w:pPr>
            <w:r>
              <w:rPr>
                <w:szCs w:val="24"/>
                <w:lang w:eastAsia="en-GB" w:bidi="yi-Hebr"/>
              </w:rPr>
              <w:fldChar w:fldCharType="begin" w:fldLock="1">
                <w:ffData>
                  <w:name w:val="Check13"/>
                  <w:enabled/>
                  <w:calcOnExit w:val="0"/>
                  <w:checkBox>
                    <w:sizeAuto/>
                    <w:default w:val="0"/>
                  </w:checkBox>
                </w:ffData>
              </w:fldChar>
            </w:r>
            <w:r>
              <w:rPr>
                <w:szCs w:val="24"/>
                <w:lang w:eastAsia="en-GB" w:bidi="yi-Hebr"/>
              </w:rPr>
              <w:instrText xml:space="preserve"> FORMCHECKBOX </w:instrText>
            </w:r>
            <w:r w:rsidR="00000000">
              <w:rPr>
                <w:szCs w:val="24"/>
                <w:lang w:eastAsia="en-GB" w:bidi="yi-Hebr"/>
              </w:rPr>
            </w:r>
            <w:r w:rsidR="00000000">
              <w:rPr>
                <w:szCs w:val="24"/>
                <w:lang w:eastAsia="en-GB" w:bidi="yi-Hebr"/>
              </w:rPr>
              <w:fldChar w:fldCharType="separate"/>
            </w:r>
            <w:r>
              <w:rPr>
                <w:szCs w:val="24"/>
                <w:lang w:eastAsia="en-GB" w:bidi="yi-Hebr"/>
              </w:rPr>
              <w:fldChar w:fldCharType="end"/>
            </w:r>
          </w:p>
        </w:tc>
        <w:tc>
          <w:tcPr>
            <w:tcW w:w="561" w:type="pct"/>
            <w:tcBorders>
              <w:top w:val="single" w:sz="4" w:space="0" w:color="auto"/>
              <w:left w:val="single" w:sz="4" w:space="0" w:color="auto"/>
              <w:bottom w:val="single" w:sz="4" w:space="0" w:color="auto"/>
              <w:right w:val="single" w:sz="4" w:space="0" w:color="auto"/>
            </w:tcBorders>
            <w:vAlign w:val="center"/>
            <w:hideMark/>
          </w:tcPr>
          <w:p w14:paraId="0FB19F8C" w14:textId="77777777" w:rsidR="002905D9" w:rsidRDefault="00CB7EA7">
            <w:pPr>
              <w:widowControl w:val="0"/>
              <w:jc w:val="center"/>
              <w:rPr>
                <w:szCs w:val="24"/>
                <w:lang w:eastAsia="en-GB" w:bidi="yi-Hebr"/>
              </w:rPr>
            </w:pPr>
            <w:r>
              <w:rPr>
                <w:szCs w:val="24"/>
                <w:lang w:eastAsia="en-GB" w:bidi="yi-Hebr"/>
              </w:rPr>
              <w:t>|__|__|</w:t>
            </w:r>
          </w:p>
        </w:tc>
      </w:tr>
      <w:tr w:rsidR="002905D9" w14:paraId="11A531B5" w14:textId="77777777">
        <w:trPr>
          <w:trHeight w:val="555"/>
        </w:trPr>
        <w:tc>
          <w:tcPr>
            <w:tcW w:w="489" w:type="pct"/>
            <w:tcBorders>
              <w:top w:val="single" w:sz="4" w:space="0" w:color="auto"/>
              <w:left w:val="single" w:sz="4" w:space="0" w:color="auto"/>
              <w:bottom w:val="single" w:sz="4" w:space="0" w:color="auto"/>
              <w:right w:val="single" w:sz="4" w:space="0" w:color="auto"/>
            </w:tcBorders>
            <w:vAlign w:val="center"/>
          </w:tcPr>
          <w:p w14:paraId="0E83C514" w14:textId="77777777" w:rsidR="002905D9" w:rsidRDefault="00CB7EA7">
            <w:pPr>
              <w:widowControl w:val="0"/>
              <w:tabs>
                <w:tab w:val="left" w:pos="928"/>
              </w:tabs>
              <w:jc w:val="center"/>
              <w:rPr>
                <w:bCs/>
                <w:szCs w:val="24"/>
                <w:lang w:eastAsia="en-GB" w:bidi="yi-Hebr"/>
              </w:rPr>
            </w:pPr>
            <w:r>
              <w:rPr>
                <w:bCs/>
                <w:szCs w:val="24"/>
                <w:lang w:eastAsia="en-GB" w:bidi="yi-Hebr"/>
              </w:rPr>
              <w:t>7.</w:t>
            </w:r>
          </w:p>
        </w:tc>
        <w:tc>
          <w:tcPr>
            <w:tcW w:w="3369" w:type="pct"/>
            <w:tcBorders>
              <w:top w:val="single" w:sz="4" w:space="0" w:color="auto"/>
              <w:left w:val="single" w:sz="4" w:space="0" w:color="auto"/>
              <w:bottom w:val="single" w:sz="4" w:space="0" w:color="auto"/>
              <w:right w:val="single" w:sz="4" w:space="0" w:color="auto"/>
            </w:tcBorders>
            <w:vAlign w:val="center"/>
            <w:hideMark/>
          </w:tcPr>
          <w:p w14:paraId="702C4503" w14:textId="77777777" w:rsidR="002905D9" w:rsidRDefault="00CB7EA7">
            <w:pPr>
              <w:widowControl w:val="0"/>
              <w:jc w:val="both"/>
              <w:rPr>
                <w:bCs/>
                <w:szCs w:val="24"/>
                <w:lang w:eastAsia="en-GB" w:bidi="yi-Hebr"/>
              </w:rPr>
            </w:pPr>
            <w:r>
              <w:rPr>
                <w:szCs w:val="24"/>
                <w:lang w:eastAsia="en-GB" w:bidi="yi-Hebr"/>
              </w:rPr>
              <w:t>Juridinio asmens registravimo pažymėjimas</w:t>
            </w:r>
          </w:p>
        </w:tc>
        <w:tc>
          <w:tcPr>
            <w:tcW w:w="581" w:type="pct"/>
            <w:tcBorders>
              <w:top w:val="single" w:sz="4" w:space="0" w:color="auto"/>
              <w:left w:val="single" w:sz="4" w:space="0" w:color="auto"/>
              <w:bottom w:val="single" w:sz="4" w:space="0" w:color="auto"/>
              <w:right w:val="single" w:sz="4" w:space="0" w:color="auto"/>
            </w:tcBorders>
            <w:vAlign w:val="center"/>
            <w:hideMark/>
          </w:tcPr>
          <w:p w14:paraId="6D607F7F" w14:textId="77777777" w:rsidR="002905D9" w:rsidRDefault="00CB7EA7">
            <w:pPr>
              <w:widowControl w:val="0"/>
              <w:jc w:val="center"/>
              <w:rPr>
                <w:szCs w:val="24"/>
                <w:lang w:eastAsia="en-GB" w:bidi="yi-Hebr"/>
              </w:rPr>
            </w:pPr>
            <w:r>
              <w:rPr>
                <w:szCs w:val="24"/>
                <w:lang w:eastAsia="en-GB" w:bidi="yi-Hebr"/>
              </w:rPr>
              <w:fldChar w:fldCharType="begin" w:fldLock="1">
                <w:ffData>
                  <w:name w:val=""/>
                  <w:enabled/>
                  <w:calcOnExit w:val="0"/>
                  <w:checkBox>
                    <w:sizeAuto/>
                    <w:default w:val="0"/>
                  </w:checkBox>
                </w:ffData>
              </w:fldChar>
            </w:r>
            <w:r>
              <w:rPr>
                <w:szCs w:val="24"/>
                <w:lang w:eastAsia="en-GB" w:bidi="yi-Hebr"/>
              </w:rPr>
              <w:instrText xml:space="preserve"> FORMCHECKBOX </w:instrText>
            </w:r>
            <w:r w:rsidR="00000000">
              <w:rPr>
                <w:szCs w:val="24"/>
                <w:lang w:eastAsia="en-GB" w:bidi="yi-Hebr"/>
              </w:rPr>
            </w:r>
            <w:r w:rsidR="00000000">
              <w:rPr>
                <w:szCs w:val="24"/>
                <w:lang w:eastAsia="en-GB" w:bidi="yi-Hebr"/>
              </w:rPr>
              <w:fldChar w:fldCharType="separate"/>
            </w:r>
            <w:r>
              <w:rPr>
                <w:szCs w:val="24"/>
                <w:lang w:eastAsia="en-GB" w:bidi="yi-Hebr"/>
              </w:rPr>
              <w:fldChar w:fldCharType="end"/>
            </w:r>
          </w:p>
        </w:tc>
        <w:tc>
          <w:tcPr>
            <w:tcW w:w="561" w:type="pct"/>
            <w:tcBorders>
              <w:top w:val="single" w:sz="4" w:space="0" w:color="auto"/>
              <w:left w:val="single" w:sz="4" w:space="0" w:color="auto"/>
              <w:bottom w:val="single" w:sz="4" w:space="0" w:color="auto"/>
              <w:right w:val="single" w:sz="4" w:space="0" w:color="auto"/>
            </w:tcBorders>
            <w:vAlign w:val="center"/>
            <w:hideMark/>
          </w:tcPr>
          <w:p w14:paraId="2A080B45" w14:textId="77777777" w:rsidR="002905D9" w:rsidRDefault="00CB7EA7">
            <w:pPr>
              <w:widowControl w:val="0"/>
              <w:jc w:val="center"/>
              <w:rPr>
                <w:szCs w:val="24"/>
                <w:lang w:eastAsia="en-GB" w:bidi="yi-Hebr"/>
              </w:rPr>
            </w:pPr>
            <w:r>
              <w:rPr>
                <w:szCs w:val="24"/>
                <w:lang w:eastAsia="en-GB" w:bidi="yi-Hebr"/>
              </w:rPr>
              <w:t>|__|__|</w:t>
            </w:r>
          </w:p>
        </w:tc>
      </w:tr>
      <w:tr w:rsidR="002905D9" w14:paraId="43BDF48A" w14:textId="77777777">
        <w:trPr>
          <w:trHeight w:val="555"/>
        </w:trPr>
        <w:tc>
          <w:tcPr>
            <w:tcW w:w="489" w:type="pct"/>
            <w:tcBorders>
              <w:top w:val="single" w:sz="4" w:space="0" w:color="auto"/>
              <w:left w:val="single" w:sz="4" w:space="0" w:color="auto"/>
              <w:bottom w:val="single" w:sz="4" w:space="0" w:color="auto"/>
              <w:right w:val="single" w:sz="4" w:space="0" w:color="auto"/>
            </w:tcBorders>
            <w:vAlign w:val="center"/>
          </w:tcPr>
          <w:p w14:paraId="0970A5DA" w14:textId="77777777" w:rsidR="002905D9" w:rsidRDefault="00CB7EA7">
            <w:pPr>
              <w:widowControl w:val="0"/>
              <w:tabs>
                <w:tab w:val="left" w:pos="928"/>
              </w:tabs>
              <w:jc w:val="center"/>
              <w:rPr>
                <w:bCs/>
                <w:szCs w:val="24"/>
                <w:lang w:eastAsia="en-GB" w:bidi="yi-Hebr"/>
              </w:rPr>
            </w:pPr>
            <w:r>
              <w:rPr>
                <w:bCs/>
                <w:szCs w:val="24"/>
                <w:lang w:eastAsia="en-GB" w:bidi="yi-Hebr"/>
              </w:rPr>
              <w:t>8.</w:t>
            </w:r>
          </w:p>
        </w:tc>
        <w:tc>
          <w:tcPr>
            <w:tcW w:w="3369" w:type="pct"/>
            <w:tcBorders>
              <w:top w:val="single" w:sz="4" w:space="0" w:color="auto"/>
              <w:left w:val="single" w:sz="4" w:space="0" w:color="auto"/>
              <w:bottom w:val="single" w:sz="4" w:space="0" w:color="auto"/>
              <w:right w:val="single" w:sz="4" w:space="0" w:color="auto"/>
            </w:tcBorders>
            <w:vAlign w:val="center"/>
            <w:hideMark/>
          </w:tcPr>
          <w:p w14:paraId="41975F68" w14:textId="77777777" w:rsidR="002905D9" w:rsidRDefault="00CB7EA7">
            <w:pPr>
              <w:widowControl w:val="0"/>
              <w:jc w:val="both"/>
              <w:rPr>
                <w:szCs w:val="24"/>
                <w:lang w:eastAsia="en-GB" w:bidi="yi-Hebr"/>
              </w:rPr>
            </w:pPr>
            <w:r>
              <w:rPr>
                <w:szCs w:val="24"/>
                <w:lang w:eastAsia="en-GB" w:bidi="yi-Hebr"/>
              </w:rPr>
              <w:t>Savivaldybės tarybos sprendimo nuorašas, kuriuo pritariama planuojamam projektui</w:t>
            </w:r>
          </w:p>
        </w:tc>
        <w:tc>
          <w:tcPr>
            <w:tcW w:w="581" w:type="pct"/>
            <w:tcBorders>
              <w:top w:val="single" w:sz="4" w:space="0" w:color="auto"/>
              <w:left w:val="single" w:sz="4" w:space="0" w:color="auto"/>
              <w:bottom w:val="single" w:sz="4" w:space="0" w:color="auto"/>
              <w:right w:val="single" w:sz="4" w:space="0" w:color="auto"/>
            </w:tcBorders>
            <w:vAlign w:val="center"/>
            <w:hideMark/>
          </w:tcPr>
          <w:p w14:paraId="6733EFFF" w14:textId="77777777" w:rsidR="002905D9" w:rsidRDefault="00CB7EA7">
            <w:pPr>
              <w:widowControl w:val="0"/>
              <w:jc w:val="center"/>
              <w:rPr>
                <w:szCs w:val="24"/>
                <w:lang w:eastAsia="en-GB" w:bidi="yi-Hebr"/>
              </w:rPr>
            </w:pPr>
            <w:r>
              <w:rPr>
                <w:szCs w:val="24"/>
                <w:lang w:eastAsia="en-GB" w:bidi="yi-Hebr"/>
              </w:rPr>
              <w:fldChar w:fldCharType="begin" w:fldLock="1">
                <w:ffData>
                  <w:name w:val=""/>
                  <w:enabled/>
                  <w:calcOnExit w:val="0"/>
                  <w:checkBox>
                    <w:sizeAuto/>
                    <w:default w:val="0"/>
                  </w:checkBox>
                </w:ffData>
              </w:fldChar>
            </w:r>
            <w:r>
              <w:rPr>
                <w:szCs w:val="24"/>
                <w:lang w:eastAsia="en-GB" w:bidi="yi-Hebr"/>
              </w:rPr>
              <w:instrText xml:space="preserve"> FORMCHECKBOX </w:instrText>
            </w:r>
            <w:r w:rsidR="00000000">
              <w:rPr>
                <w:szCs w:val="24"/>
                <w:lang w:eastAsia="en-GB" w:bidi="yi-Hebr"/>
              </w:rPr>
            </w:r>
            <w:r w:rsidR="00000000">
              <w:rPr>
                <w:szCs w:val="24"/>
                <w:lang w:eastAsia="en-GB" w:bidi="yi-Hebr"/>
              </w:rPr>
              <w:fldChar w:fldCharType="separate"/>
            </w:r>
            <w:r>
              <w:rPr>
                <w:szCs w:val="24"/>
                <w:lang w:eastAsia="en-GB" w:bidi="yi-Hebr"/>
              </w:rPr>
              <w:fldChar w:fldCharType="end"/>
            </w:r>
          </w:p>
        </w:tc>
        <w:tc>
          <w:tcPr>
            <w:tcW w:w="561" w:type="pct"/>
            <w:tcBorders>
              <w:top w:val="single" w:sz="4" w:space="0" w:color="auto"/>
              <w:left w:val="single" w:sz="4" w:space="0" w:color="auto"/>
              <w:bottom w:val="single" w:sz="4" w:space="0" w:color="auto"/>
              <w:right w:val="single" w:sz="4" w:space="0" w:color="auto"/>
            </w:tcBorders>
            <w:vAlign w:val="center"/>
            <w:hideMark/>
          </w:tcPr>
          <w:p w14:paraId="4E8AF3F6" w14:textId="77777777" w:rsidR="002905D9" w:rsidRDefault="00CB7EA7">
            <w:pPr>
              <w:widowControl w:val="0"/>
              <w:jc w:val="center"/>
              <w:rPr>
                <w:szCs w:val="24"/>
                <w:lang w:eastAsia="en-GB" w:bidi="yi-Hebr"/>
              </w:rPr>
            </w:pPr>
            <w:r>
              <w:rPr>
                <w:szCs w:val="24"/>
                <w:lang w:eastAsia="en-GB" w:bidi="yi-Hebr"/>
              </w:rPr>
              <w:t>|__|__|</w:t>
            </w:r>
          </w:p>
        </w:tc>
      </w:tr>
      <w:tr w:rsidR="002905D9" w14:paraId="5C706116" w14:textId="77777777">
        <w:trPr>
          <w:trHeight w:val="555"/>
        </w:trPr>
        <w:tc>
          <w:tcPr>
            <w:tcW w:w="489" w:type="pct"/>
            <w:tcBorders>
              <w:top w:val="single" w:sz="4" w:space="0" w:color="auto"/>
              <w:left w:val="single" w:sz="4" w:space="0" w:color="auto"/>
              <w:bottom w:val="single" w:sz="4" w:space="0" w:color="auto"/>
              <w:right w:val="single" w:sz="4" w:space="0" w:color="auto"/>
            </w:tcBorders>
            <w:vAlign w:val="center"/>
          </w:tcPr>
          <w:p w14:paraId="695B399B" w14:textId="77777777" w:rsidR="002905D9" w:rsidRDefault="00CB7EA7">
            <w:pPr>
              <w:widowControl w:val="0"/>
              <w:tabs>
                <w:tab w:val="left" w:pos="928"/>
              </w:tabs>
              <w:jc w:val="center"/>
              <w:rPr>
                <w:bCs/>
                <w:szCs w:val="24"/>
                <w:lang w:eastAsia="en-GB" w:bidi="yi-Hebr"/>
              </w:rPr>
            </w:pPr>
            <w:r>
              <w:rPr>
                <w:bCs/>
                <w:szCs w:val="24"/>
                <w:lang w:eastAsia="en-GB" w:bidi="yi-Hebr"/>
              </w:rPr>
              <w:t>9.</w:t>
            </w:r>
          </w:p>
        </w:tc>
        <w:tc>
          <w:tcPr>
            <w:tcW w:w="3369" w:type="pct"/>
            <w:tcBorders>
              <w:top w:val="single" w:sz="4" w:space="0" w:color="auto"/>
              <w:left w:val="single" w:sz="4" w:space="0" w:color="auto"/>
              <w:bottom w:val="single" w:sz="4" w:space="0" w:color="auto"/>
              <w:right w:val="single" w:sz="4" w:space="0" w:color="auto"/>
            </w:tcBorders>
            <w:vAlign w:val="center"/>
            <w:hideMark/>
          </w:tcPr>
          <w:p w14:paraId="6BBDE997" w14:textId="77777777" w:rsidR="002905D9" w:rsidRDefault="00CB7EA7">
            <w:pPr>
              <w:widowControl w:val="0"/>
              <w:jc w:val="both"/>
              <w:rPr>
                <w:szCs w:val="24"/>
                <w:lang w:eastAsia="en-GB" w:bidi="yi-Hebr"/>
              </w:rPr>
            </w:pPr>
            <w:r>
              <w:rPr>
                <w:szCs w:val="24"/>
                <w:lang w:eastAsia="en-GB" w:bidi="yi-Hebr"/>
              </w:rPr>
              <w:t xml:space="preserve">Juridinio asmens / fizinių ir (ar) juridinių asmenų grupės kompetentingo organo pritarimo parengtai paramos paraiškai protokolo išrašas, patvirtintas pareiškėjo įgalioto asmens iki paraiškos pateikimo </w:t>
            </w:r>
          </w:p>
        </w:tc>
        <w:tc>
          <w:tcPr>
            <w:tcW w:w="581" w:type="pct"/>
            <w:tcBorders>
              <w:top w:val="single" w:sz="4" w:space="0" w:color="auto"/>
              <w:left w:val="single" w:sz="4" w:space="0" w:color="auto"/>
              <w:bottom w:val="single" w:sz="4" w:space="0" w:color="auto"/>
              <w:right w:val="single" w:sz="4" w:space="0" w:color="auto"/>
            </w:tcBorders>
            <w:vAlign w:val="center"/>
            <w:hideMark/>
          </w:tcPr>
          <w:p w14:paraId="6FB7307A" w14:textId="77777777" w:rsidR="002905D9" w:rsidRDefault="00CB7EA7">
            <w:pPr>
              <w:widowControl w:val="0"/>
              <w:jc w:val="center"/>
              <w:rPr>
                <w:szCs w:val="24"/>
                <w:lang w:eastAsia="en-GB" w:bidi="yi-Hebr"/>
              </w:rPr>
            </w:pPr>
            <w:r>
              <w:rPr>
                <w:szCs w:val="24"/>
                <w:lang w:eastAsia="en-GB" w:bidi="yi-Hebr"/>
              </w:rPr>
              <w:fldChar w:fldCharType="begin" w:fldLock="1">
                <w:ffData>
                  <w:name w:val=""/>
                  <w:enabled/>
                  <w:calcOnExit w:val="0"/>
                  <w:checkBox>
                    <w:sizeAuto/>
                    <w:default w:val="0"/>
                  </w:checkBox>
                </w:ffData>
              </w:fldChar>
            </w:r>
            <w:r>
              <w:rPr>
                <w:szCs w:val="24"/>
                <w:lang w:eastAsia="en-GB" w:bidi="yi-Hebr"/>
              </w:rPr>
              <w:instrText xml:space="preserve"> FORMCHECKBOX </w:instrText>
            </w:r>
            <w:r w:rsidR="00000000">
              <w:rPr>
                <w:szCs w:val="24"/>
                <w:lang w:eastAsia="en-GB" w:bidi="yi-Hebr"/>
              </w:rPr>
            </w:r>
            <w:r w:rsidR="00000000">
              <w:rPr>
                <w:szCs w:val="24"/>
                <w:lang w:eastAsia="en-GB" w:bidi="yi-Hebr"/>
              </w:rPr>
              <w:fldChar w:fldCharType="separate"/>
            </w:r>
            <w:r>
              <w:rPr>
                <w:szCs w:val="24"/>
                <w:lang w:eastAsia="en-GB" w:bidi="yi-Hebr"/>
              </w:rPr>
              <w:fldChar w:fldCharType="end"/>
            </w:r>
          </w:p>
        </w:tc>
        <w:tc>
          <w:tcPr>
            <w:tcW w:w="561" w:type="pct"/>
            <w:tcBorders>
              <w:top w:val="single" w:sz="4" w:space="0" w:color="auto"/>
              <w:left w:val="single" w:sz="4" w:space="0" w:color="auto"/>
              <w:bottom w:val="single" w:sz="4" w:space="0" w:color="auto"/>
              <w:right w:val="single" w:sz="4" w:space="0" w:color="auto"/>
            </w:tcBorders>
            <w:vAlign w:val="center"/>
            <w:hideMark/>
          </w:tcPr>
          <w:p w14:paraId="61CBA471" w14:textId="77777777" w:rsidR="002905D9" w:rsidRDefault="00CB7EA7">
            <w:pPr>
              <w:widowControl w:val="0"/>
              <w:jc w:val="center"/>
              <w:rPr>
                <w:szCs w:val="24"/>
                <w:lang w:eastAsia="en-GB" w:bidi="yi-Hebr"/>
              </w:rPr>
            </w:pPr>
            <w:r>
              <w:rPr>
                <w:szCs w:val="24"/>
                <w:lang w:eastAsia="en-GB" w:bidi="yi-Hebr"/>
              </w:rPr>
              <w:t>|__|__|</w:t>
            </w:r>
          </w:p>
        </w:tc>
      </w:tr>
      <w:tr w:rsidR="002905D9" w14:paraId="52F006D8" w14:textId="77777777">
        <w:trPr>
          <w:trHeight w:val="555"/>
        </w:trPr>
        <w:tc>
          <w:tcPr>
            <w:tcW w:w="489" w:type="pct"/>
            <w:tcBorders>
              <w:top w:val="single" w:sz="4" w:space="0" w:color="auto"/>
              <w:left w:val="single" w:sz="4" w:space="0" w:color="auto"/>
              <w:bottom w:val="single" w:sz="4" w:space="0" w:color="auto"/>
              <w:right w:val="single" w:sz="4" w:space="0" w:color="auto"/>
            </w:tcBorders>
            <w:vAlign w:val="center"/>
          </w:tcPr>
          <w:p w14:paraId="5E496142" w14:textId="77777777" w:rsidR="002905D9" w:rsidRDefault="00CB7EA7">
            <w:pPr>
              <w:widowControl w:val="0"/>
              <w:tabs>
                <w:tab w:val="left" w:pos="928"/>
              </w:tabs>
              <w:jc w:val="center"/>
              <w:rPr>
                <w:bCs/>
                <w:szCs w:val="24"/>
                <w:lang w:eastAsia="en-GB" w:bidi="yi-Hebr"/>
              </w:rPr>
            </w:pPr>
            <w:r>
              <w:rPr>
                <w:bCs/>
                <w:szCs w:val="24"/>
                <w:lang w:eastAsia="en-GB" w:bidi="yi-Hebr"/>
              </w:rPr>
              <w:t>10.</w:t>
            </w:r>
          </w:p>
        </w:tc>
        <w:tc>
          <w:tcPr>
            <w:tcW w:w="3369" w:type="pct"/>
            <w:tcBorders>
              <w:top w:val="single" w:sz="4" w:space="0" w:color="auto"/>
              <w:left w:val="single" w:sz="4" w:space="0" w:color="auto"/>
              <w:bottom w:val="single" w:sz="4" w:space="0" w:color="auto"/>
              <w:right w:val="single" w:sz="4" w:space="0" w:color="auto"/>
            </w:tcBorders>
            <w:vAlign w:val="center"/>
            <w:hideMark/>
          </w:tcPr>
          <w:p w14:paraId="4024F9C4" w14:textId="196CD996" w:rsidR="002905D9" w:rsidRDefault="00CB7EA7">
            <w:pPr>
              <w:widowControl w:val="0"/>
              <w:jc w:val="both"/>
              <w:rPr>
                <w:szCs w:val="24"/>
                <w:lang w:eastAsia="en-GB" w:bidi="yi-Hebr"/>
              </w:rPr>
            </w:pPr>
            <w:r>
              <w:rPr>
                <w:szCs w:val="24"/>
                <w:lang w:eastAsia="en-GB" w:bidi="yi-Hebr"/>
              </w:rPr>
              <w:t>Praėjusių ir ataskaitinių metų finansinės atskaitomybės dokumentai arba ūkinės veiklos pradžios balansas ( melioracijos sistemų naudotojų asociacijoms</w:t>
            </w:r>
            <w:r w:rsidR="00A861C6">
              <w:rPr>
                <w:szCs w:val="24"/>
                <w:lang w:eastAsia="en-GB" w:bidi="yi-Hebr"/>
              </w:rPr>
              <w:t xml:space="preserve"> ir ž</w:t>
            </w:r>
            <w:r w:rsidR="00A861C6" w:rsidRPr="00A861C6">
              <w:rPr>
                <w:szCs w:val="24"/>
                <w:lang w:eastAsia="en-GB" w:bidi="yi-Hebr"/>
              </w:rPr>
              <w:t>emės ūkio veikl</w:t>
            </w:r>
            <w:r w:rsidR="005963A6">
              <w:rPr>
                <w:szCs w:val="24"/>
                <w:lang w:eastAsia="en-GB" w:bidi="yi-Hebr"/>
              </w:rPr>
              <w:t>a</w:t>
            </w:r>
            <w:r w:rsidR="00A861C6" w:rsidRPr="00A861C6">
              <w:rPr>
                <w:szCs w:val="24"/>
                <w:lang w:eastAsia="en-GB" w:bidi="yi-Hebr"/>
              </w:rPr>
              <w:t xml:space="preserve"> </w:t>
            </w:r>
            <w:r w:rsidR="005963A6" w:rsidRPr="005963A6">
              <w:rPr>
                <w:szCs w:val="24"/>
              </w:rPr>
              <w:t>užsiimant</w:t>
            </w:r>
            <w:r w:rsidR="005963A6">
              <w:rPr>
                <w:szCs w:val="24"/>
              </w:rPr>
              <w:t xml:space="preserve">iems </w:t>
            </w:r>
            <w:r w:rsidR="00A861C6" w:rsidRPr="00A861C6">
              <w:rPr>
                <w:szCs w:val="24"/>
                <w:lang w:eastAsia="en-GB" w:bidi="yi-Hebr"/>
              </w:rPr>
              <w:t>subjekta</w:t>
            </w:r>
            <w:r w:rsidR="00A861C6">
              <w:rPr>
                <w:szCs w:val="24"/>
                <w:lang w:eastAsia="en-GB" w:bidi="yi-Hebr"/>
              </w:rPr>
              <w:t>m</w:t>
            </w:r>
            <w:r w:rsidR="00A861C6" w:rsidRPr="00A861C6">
              <w:rPr>
                <w:szCs w:val="24"/>
                <w:lang w:eastAsia="en-GB" w:bidi="yi-Hebr"/>
              </w:rPr>
              <w:t>s</w:t>
            </w:r>
            <w:r>
              <w:rPr>
                <w:szCs w:val="24"/>
                <w:lang w:eastAsia="en-GB" w:bidi="yi-Hebr"/>
              </w:rPr>
              <w:t>)</w:t>
            </w:r>
          </w:p>
        </w:tc>
        <w:tc>
          <w:tcPr>
            <w:tcW w:w="581" w:type="pct"/>
            <w:tcBorders>
              <w:top w:val="single" w:sz="4" w:space="0" w:color="auto"/>
              <w:left w:val="single" w:sz="4" w:space="0" w:color="auto"/>
              <w:bottom w:val="single" w:sz="4" w:space="0" w:color="auto"/>
              <w:right w:val="single" w:sz="4" w:space="0" w:color="auto"/>
            </w:tcBorders>
            <w:vAlign w:val="center"/>
            <w:hideMark/>
          </w:tcPr>
          <w:p w14:paraId="658EB768" w14:textId="77777777" w:rsidR="002905D9" w:rsidRDefault="00CB7EA7">
            <w:pPr>
              <w:widowControl w:val="0"/>
              <w:jc w:val="center"/>
              <w:rPr>
                <w:szCs w:val="24"/>
                <w:lang w:eastAsia="en-GB" w:bidi="yi-Hebr"/>
              </w:rPr>
            </w:pPr>
            <w:r>
              <w:rPr>
                <w:szCs w:val="24"/>
                <w:lang w:eastAsia="en-GB" w:bidi="yi-Hebr"/>
              </w:rPr>
              <w:fldChar w:fldCharType="begin" w:fldLock="1">
                <w:ffData>
                  <w:name w:val=""/>
                  <w:enabled/>
                  <w:calcOnExit w:val="0"/>
                  <w:checkBox>
                    <w:sizeAuto/>
                    <w:default w:val="0"/>
                  </w:checkBox>
                </w:ffData>
              </w:fldChar>
            </w:r>
            <w:r>
              <w:rPr>
                <w:szCs w:val="24"/>
                <w:lang w:eastAsia="en-GB" w:bidi="yi-Hebr"/>
              </w:rPr>
              <w:instrText xml:space="preserve"> FORMCHECKBOX </w:instrText>
            </w:r>
            <w:r w:rsidR="00000000">
              <w:rPr>
                <w:szCs w:val="24"/>
                <w:lang w:eastAsia="en-GB" w:bidi="yi-Hebr"/>
              </w:rPr>
            </w:r>
            <w:r w:rsidR="00000000">
              <w:rPr>
                <w:szCs w:val="24"/>
                <w:lang w:eastAsia="en-GB" w:bidi="yi-Hebr"/>
              </w:rPr>
              <w:fldChar w:fldCharType="separate"/>
            </w:r>
            <w:r>
              <w:rPr>
                <w:szCs w:val="24"/>
                <w:lang w:eastAsia="en-GB" w:bidi="yi-Hebr"/>
              </w:rPr>
              <w:fldChar w:fldCharType="end"/>
            </w:r>
          </w:p>
        </w:tc>
        <w:tc>
          <w:tcPr>
            <w:tcW w:w="561" w:type="pct"/>
            <w:tcBorders>
              <w:top w:val="single" w:sz="4" w:space="0" w:color="auto"/>
              <w:left w:val="single" w:sz="4" w:space="0" w:color="auto"/>
              <w:bottom w:val="single" w:sz="4" w:space="0" w:color="auto"/>
              <w:right w:val="single" w:sz="4" w:space="0" w:color="auto"/>
            </w:tcBorders>
            <w:vAlign w:val="center"/>
            <w:hideMark/>
          </w:tcPr>
          <w:p w14:paraId="2F1EFD81" w14:textId="77777777" w:rsidR="002905D9" w:rsidRDefault="00CB7EA7">
            <w:pPr>
              <w:widowControl w:val="0"/>
              <w:jc w:val="center"/>
              <w:rPr>
                <w:szCs w:val="24"/>
                <w:lang w:eastAsia="en-GB" w:bidi="yi-Hebr"/>
              </w:rPr>
            </w:pPr>
            <w:r>
              <w:rPr>
                <w:szCs w:val="24"/>
                <w:lang w:eastAsia="en-GB" w:bidi="yi-Hebr"/>
              </w:rPr>
              <w:t>|__|__|</w:t>
            </w:r>
          </w:p>
        </w:tc>
      </w:tr>
      <w:tr w:rsidR="002905D9" w14:paraId="25842892" w14:textId="77777777">
        <w:trPr>
          <w:trHeight w:val="555"/>
        </w:trPr>
        <w:tc>
          <w:tcPr>
            <w:tcW w:w="489" w:type="pct"/>
            <w:tcBorders>
              <w:top w:val="single" w:sz="4" w:space="0" w:color="auto"/>
              <w:left w:val="single" w:sz="4" w:space="0" w:color="auto"/>
              <w:bottom w:val="single" w:sz="4" w:space="0" w:color="auto"/>
              <w:right w:val="single" w:sz="4" w:space="0" w:color="auto"/>
            </w:tcBorders>
            <w:vAlign w:val="center"/>
          </w:tcPr>
          <w:p w14:paraId="5D436329" w14:textId="77777777" w:rsidR="002905D9" w:rsidRDefault="00CB7EA7">
            <w:pPr>
              <w:widowControl w:val="0"/>
              <w:tabs>
                <w:tab w:val="left" w:pos="928"/>
              </w:tabs>
              <w:jc w:val="center"/>
              <w:rPr>
                <w:szCs w:val="24"/>
                <w:lang w:eastAsia="en-GB" w:bidi="yi-Hebr"/>
              </w:rPr>
            </w:pPr>
            <w:r>
              <w:rPr>
                <w:szCs w:val="24"/>
                <w:lang w:eastAsia="en-GB" w:bidi="yi-Hebr"/>
              </w:rPr>
              <w:t>11.</w:t>
            </w:r>
          </w:p>
        </w:tc>
        <w:tc>
          <w:tcPr>
            <w:tcW w:w="3369" w:type="pct"/>
            <w:tcBorders>
              <w:top w:val="single" w:sz="4" w:space="0" w:color="auto"/>
              <w:left w:val="single" w:sz="4" w:space="0" w:color="auto"/>
              <w:bottom w:val="single" w:sz="4" w:space="0" w:color="auto"/>
              <w:right w:val="single" w:sz="4" w:space="0" w:color="auto"/>
            </w:tcBorders>
            <w:vAlign w:val="center"/>
            <w:hideMark/>
          </w:tcPr>
          <w:p w14:paraId="7D3FFBCD" w14:textId="67561CBD" w:rsidR="002905D9" w:rsidRDefault="00CB7EA7">
            <w:pPr>
              <w:widowControl w:val="0"/>
              <w:jc w:val="both"/>
              <w:rPr>
                <w:szCs w:val="24"/>
                <w:lang w:eastAsia="en-GB" w:bidi="yi-Hebr"/>
              </w:rPr>
            </w:pPr>
            <w:r>
              <w:rPr>
                <w:spacing w:val="-4"/>
                <w:szCs w:val="24"/>
                <w:lang w:eastAsia="en-GB" w:bidi="yi-Hebr"/>
              </w:rPr>
              <w:t xml:space="preserve">Dokumentai, </w:t>
            </w:r>
            <w:r>
              <w:rPr>
                <w:szCs w:val="24"/>
                <w:lang w:eastAsia="en-GB" w:bidi="yi-Hebr"/>
              </w:rPr>
              <w:t xml:space="preserve">užtikrinantys </w:t>
            </w:r>
            <w:r>
              <w:rPr>
                <w:spacing w:val="-4"/>
                <w:szCs w:val="24"/>
                <w:lang w:eastAsia="en-GB" w:bidi="yi-Hebr"/>
              </w:rPr>
              <w:t>tinkamą</w:t>
            </w:r>
            <w:r>
              <w:rPr>
                <w:szCs w:val="24"/>
                <w:lang w:eastAsia="en-GB" w:bidi="yi-Hebr"/>
              </w:rPr>
              <w:t xml:space="preserve"> projekto bendrojo finansavimo šaltinį</w:t>
            </w:r>
            <w:r w:rsidR="00E805B1">
              <w:rPr>
                <w:szCs w:val="24"/>
                <w:lang w:eastAsia="en-GB" w:bidi="yi-Hebr"/>
              </w:rPr>
              <w:t xml:space="preserve">, </w:t>
            </w:r>
            <w:r w:rsidR="00E805B1" w:rsidRPr="00E805B1">
              <w:rPr>
                <w:szCs w:val="24"/>
                <w:lang w:eastAsia="en-GB" w:bidi="yi-Hebr"/>
              </w:rPr>
              <w:t>kaip numatyta Administravimo taisyklių 124.7 papunktyje</w:t>
            </w:r>
            <w:r w:rsidR="00E805B1" w:rsidRPr="00E805B1" w:rsidDel="00E805B1">
              <w:rPr>
                <w:szCs w:val="24"/>
                <w:lang w:eastAsia="en-GB" w:bidi="yi-Hebr"/>
              </w:rPr>
              <w:t xml:space="preserve"> </w:t>
            </w:r>
            <w:r>
              <w:rPr>
                <w:szCs w:val="24"/>
                <w:lang w:eastAsia="en-GB" w:bidi="yi-Hebr"/>
              </w:rPr>
              <w:t>(</w:t>
            </w:r>
            <w:r w:rsidR="00E805B1">
              <w:rPr>
                <w:szCs w:val="24"/>
                <w:lang w:eastAsia="en-GB" w:bidi="yi-Hebr"/>
              </w:rPr>
              <w:t>k</w:t>
            </w:r>
            <w:r w:rsidR="00E805B1" w:rsidRPr="00E805B1">
              <w:rPr>
                <w:szCs w:val="24"/>
                <w:lang w:eastAsia="en-GB" w:bidi="yi-Hebr"/>
              </w:rPr>
              <w:t xml:space="preserve">ai pareiškėjas Melioracijos sistemų naudotojų asociacija ar Fizinių ir (ar) juridinių asmenų, kurių teisėtais pagrindais </w:t>
            </w:r>
            <w:r w:rsidR="00E805B1" w:rsidRPr="00E805B1">
              <w:rPr>
                <w:szCs w:val="24"/>
                <w:lang w:eastAsia="en-GB" w:bidi="yi-Hebr"/>
              </w:rPr>
              <w:lastRenderedPageBreak/>
              <w:t>valdomos žemės ribos sutampa su konkrečios (rekonstruojamos) melioracijos sistemos ribomis, grupė, veikianti pagal tarpusavio jungtinės veiklos sutartį, pateikiami subjekto kompetentingo organo susirinkimo protokolai dėl projekto finansavimo. Kai pareiškėjas savivaldybė, pateikiamas savivaldybės tarybos posėdžio protokolas dėl projekto finansavimo</w:t>
            </w:r>
            <w:r>
              <w:rPr>
                <w:szCs w:val="24"/>
                <w:lang w:eastAsia="en-GB" w:bidi="yi-Hebr"/>
              </w:rPr>
              <w:t>)</w:t>
            </w:r>
          </w:p>
        </w:tc>
        <w:tc>
          <w:tcPr>
            <w:tcW w:w="581" w:type="pct"/>
            <w:tcBorders>
              <w:top w:val="single" w:sz="4" w:space="0" w:color="auto"/>
              <w:left w:val="single" w:sz="4" w:space="0" w:color="auto"/>
              <w:bottom w:val="single" w:sz="4" w:space="0" w:color="auto"/>
              <w:right w:val="single" w:sz="4" w:space="0" w:color="auto"/>
            </w:tcBorders>
            <w:vAlign w:val="center"/>
            <w:hideMark/>
          </w:tcPr>
          <w:p w14:paraId="1AABD47F" w14:textId="77777777" w:rsidR="002905D9" w:rsidRDefault="00CB7EA7">
            <w:pPr>
              <w:widowControl w:val="0"/>
              <w:jc w:val="center"/>
              <w:rPr>
                <w:szCs w:val="24"/>
                <w:lang w:eastAsia="en-GB" w:bidi="yi-Hebr"/>
              </w:rPr>
            </w:pPr>
            <w:r>
              <w:rPr>
                <w:szCs w:val="24"/>
                <w:lang w:eastAsia="en-GB" w:bidi="yi-Hebr"/>
              </w:rPr>
              <w:lastRenderedPageBreak/>
              <w:fldChar w:fldCharType="begin" w:fldLock="1">
                <w:ffData>
                  <w:name w:val=""/>
                  <w:enabled/>
                  <w:calcOnExit w:val="0"/>
                  <w:checkBox>
                    <w:sizeAuto/>
                    <w:default w:val="0"/>
                  </w:checkBox>
                </w:ffData>
              </w:fldChar>
            </w:r>
            <w:r>
              <w:rPr>
                <w:szCs w:val="24"/>
                <w:lang w:eastAsia="en-GB" w:bidi="yi-Hebr"/>
              </w:rPr>
              <w:instrText xml:space="preserve"> FORMCHECKBOX </w:instrText>
            </w:r>
            <w:r w:rsidR="00000000">
              <w:rPr>
                <w:szCs w:val="24"/>
                <w:lang w:eastAsia="en-GB" w:bidi="yi-Hebr"/>
              </w:rPr>
            </w:r>
            <w:r w:rsidR="00000000">
              <w:rPr>
                <w:szCs w:val="24"/>
                <w:lang w:eastAsia="en-GB" w:bidi="yi-Hebr"/>
              </w:rPr>
              <w:fldChar w:fldCharType="separate"/>
            </w:r>
            <w:r>
              <w:rPr>
                <w:szCs w:val="24"/>
                <w:lang w:eastAsia="en-GB" w:bidi="yi-Hebr"/>
              </w:rPr>
              <w:fldChar w:fldCharType="end"/>
            </w:r>
          </w:p>
        </w:tc>
        <w:tc>
          <w:tcPr>
            <w:tcW w:w="561" w:type="pct"/>
            <w:tcBorders>
              <w:top w:val="single" w:sz="4" w:space="0" w:color="auto"/>
              <w:left w:val="single" w:sz="4" w:space="0" w:color="auto"/>
              <w:bottom w:val="single" w:sz="4" w:space="0" w:color="auto"/>
              <w:right w:val="single" w:sz="4" w:space="0" w:color="auto"/>
            </w:tcBorders>
            <w:vAlign w:val="center"/>
            <w:hideMark/>
          </w:tcPr>
          <w:p w14:paraId="4D03CAB4" w14:textId="77777777" w:rsidR="002905D9" w:rsidRDefault="00CB7EA7">
            <w:pPr>
              <w:widowControl w:val="0"/>
              <w:jc w:val="center"/>
              <w:rPr>
                <w:szCs w:val="24"/>
                <w:lang w:eastAsia="en-GB" w:bidi="yi-Hebr"/>
              </w:rPr>
            </w:pPr>
            <w:r>
              <w:rPr>
                <w:szCs w:val="24"/>
                <w:lang w:eastAsia="en-GB" w:bidi="yi-Hebr"/>
              </w:rPr>
              <w:t>|__|__|</w:t>
            </w:r>
          </w:p>
        </w:tc>
      </w:tr>
      <w:tr w:rsidR="002905D9" w14:paraId="2AEA2A11" w14:textId="77777777">
        <w:trPr>
          <w:trHeight w:val="555"/>
        </w:trPr>
        <w:tc>
          <w:tcPr>
            <w:tcW w:w="489" w:type="pct"/>
            <w:tcBorders>
              <w:top w:val="single" w:sz="4" w:space="0" w:color="auto"/>
              <w:left w:val="single" w:sz="4" w:space="0" w:color="auto"/>
              <w:bottom w:val="single" w:sz="4" w:space="0" w:color="auto"/>
              <w:right w:val="single" w:sz="4" w:space="0" w:color="auto"/>
            </w:tcBorders>
            <w:vAlign w:val="center"/>
          </w:tcPr>
          <w:p w14:paraId="5F605394" w14:textId="2E624BBD" w:rsidR="002905D9" w:rsidRDefault="00CB7EA7">
            <w:pPr>
              <w:widowControl w:val="0"/>
              <w:tabs>
                <w:tab w:val="left" w:pos="928"/>
              </w:tabs>
              <w:jc w:val="center"/>
              <w:rPr>
                <w:bCs/>
                <w:szCs w:val="24"/>
                <w:lang w:eastAsia="en-GB" w:bidi="yi-Hebr"/>
              </w:rPr>
            </w:pPr>
            <w:r>
              <w:rPr>
                <w:bCs/>
                <w:szCs w:val="24"/>
                <w:lang w:eastAsia="en-GB" w:bidi="yi-Hebr"/>
              </w:rPr>
              <w:t>1</w:t>
            </w:r>
            <w:r w:rsidR="005B4DE6">
              <w:rPr>
                <w:bCs/>
                <w:szCs w:val="24"/>
                <w:lang w:eastAsia="en-GB" w:bidi="yi-Hebr"/>
              </w:rPr>
              <w:t>2</w:t>
            </w:r>
            <w:r>
              <w:rPr>
                <w:bCs/>
                <w:szCs w:val="24"/>
                <w:lang w:eastAsia="en-GB" w:bidi="yi-Hebr"/>
              </w:rPr>
              <w:t>.</w:t>
            </w:r>
          </w:p>
        </w:tc>
        <w:tc>
          <w:tcPr>
            <w:tcW w:w="3369" w:type="pct"/>
            <w:tcBorders>
              <w:top w:val="single" w:sz="4" w:space="0" w:color="auto"/>
              <w:left w:val="single" w:sz="4" w:space="0" w:color="auto"/>
              <w:bottom w:val="single" w:sz="4" w:space="0" w:color="auto"/>
              <w:right w:val="single" w:sz="4" w:space="0" w:color="auto"/>
            </w:tcBorders>
            <w:vAlign w:val="center"/>
            <w:hideMark/>
          </w:tcPr>
          <w:p w14:paraId="0D734550" w14:textId="77777777" w:rsidR="002905D9" w:rsidRDefault="00CB7EA7">
            <w:pPr>
              <w:widowControl w:val="0"/>
              <w:jc w:val="both"/>
              <w:rPr>
                <w:szCs w:val="24"/>
                <w:lang w:eastAsia="en-GB" w:bidi="yi-Hebr"/>
              </w:rPr>
            </w:pPr>
            <w:r>
              <w:rPr>
                <w:szCs w:val="24"/>
                <w:lang w:eastAsia="en-GB" w:bidi="yi-Hebr"/>
              </w:rPr>
              <w:t>Savivaldybės administracijos pažyma, patvirtinanti nekilnojamojo turto, tiesiogiai susijusio su projekto įgyvendinimu, valdymo faktą (nuosavybės teisės, nuomos ar panaudos patvirtinimo dokumentai)</w:t>
            </w:r>
          </w:p>
        </w:tc>
        <w:tc>
          <w:tcPr>
            <w:tcW w:w="581" w:type="pct"/>
            <w:tcBorders>
              <w:top w:val="single" w:sz="4" w:space="0" w:color="auto"/>
              <w:left w:val="single" w:sz="4" w:space="0" w:color="auto"/>
              <w:bottom w:val="single" w:sz="4" w:space="0" w:color="auto"/>
              <w:right w:val="single" w:sz="4" w:space="0" w:color="auto"/>
            </w:tcBorders>
            <w:vAlign w:val="center"/>
            <w:hideMark/>
          </w:tcPr>
          <w:p w14:paraId="1A36BACC" w14:textId="77777777" w:rsidR="002905D9" w:rsidRDefault="00CB7EA7">
            <w:pPr>
              <w:widowControl w:val="0"/>
              <w:jc w:val="center"/>
              <w:rPr>
                <w:szCs w:val="24"/>
                <w:lang w:eastAsia="en-GB" w:bidi="yi-Hebr"/>
              </w:rPr>
            </w:pPr>
            <w:r>
              <w:rPr>
                <w:szCs w:val="24"/>
                <w:lang w:eastAsia="en-GB" w:bidi="yi-Hebr"/>
              </w:rPr>
              <w:fldChar w:fldCharType="begin" w:fldLock="1">
                <w:ffData>
                  <w:name w:val=""/>
                  <w:enabled/>
                  <w:calcOnExit w:val="0"/>
                  <w:checkBox>
                    <w:sizeAuto/>
                    <w:default w:val="0"/>
                  </w:checkBox>
                </w:ffData>
              </w:fldChar>
            </w:r>
            <w:r>
              <w:rPr>
                <w:szCs w:val="24"/>
                <w:lang w:eastAsia="en-GB" w:bidi="yi-Hebr"/>
              </w:rPr>
              <w:instrText xml:space="preserve"> FORMCHECKBOX </w:instrText>
            </w:r>
            <w:r w:rsidR="00000000">
              <w:rPr>
                <w:szCs w:val="24"/>
                <w:lang w:eastAsia="en-GB" w:bidi="yi-Hebr"/>
              </w:rPr>
            </w:r>
            <w:r w:rsidR="00000000">
              <w:rPr>
                <w:szCs w:val="24"/>
                <w:lang w:eastAsia="en-GB" w:bidi="yi-Hebr"/>
              </w:rPr>
              <w:fldChar w:fldCharType="separate"/>
            </w:r>
            <w:r>
              <w:rPr>
                <w:szCs w:val="24"/>
                <w:lang w:eastAsia="en-GB" w:bidi="yi-Hebr"/>
              </w:rPr>
              <w:fldChar w:fldCharType="end"/>
            </w:r>
          </w:p>
        </w:tc>
        <w:tc>
          <w:tcPr>
            <w:tcW w:w="561" w:type="pct"/>
            <w:tcBorders>
              <w:top w:val="single" w:sz="4" w:space="0" w:color="auto"/>
              <w:left w:val="single" w:sz="4" w:space="0" w:color="auto"/>
              <w:bottom w:val="single" w:sz="4" w:space="0" w:color="auto"/>
              <w:right w:val="single" w:sz="4" w:space="0" w:color="auto"/>
            </w:tcBorders>
            <w:vAlign w:val="center"/>
            <w:hideMark/>
          </w:tcPr>
          <w:p w14:paraId="40A8E872" w14:textId="77777777" w:rsidR="002905D9" w:rsidRDefault="00CB7EA7">
            <w:pPr>
              <w:widowControl w:val="0"/>
              <w:jc w:val="center"/>
              <w:rPr>
                <w:szCs w:val="24"/>
                <w:lang w:eastAsia="en-GB" w:bidi="yi-Hebr"/>
              </w:rPr>
            </w:pPr>
            <w:r>
              <w:rPr>
                <w:szCs w:val="24"/>
                <w:lang w:eastAsia="en-GB" w:bidi="yi-Hebr"/>
              </w:rPr>
              <w:t>|__|__|</w:t>
            </w:r>
          </w:p>
        </w:tc>
      </w:tr>
      <w:tr w:rsidR="002905D9" w14:paraId="6D21FAB5" w14:textId="77777777">
        <w:trPr>
          <w:trHeight w:val="555"/>
        </w:trPr>
        <w:tc>
          <w:tcPr>
            <w:tcW w:w="489" w:type="pct"/>
            <w:tcBorders>
              <w:top w:val="single" w:sz="4" w:space="0" w:color="auto"/>
              <w:left w:val="single" w:sz="4" w:space="0" w:color="auto"/>
              <w:bottom w:val="single" w:sz="4" w:space="0" w:color="auto"/>
              <w:right w:val="single" w:sz="4" w:space="0" w:color="auto"/>
            </w:tcBorders>
            <w:vAlign w:val="center"/>
          </w:tcPr>
          <w:p w14:paraId="0F6472B1" w14:textId="6127E09D" w:rsidR="002905D9" w:rsidRDefault="00CB7EA7">
            <w:pPr>
              <w:widowControl w:val="0"/>
              <w:tabs>
                <w:tab w:val="left" w:pos="928"/>
              </w:tabs>
              <w:jc w:val="center"/>
              <w:rPr>
                <w:bCs/>
                <w:szCs w:val="24"/>
                <w:lang w:eastAsia="en-GB" w:bidi="yi-Hebr"/>
              </w:rPr>
            </w:pPr>
            <w:r>
              <w:rPr>
                <w:bCs/>
                <w:szCs w:val="24"/>
                <w:lang w:eastAsia="en-GB" w:bidi="yi-Hebr"/>
              </w:rPr>
              <w:t>1</w:t>
            </w:r>
            <w:r w:rsidR="005B4DE6">
              <w:rPr>
                <w:bCs/>
                <w:szCs w:val="24"/>
                <w:lang w:eastAsia="en-GB" w:bidi="yi-Hebr"/>
              </w:rPr>
              <w:t>3</w:t>
            </w:r>
            <w:r>
              <w:rPr>
                <w:bCs/>
                <w:szCs w:val="24"/>
                <w:lang w:eastAsia="en-GB" w:bidi="yi-Hebr"/>
              </w:rPr>
              <w:t>.</w:t>
            </w:r>
          </w:p>
        </w:tc>
        <w:tc>
          <w:tcPr>
            <w:tcW w:w="3369" w:type="pct"/>
            <w:tcBorders>
              <w:top w:val="single" w:sz="4" w:space="0" w:color="auto"/>
              <w:left w:val="single" w:sz="4" w:space="0" w:color="auto"/>
              <w:bottom w:val="single" w:sz="4" w:space="0" w:color="auto"/>
              <w:right w:val="single" w:sz="4" w:space="0" w:color="auto"/>
            </w:tcBorders>
            <w:vAlign w:val="center"/>
            <w:hideMark/>
          </w:tcPr>
          <w:p w14:paraId="1B909984" w14:textId="15DD1AAD" w:rsidR="002905D9" w:rsidRDefault="005B4DE6">
            <w:pPr>
              <w:widowControl w:val="0"/>
              <w:jc w:val="both"/>
              <w:rPr>
                <w:color w:val="000000"/>
                <w:szCs w:val="24"/>
                <w:lang w:eastAsia="en-GB" w:bidi="yi-Hebr"/>
              </w:rPr>
            </w:pPr>
            <w:r w:rsidRPr="005B4DE6">
              <w:rPr>
                <w:color w:val="000000"/>
                <w:szCs w:val="24"/>
                <w:lang w:eastAsia="en-GB" w:bidi="yi-Hebr"/>
              </w:rPr>
              <w:t xml:space="preserve">VĮ Žemės ūkio duomenų centras </w:t>
            </w:r>
            <w:r w:rsidR="00CB7EA7">
              <w:rPr>
                <w:color w:val="000000"/>
                <w:szCs w:val="24"/>
                <w:lang w:eastAsia="en-GB" w:bidi="yi-Hebr"/>
              </w:rPr>
              <w:t>pažyma  apie  kadastro vietovei, kuriose įgyvendinamas projektas, pagal visas nuosavybės formas priklausančių melioracijos statinių kiekius ir vertes (išduota ne anksčiau kaip 30 kalendorinių dienų iki paraiškos pateikimo)</w:t>
            </w:r>
          </w:p>
        </w:tc>
        <w:tc>
          <w:tcPr>
            <w:tcW w:w="581" w:type="pct"/>
            <w:tcBorders>
              <w:top w:val="single" w:sz="4" w:space="0" w:color="auto"/>
              <w:left w:val="single" w:sz="4" w:space="0" w:color="auto"/>
              <w:bottom w:val="single" w:sz="4" w:space="0" w:color="auto"/>
              <w:right w:val="single" w:sz="4" w:space="0" w:color="auto"/>
            </w:tcBorders>
            <w:vAlign w:val="center"/>
            <w:hideMark/>
          </w:tcPr>
          <w:p w14:paraId="155E0CAF" w14:textId="77777777" w:rsidR="002905D9" w:rsidRDefault="00CB7EA7">
            <w:pPr>
              <w:widowControl w:val="0"/>
              <w:jc w:val="center"/>
              <w:rPr>
                <w:sz w:val="22"/>
                <w:szCs w:val="22"/>
                <w:lang w:eastAsia="en-GB" w:bidi="yi-Hebr"/>
              </w:rPr>
            </w:pPr>
            <w:r>
              <w:rPr>
                <w:sz w:val="22"/>
                <w:szCs w:val="22"/>
                <w:lang w:eastAsia="en-GB" w:bidi="yi-Hebr"/>
              </w:rPr>
              <w:fldChar w:fldCharType="begin" w:fldLock="1">
                <w:ffData>
                  <w:name w:val=""/>
                  <w:enabled/>
                  <w:calcOnExit w:val="0"/>
                  <w:checkBox>
                    <w:sizeAuto/>
                    <w:default w:val="0"/>
                  </w:checkBox>
                </w:ffData>
              </w:fldChar>
            </w:r>
            <w:r>
              <w:rPr>
                <w:sz w:val="22"/>
                <w:szCs w:val="22"/>
                <w:lang w:eastAsia="en-GB" w:bidi="yi-Hebr"/>
              </w:rPr>
              <w:instrText xml:space="preserve"> FORMCHECKBOX </w:instrText>
            </w:r>
            <w:r w:rsidR="00000000">
              <w:rPr>
                <w:sz w:val="22"/>
                <w:szCs w:val="22"/>
                <w:lang w:eastAsia="en-GB" w:bidi="yi-Hebr"/>
              </w:rPr>
            </w:r>
            <w:r w:rsidR="00000000">
              <w:rPr>
                <w:sz w:val="22"/>
                <w:szCs w:val="22"/>
                <w:lang w:eastAsia="en-GB" w:bidi="yi-Hebr"/>
              </w:rPr>
              <w:fldChar w:fldCharType="separate"/>
            </w:r>
            <w:r>
              <w:rPr>
                <w:sz w:val="22"/>
                <w:szCs w:val="22"/>
                <w:lang w:eastAsia="en-GB" w:bidi="yi-Hebr"/>
              </w:rPr>
              <w:fldChar w:fldCharType="end"/>
            </w:r>
          </w:p>
        </w:tc>
        <w:tc>
          <w:tcPr>
            <w:tcW w:w="561" w:type="pct"/>
            <w:tcBorders>
              <w:top w:val="single" w:sz="4" w:space="0" w:color="auto"/>
              <w:left w:val="single" w:sz="4" w:space="0" w:color="auto"/>
              <w:bottom w:val="single" w:sz="4" w:space="0" w:color="auto"/>
              <w:right w:val="single" w:sz="4" w:space="0" w:color="auto"/>
            </w:tcBorders>
            <w:vAlign w:val="center"/>
            <w:hideMark/>
          </w:tcPr>
          <w:p w14:paraId="54196419" w14:textId="77777777" w:rsidR="002905D9" w:rsidRDefault="00CB7EA7">
            <w:pPr>
              <w:widowControl w:val="0"/>
              <w:jc w:val="center"/>
              <w:rPr>
                <w:sz w:val="22"/>
                <w:szCs w:val="22"/>
                <w:lang w:eastAsia="en-GB" w:bidi="yi-Hebr"/>
              </w:rPr>
            </w:pPr>
            <w:r>
              <w:rPr>
                <w:sz w:val="22"/>
                <w:szCs w:val="22"/>
                <w:lang w:eastAsia="en-GB" w:bidi="yi-Hebr"/>
              </w:rPr>
              <w:t>|__|__|</w:t>
            </w:r>
          </w:p>
        </w:tc>
      </w:tr>
      <w:tr w:rsidR="002905D9" w14:paraId="544252AE" w14:textId="77777777">
        <w:trPr>
          <w:trHeight w:val="555"/>
        </w:trPr>
        <w:tc>
          <w:tcPr>
            <w:tcW w:w="489" w:type="pct"/>
            <w:tcBorders>
              <w:top w:val="single" w:sz="4" w:space="0" w:color="auto"/>
              <w:left w:val="single" w:sz="4" w:space="0" w:color="auto"/>
              <w:bottom w:val="single" w:sz="4" w:space="0" w:color="auto"/>
              <w:right w:val="single" w:sz="4" w:space="0" w:color="auto"/>
            </w:tcBorders>
            <w:vAlign w:val="center"/>
          </w:tcPr>
          <w:p w14:paraId="4B9BD39C" w14:textId="27E135E9" w:rsidR="002905D9" w:rsidRDefault="00CB7EA7">
            <w:pPr>
              <w:widowControl w:val="0"/>
              <w:tabs>
                <w:tab w:val="left" w:pos="928"/>
              </w:tabs>
              <w:jc w:val="center"/>
              <w:rPr>
                <w:bCs/>
                <w:szCs w:val="24"/>
                <w:lang w:eastAsia="en-GB" w:bidi="yi-Hebr"/>
              </w:rPr>
            </w:pPr>
            <w:r>
              <w:rPr>
                <w:bCs/>
                <w:szCs w:val="24"/>
                <w:lang w:eastAsia="en-GB" w:bidi="yi-Hebr"/>
              </w:rPr>
              <w:t>1</w:t>
            </w:r>
            <w:r w:rsidR="005B4DE6">
              <w:rPr>
                <w:bCs/>
                <w:szCs w:val="24"/>
                <w:lang w:eastAsia="en-GB" w:bidi="yi-Hebr"/>
              </w:rPr>
              <w:t>4</w:t>
            </w:r>
            <w:r>
              <w:rPr>
                <w:bCs/>
                <w:szCs w:val="24"/>
                <w:lang w:eastAsia="en-GB" w:bidi="yi-Hebr"/>
              </w:rPr>
              <w:t>.</w:t>
            </w:r>
          </w:p>
        </w:tc>
        <w:tc>
          <w:tcPr>
            <w:tcW w:w="3369" w:type="pct"/>
            <w:tcBorders>
              <w:top w:val="single" w:sz="4" w:space="0" w:color="auto"/>
              <w:left w:val="single" w:sz="4" w:space="0" w:color="auto"/>
              <w:bottom w:val="single" w:sz="4" w:space="0" w:color="auto"/>
              <w:right w:val="single" w:sz="4" w:space="0" w:color="auto"/>
            </w:tcBorders>
            <w:vAlign w:val="center"/>
            <w:hideMark/>
          </w:tcPr>
          <w:p w14:paraId="3411EA34" w14:textId="7FE42030" w:rsidR="002905D9" w:rsidRDefault="00A861C6">
            <w:pPr>
              <w:widowControl w:val="0"/>
              <w:jc w:val="both"/>
              <w:rPr>
                <w:szCs w:val="24"/>
                <w:lang w:eastAsia="en-GB" w:bidi="yi-Hebr"/>
              </w:rPr>
            </w:pPr>
            <w:r w:rsidRPr="00A861C6">
              <w:rPr>
                <w:szCs w:val="24"/>
                <w:lang w:eastAsia="en-GB" w:bidi="yi-Hebr"/>
              </w:rPr>
              <w:t>Žemės ūkio veikl</w:t>
            </w:r>
            <w:r w:rsidR="005963A6">
              <w:rPr>
                <w:szCs w:val="24"/>
                <w:lang w:eastAsia="en-GB" w:bidi="yi-Hebr"/>
              </w:rPr>
              <w:t>a</w:t>
            </w:r>
            <w:r w:rsidRPr="00A861C6">
              <w:rPr>
                <w:szCs w:val="24"/>
                <w:lang w:eastAsia="en-GB" w:bidi="yi-Hebr"/>
              </w:rPr>
              <w:t xml:space="preserve"> </w:t>
            </w:r>
            <w:r w:rsidR="005963A6" w:rsidRPr="005963A6">
              <w:rPr>
                <w:szCs w:val="24"/>
              </w:rPr>
              <w:t>užsiiman</w:t>
            </w:r>
            <w:r w:rsidR="005963A6">
              <w:rPr>
                <w:szCs w:val="24"/>
              </w:rPr>
              <w:t xml:space="preserve">čių </w:t>
            </w:r>
            <w:r w:rsidRPr="00A861C6">
              <w:rPr>
                <w:szCs w:val="24"/>
                <w:lang w:eastAsia="en-GB" w:bidi="yi-Hebr"/>
              </w:rPr>
              <w:t>subjekt</w:t>
            </w:r>
            <w:r w:rsidR="00956128">
              <w:rPr>
                <w:szCs w:val="24"/>
                <w:lang w:eastAsia="en-GB" w:bidi="yi-Hebr"/>
              </w:rPr>
              <w:t>ų</w:t>
            </w:r>
            <w:r>
              <w:rPr>
                <w:szCs w:val="24"/>
                <w:lang w:eastAsia="en-GB" w:bidi="yi-Hebr"/>
              </w:rPr>
              <w:t xml:space="preserve">, </w:t>
            </w:r>
            <w:r w:rsidRPr="00A861C6">
              <w:rPr>
                <w:szCs w:val="24"/>
                <w:lang w:eastAsia="en-GB" w:bidi="yi-Hebr"/>
              </w:rPr>
              <w:t xml:space="preserve"> </w:t>
            </w:r>
            <w:r>
              <w:rPr>
                <w:szCs w:val="24"/>
                <w:lang w:eastAsia="en-GB" w:bidi="yi-Hebr"/>
              </w:rPr>
              <w:t>a</w:t>
            </w:r>
            <w:r w:rsidR="00CB7EA7">
              <w:rPr>
                <w:szCs w:val="24"/>
                <w:lang w:eastAsia="en-GB" w:bidi="yi-Hebr"/>
              </w:rPr>
              <w:t xml:space="preserve">sociacijos narių, </w:t>
            </w:r>
            <w:r w:rsidR="002E53DA">
              <w:rPr>
                <w:szCs w:val="24"/>
                <w:lang w:eastAsia="en-GB" w:bidi="yi-Hebr"/>
              </w:rPr>
              <w:t>f</w:t>
            </w:r>
            <w:r w:rsidR="00956128" w:rsidRPr="00956128">
              <w:rPr>
                <w:szCs w:val="24"/>
                <w:lang w:eastAsia="en-GB" w:bidi="yi-Hebr"/>
              </w:rPr>
              <w:t>izinių ir (ar) juridinių asmenų, kurių teisėtais pagrindais valdomos žemės ribos sutampa su konkrečios (rekonstruojamos) melioracijos sistemos ribomis, grupė</w:t>
            </w:r>
            <w:r w:rsidR="00956128">
              <w:rPr>
                <w:szCs w:val="24"/>
                <w:lang w:eastAsia="en-GB" w:bidi="yi-Hebr"/>
              </w:rPr>
              <w:t>s</w:t>
            </w:r>
            <w:r w:rsidR="00956128" w:rsidRPr="00956128">
              <w:rPr>
                <w:szCs w:val="24"/>
                <w:lang w:eastAsia="en-GB" w:bidi="yi-Hebr"/>
              </w:rPr>
              <w:t>, veikian</w:t>
            </w:r>
            <w:r w:rsidR="00956128">
              <w:rPr>
                <w:szCs w:val="24"/>
                <w:lang w:eastAsia="en-GB" w:bidi="yi-Hebr"/>
              </w:rPr>
              <w:t>čios</w:t>
            </w:r>
            <w:r w:rsidR="00956128" w:rsidRPr="00956128">
              <w:rPr>
                <w:szCs w:val="24"/>
                <w:lang w:eastAsia="en-GB" w:bidi="yi-Hebr"/>
              </w:rPr>
              <w:t xml:space="preserve"> pagal tarpusavio jungtinės veiklos sutartį</w:t>
            </w:r>
            <w:r w:rsidR="00956128">
              <w:rPr>
                <w:szCs w:val="24"/>
                <w:lang w:eastAsia="en-GB" w:bidi="yi-Hebr"/>
              </w:rPr>
              <w:t xml:space="preserve">, </w:t>
            </w:r>
            <w:r w:rsidR="00CB7EA7">
              <w:rPr>
                <w:szCs w:val="24"/>
                <w:lang w:eastAsia="en-GB" w:bidi="yi-Hebr"/>
              </w:rPr>
              <w:t>kurių naudojamoje melioruotoje žemėje vykdomas projektas, nuosavybės teisės, nuomos ar panaudos patvirtinimo dokumentai</w:t>
            </w:r>
          </w:p>
        </w:tc>
        <w:tc>
          <w:tcPr>
            <w:tcW w:w="581" w:type="pct"/>
            <w:tcBorders>
              <w:top w:val="single" w:sz="4" w:space="0" w:color="auto"/>
              <w:left w:val="single" w:sz="4" w:space="0" w:color="auto"/>
              <w:bottom w:val="single" w:sz="4" w:space="0" w:color="auto"/>
              <w:right w:val="single" w:sz="4" w:space="0" w:color="auto"/>
            </w:tcBorders>
            <w:vAlign w:val="center"/>
            <w:hideMark/>
          </w:tcPr>
          <w:p w14:paraId="2E52A143" w14:textId="77777777" w:rsidR="002905D9" w:rsidRDefault="00CB7EA7">
            <w:pPr>
              <w:widowControl w:val="0"/>
              <w:jc w:val="center"/>
              <w:rPr>
                <w:szCs w:val="24"/>
                <w:lang w:eastAsia="en-GB" w:bidi="yi-Hebr"/>
              </w:rPr>
            </w:pPr>
            <w:r>
              <w:rPr>
                <w:szCs w:val="24"/>
                <w:lang w:eastAsia="en-GB" w:bidi="yi-Hebr"/>
              </w:rPr>
              <w:fldChar w:fldCharType="begin" w:fldLock="1">
                <w:ffData>
                  <w:name w:val=""/>
                  <w:enabled/>
                  <w:calcOnExit w:val="0"/>
                  <w:checkBox>
                    <w:sizeAuto/>
                    <w:default w:val="0"/>
                  </w:checkBox>
                </w:ffData>
              </w:fldChar>
            </w:r>
            <w:r>
              <w:rPr>
                <w:szCs w:val="24"/>
                <w:lang w:eastAsia="en-GB" w:bidi="yi-Hebr"/>
              </w:rPr>
              <w:instrText xml:space="preserve"> FORMCHECKBOX </w:instrText>
            </w:r>
            <w:r w:rsidR="00000000">
              <w:rPr>
                <w:szCs w:val="24"/>
                <w:lang w:eastAsia="en-GB" w:bidi="yi-Hebr"/>
              </w:rPr>
            </w:r>
            <w:r w:rsidR="00000000">
              <w:rPr>
                <w:szCs w:val="24"/>
                <w:lang w:eastAsia="en-GB" w:bidi="yi-Hebr"/>
              </w:rPr>
              <w:fldChar w:fldCharType="separate"/>
            </w:r>
            <w:r>
              <w:rPr>
                <w:szCs w:val="24"/>
                <w:lang w:eastAsia="en-GB" w:bidi="yi-Hebr"/>
              </w:rPr>
              <w:fldChar w:fldCharType="end"/>
            </w:r>
          </w:p>
        </w:tc>
        <w:tc>
          <w:tcPr>
            <w:tcW w:w="561" w:type="pct"/>
            <w:tcBorders>
              <w:top w:val="single" w:sz="4" w:space="0" w:color="auto"/>
              <w:left w:val="single" w:sz="4" w:space="0" w:color="auto"/>
              <w:bottom w:val="single" w:sz="4" w:space="0" w:color="auto"/>
              <w:right w:val="single" w:sz="4" w:space="0" w:color="auto"/>
            </w:tcBorders>
            <w:vAlign w:val="center"/>
            <w:hideMark/>
          </w:tcPr>
          <w:p w14:paraId="33014F0C" w14:textId="77777777" w:rsidR="002905D9" w:rsidRDefault="00CB7EA7">
            <w:pPr>
              <w:widowControl w:val="0"/>
              <w:jc w:val="center"/>
              <w:rPr>
                <w:szCs w:val="24"/>
                <w:lang w:eastAsia="en-GB" w:bidi="yi-Hebr"/>
              </w:rPr>
            </w:pPr>
            <w:r>
              <w:rPr>
                <w:szCs w:val="24"/>
                <w:lang w:eastAsia="en-GB" w:bidi="yi-Hebr"/>
              </w:rPr>
              <w:t>|__|__|</w:t>
            </w:r>
          </w:p>
        </w:tc>
      </w:tr>
      <w:tr w:rsidR="002905D9" w14:paraId="6DA353FB" w14:textId="77777777">
        <w:trPr>
          <w:trHeight w:val="555"/>
        </w:trPr>
        <w:tc>
          <w:tcPr>
            <w:tcW w:w="489" w:type="pct"/>
            <w:tcBorders>
              <w:top w:val="single" w:sz="4" w:space="0" w:color="auto"/>
              <w:left w:val="single" w:sz="4" w:space="0" w:color="auto"/>
              <w:bottom w:val="single" w:sz="4" w:space="0" w:color="auto"/>
              <w:right w:val="single" w:sz="4" w:space="0" w:color="auto"/>
            </w:tcBorders>
            <w:vAlign w:val="center"/>
          </w:tcPr>
          <w:p w14:paraId="7638E0C9" w14:textId="1F2EFC8E" w:rsidR="002905D9" w:rsidRDefault="00CB7EA7">
            <w:pPr>
              <w:widowControl w:val="0"/>
              <w:tabs>
                <w:tab w:val="left" w:pos="928"/>
              </w:tabs>
              <w:jc w:val="center"/>
              <w:rPr>
                <w:bCs/>
                <w:szCs w:val="24"/>
                <w:lang w:eastAsia="en-GB" w:bidi="yi-Hebr"/>
              </w:rPr>
            </w:pPr>
            <w:r>
              <w:rPr>
                <w:bCs/>
                <w:szCs w:val="24"/>
                <w:lang w:eastAsia="en-GB" w:bidi="yi-Hebr"/>
              </w:rPr>
              <w:t>1</w:t>
            </w:r>
            <w:r w:rsidR="005B4DE6">
              <w:rPr>
                <w:bCs/>
                <w:szCs w:val="24"/>
                <w:lang w:eastAsia="en-GB" w:bidi="yi-Hebr"/>
              </w:rPr>
              <w:t>5</w:t>
            </w:r>
            <w:r>
              <w:rPr>
                <w:bCs/>
                <w:szCs w:val="24"/>
                <w:lang w:eastAsia="en-GB" w:bidi="yi-Hebr"/>
              </w:rPr>
              <w:t>.</w:t>
            </w:r>
          </w:p>
        </w:tc>
        <w:tc>
          <w:tcPr>
            <w:tcW w:w="3369" w:type="pct"/>
            <w:tcBorders>
              <w:top w:val="single" w:sz="4" w:space="0" w:color="auto"/>
              <w:left w:val="single" w:sz="4" w:space="0" w:color="auto"/>
              <w:bottom w:val="single" w:sz="4" w:space="0" w:color="auto"/>
              <w:right w:val="single" w:sz="4" w:space="0" w:color="auto"/>
            </w:tcBorders>
            <w:vAlign w:val="center"/>
            <w:hideMark/>
          </w:tcPr>
          <w:p w14:paraId="7F147747" w14:textId="77777777" w:rsidR="002905D9" w:rsidRDefault="00CB7EA7">
            <w:pPr>
              <w:widowControl w:val="0"/>
              <w:jc w:val="both"/>
              <w:rPr>
                <w:szCs w:val="24"/>
                <w:lang w:eastAsia="en-GB" w:bidi="yi-Hebr"/>
              </w:rPr>
            </w:pPr>
            <w:r>
              <w:rPr>
                <w:szCs w:val="24"/>
                <w:lang w:eastAsia="en-GB" w:bidi="yi-Hebr"/>
              </w:rPr>
              <w:t>Jungtinės veiklos (partnerystės) sutartis</w:t>
            </w:r>
          </w:p>
        </w:tc>
        <w:tc>
          <w:tcPr>
            <w:tcW w:w="581" w:type="pct"/>
            <w:tcBorders>
              <w:top w:val="single" w:sz="4" w:space="0" w:color="auto"/>
              <w:left w:val="single" w:sz="4" w:space="0" w:color="auto"/>
              <w:bottom w:val="single" w:sz="4" w:space="0" w:color="auto"/>
              <w:right w:val="single" w:sz="4" w:space="0" w:color="auto"/>
            </w:tcBorders>
            <w:vAlign w:val="center"/>
            <w:hideMark/>
          </w:tcPr>
          <w:p w14:paraId="4F30CD29" w14:textId="77777777" w:rsidR="002905D9" w:rsidRDefault="00CB7EA7">
            <w:pPr>
              <w:widowControl w:val="0"/>
              <w:jc w:val="center"/>
              <w:rPr>
                <w:szCs w:val="24"/>
                <w:lang w:eastAsia="en-GB" w:bidi="yi-Hebr"/>
              </w:rPr>
            </w:pPr>
            <w:r>
              <w:rPr>
                <w:szCs w:val="24"/>
                <w:lang w:eastAsia="en-GB" w:bidi="yi-Hebr"/>
              </w:rPr>
              <w:fldChar w:fldCharType="begin" w:fldLock="1">
                <w:ffData>
                  <w:name w:val=""/>
                  <w:enabled/>
                  <w:calcOnExit w:val="0"/>
                  <w:checkBox>
                    <w:sizeAuto/>
                    <w:default w:val="0"/>
                  </w:checkBox>
                </w:ffData>
              </w:fldChar>
            </w:r>
            <w:r>
              <w:rPr>
                <w:szCs w:val="24"/>
                <w:lang w:eastAsia="en-GB" w:bidi="yi-Hebr"/>
              </w:rPr>
              <w:instrText xml:space="preserve"> FORMCHECKBOX </w:instrText>
            </w:r>
            <w:r w:rsidR="00000000">
              <w:rPr>
                <w:szCs w:val="24"/>
                <w:lang w:eastAsia="en-GB" w:bidi="yi-Hebr"/>
              </w:rPr>
            </w:r>
            <w:r w:rsidR="00000000">
              <w:rPr>
                <w:szCs w:val="24"/>
                <w:lang w:eastAsia="en-GB" w:bidi="yi-Hebr"/>
              </w:rPr>
              <w:fldChar w:fldCharType="separate"/>
            </w:r>
            <w:r>
              <w:rPr>
                <w:szCs w:val="24"/>
                <w:lang w:eastAsia="en-GB" w:bidi="yi-Hebr"/>
              </w:rPr>
              <w:fldChar w:fldCharType="end"/>
            </w:r>
          </w:p>
        </w:tc>
        <w:tc>
          <w:tcPr>
            <w:tcW w:w="561" w:type="pct"/>
            <w:tcBorders>
              <w:top w:val="single" w:sz="4" w:space="0" w:color="auto"/>
              <w:left w:val="single" w:sz="4" w:space="0" w:color="auto"/>
              <w:bottom w:val="single" w:sz="4" w:space="0" w:color="auto"/>
              <w:right w:val="single" w:sz="4" w:space="0" w:color="auto"/>
            </w:tcBorders>
            <w:vAlign w:val="center"/>
            <w:hideMark/>
          </w:tcPr>
          <w:p w14:paraId="1E3B8D2A" w14:textId="77777777" w:rsidR="002905D9" w:rsidRDefault="00CB7EA7">
            <w:pPr>
              <w:widowControl w:val="0"/>
              <w:jc w:val="center"/>
              <w:rPr>
                <w:szCs w:val="24"/>
                <w:lang w:eastAsia="en-GB" w:bidi="yi-Hebr"/>
              </w:rPr>
            </w:pPr>
            <w:r>
              <w:rPr>
                <w:szCs w:val="24"/>
                <w:lang w:eastAsia="en-GB" w:bidi="yi-Hebr"/>
              </w:rPr>
              <w:t>|__|__|</w:t>
            </w:r>
          </w:p>
        </w:tc>
      </w:tr>
      <w:tr w:rsidR="002905D9" w14:paraId="7A1175FB" w14:textId="77777777">
        <w:trPr>
          <w:trHeight w:val="555"/>
        </w:trPr>
        <w:tc>
          <w:tcPr>
            <w:tcW w:w="489" w:type="pct"/>
            <w:tcBorders>
              <w:top w:val="single" w:sz="4" w:space="0" w:color="auto"/>
              <w:left w:val="single" w:sz="4" w:space="0" w:color="auto"/>
              <w:bottom w:val="single" w:sz="4" w:space="0" w:color="auto"/>
              <w:right w:val="single" w:sz="4" w:space="0" w:color="auto"/>
            </w:tcBorders>
            <w:vAlign w:val="center"/>
          </w:tcPr>
          <w:p w14:paraId="2DD9A837" w14:textId="4F9F8F61" w:rsidR="002905D9" w:rsidRDefault="00CB7EA7">
            <w:pPr>
              <w:widowControl w:val="0"/>
              <w:tabs>
                <w:tab w:val="left" w:pos="928"/>
              </w:tabs>
              <w:jc w:val="center"/>
              <w:rPr>
                <w:bCs/>
                <w:szCs w:val="24"/>
                <w:lang w:eastAsia="en-GB" w:bidi="yi-Hebr"/>
              </w:rPr>
            </w:pPr>
            <w:r>
              <w:rPr>
                <w:bCs/>
                <w:szCs w:val="24"/>
                <w:lang w:eastAsia="en-GB" w:bidi="yi-Hebr"/>
              </w:rPr>
              <w:t>1</w:t>
            </w:r>
            <w:r w:rsidR="005B4DE6">
              <w:rPr>
                <w:bCs/>
                <w:szCs w:val="24"/>
                <w:lang w:eastAsia="en-GB" w:bidi="yi-Hebr"/>
              </w:rPr>
              <w:t>6</w:t>
            </w:r>
            <w:r>
              <w:rPr>
                <w:bCs/>
                <w:szCs w:val="24"/>
                <w:lang w:eastAsia="en-GB" w:bidi="yi-Hebr"/>
              </w:rPr>
              <w:t>.</w:t>
            </w:r>
          </w:p>
        </w:tc>
        <w:tc>
          <w:tcPr>
            <w:tcW w:w="3369" w:type="pct"/>
            <w:tcBorders>
              <w:top w:val="single" w:sz="4" w:space="0" w:color="auto"/>
              <w:left w:val="single" w:sz="4" w:space="0" w:color="auto"/>
              <w:bottom w:val="single" w:sz="4" w:space="0" w:color="auto"/>
              <w:right w:val="single" w:sz="4" w:space="0" w:color="auto"/>
            </w:tcBorders>
            <w:vAlign w:val="center"/>
            <w:hideMark/>
          </w:tcPr>
          <w:p w14:paraId="12170C57" w14:textId="77777777" w:rsidR="002905D9" w:rsidRDefault="00CB7EA7">
            <w:pPr>
              <w:widowControl w:val="0"/>
              <w:jc w:val="both"/>
              <w:rPr>
                <w:szCs w:val="24"/>
                <w:lang w:eastAsia="en-GB" w:bidi="yi-Hebr"/>
              </w:rPr>
            </w:pPr>
            <w:r>
              <w:rPr>
                <w:szCs w:val="24"/>
                <w:lang w:eastAsia="en-GB" w:bidi="yi-Hebr"/>
              </w:rPr>
              <w:t>Prekių, darbų ar paslaugų tiekėjų  komerciniai pasiūlymai arba kiti dokumentai, pagrindžiantys tinkamų  finansuoti išlaidų vertę</w:t>
            </w:r>
          </w:p>
        </w:tc>
        <w:tc>
          <w:tcPr>
            <w:tcW w:w="581" w:type="pct"/>
            <w:tcBorders>
              <w:top w:val="single" w:sz="4" w:space="0" w:color="auto"/>
              <w:left w:val="single" w:sz="4" w:space="0" w:color="auto"/>
              <w:bottom w:val="single" w:sz="4" w:space="0" w:color="auto"/>
              <w:right w:val="single" w:sz="4" w:space="0" w:color="auto"/>
            </w:tcBorders>
            <w:vAlign w:val="center"/>
            <w:hideMark/>
          </w:tcPr>
          <w:p w14:paraId="19412E97" w14:textId="77777777" w:rsidR="002905D9" w:rsidRDefault="00CB7EA7">
            <w:pPr>
              <w:widowControl w:val="0"/>
              <w:jc w:val="center"/>
              <w:rPr>
                <w:szCs w:val="24"/>
                <w:lang w:eastAsia="en-GB" w:bidi="yi-Hebr"/>
              </w:rPr>
            </w:pPr>
            <w:r>
              <w:rPr>
                <w:szCs w:val="24"/>
                <w:lang w:eastAsia="en-GB" w:bidi="yi-Hebr"/>
              </w:rPr>
              <w:fldChar w:fldCharType="begin" w:fldLock="1">
                <w:ffData>
                  <w:name w:val=""/>
                  <w:enabled/>
                  <w:calcOnExit w:val="0"/>
                  <w:checkBox>
                    <w:sizeAuto/>
                    <w:default w:val="0"/>
                  </w:checkBox>
                </w:ffData>
              </w:fldChar>
            </w:r>
            <w:r>
              <w:rPr>
                <w:szCs w:val="24"/>
                <w:lang w:eastAsia="en-GB" w:bidi="yi-Hebr"/>
              </w:rPr>
              <w:instrText xml:space="preserve"> FORMCHECKBOX </w:instrText>
            </w:r>
            <w:r w:rsidR="00000000">
              <w:rPr>
                <w:szCs w:val="24"/>
                <w:lang w:eastAsia="en-GB" w:bidi="yi-Hebr"/>
              </w:rPr>
            </w:r>
            <w:r w:rsidR="00000000">
              <w:rPr>
                <w:szCs w:val="24"/>
                <w:lang w:eastAsia="en-GB" w:bidi="yi-Hebr"/>
              </w:rPr>
              <w:fldChar w:fldCharType="separate"/>
            </w:r>
            <w:r>
              <w:rPr>
                <w:szCs w:val="24"/>
                <w:lang w:eastAsia="en-GB" w:bidi="yi-Hebr"/>
              </w:rPr>
              <w:fldChar w:fldCharType="end"/>
            </w:r>
          </w:p>
        </w:tc>
        <w:tc>
          <w:tcPr>
            <w:tcW w:w="561" w:type="pct"/>
            <w:tcBorders>
              <w:top w:val="single" w:sz="4" w:space="0" w:color="auto"/>
              <w:left w:val="single" w:sz="4" w:space="0" w:color="auto"/>
              <w:bottom w:val="single" w:sz="4" w:space="0" w:color="auto"/>
              <w:right w:val="single" w:sz="4" w:space="0" w:color="auto"/>
            </w:tcBorders>
            <w:vAlign w:val="center"/>
            <w:hideMark/>
          </w:tcPr>
          <w:p w14:paraId="74A5072E" w14:textId="77777777" w:rsidR="002905D9" w:rsidRDefault="00CB7EA7">
            <w:pPr>
              <w:widowControl w:val="0"/>
              <w:jc w:val="center"/>
              <w:rPr>
                <w:szCs w:val="24"/>
                <w:lang w:eastAsia="en-GB" w:bidi="yi-Hebr"/>
              </w:rPr>
            </w:pPr>
            <w:r>
              <w:rPr>
                <w:szCs w:val="24"/>
                <w:lang w:eastAsia="en-GB" w:bidi="yi-Hebr"/>
              </w:rPr>
              <w:t>|__|__|</w:t>
            </w:r>
          </w:p>
        </w:tc>
      </w:tr>
      <w:tr w:rsidR="002905D9" w14:paraId="1463FB45" w14:textId="77777777">
        <w:trPr>
          <w:trHeight w:val="555"/>
        </w:trPr>
        <w:tc>
          <w:tcPr>
            <w:tcW w:w="489" w:type="pct"/>
            <w:tcBorders>
              <w:top w:val="single" w:sz="4" w:space="0" w:color="auto"/>
              <w:left w:val="single" w:sz="4" w:space="0" w:color="auto"/>
              <w:bottom w:val="single" w:sz="4" w:space="0" w:color="auto"/>
              <w:right w:val="single" w:sz="4" w:space="0" w:color="auto"/>
            </w:tcBorders>
            <w:vAlign w:val="center"/>
          </w:tcPr>
          <w:p w14:paraId="0AE80B35" w14:textId="48678E76" w:rsidR="002905D9" w:rsidRDefault="005B4DE6">
            <w:pPr>
              <w:widowControl w:val="0"/>
              <w:tabs>
                <w:tab w:val="left" w:pos="928"/>
              </w:tabs>
              <w:jc w:val="center"/>
              <w:rPr>
                <w:bCs/>
                <w:szCs w:val="24"/>
                <w:lang w:eastAsia="en-GB" w:bidi="yi-Hebr"/>
              </w:rPr>
            </w:pPr>
            <w:r>
              <w:rPr>
                <w:bCs/>
                <w:szCs w:val="24"/>
                <w:lang w:eastAsia="en-GB" w:bidi="yi-Hebr"/>
              </w:rPr>
              <w:t>17</w:t>
            </w:r>
            <w:r w:rsidR="00CB7EA7">
              <w:rPr>
                <w:bCs/>
                <w:szCs w:val="24"/>
                <w:lang w:eastAsia="en-GB" w:bidi="yi-Hebr"/>
              </w:rPr>
              <w:t>.</w:t>
            </w:r>
          </w:p>
        </w:tc>
        <w:tc>
          <w:tcPr>
            <w:tcW w:w="3369" w:type="pct"/>
            <w:tcBorders>
              <w:top w:val="single" w:sz="4" w:space="0" w:color="auto"/>
              <w:left w:val="single" w:sz="4" w:space="0" w:color="auto"/>
              <w:bottom w:val="single" w:sz="4" w:space="0" w:color="auto"/>
              <w:right w:val="single" w:sz="4" w:space="0" w:color="auto"/>
            </w:tcBorders>
            <w:vAlign w:val="center"/>
            <w:hideMark/>
          </w:tcPr>
          <w:p w14:paraId="0302AED3" w14:textId="77777777" w:rsidR="002905D9" w:rsidRDefault="00CB7EA7">
            <w:pPr>
              <w:widowControl w:val="0"/>
              <w:jc w:val="both"/>
              <w:rPr>
                <w:szCs w:val="24"/>
                <w:lang w:eastAsia="en-GB" w:bidi="yi-Hebr"/>
              </w:rPr>
            </w:pPr>
            <w:r>
              <w:rPr>
                <w:szCs w:val="24"/>
                <w:lang w:eastAsia="en-GB" w:bidi="yi-Hebr"/>
              </w:rPr>
              <w:t xml:space="preserve">Dokumentas, pagal kurį nustatoma įmonės / įstaigos ilgalaikio turto vertė </w:t>
            </w:r>
          </w:p>
        </w:tc>
        <w:tc>
          <w:tcPr>
            <w:tcW w:w="581" w:type="pct"/>
            <w:tcBorders>
              <w:top w:val="single" w:sz="4" w:space="0" w:color="auto"/>
              <w:left w:val="single" w:sz="4" w:space="0" w:color="auto"/>
              <w:bottom w:val="single" w:sz="4" w:space="0" w:color="auto"/>
              <w:right w:val="single" w:sz="4" w:space="0" w:color="auto"/>
            </w:tcBorders>
            <w:vAlign w:val="center"/>
            <w:hideMark/>
          </w:tcPr>
          <w:p w14:paraId="18F97B78" w14:textId="77777777" w:rsidR="002905D9" w:rsidRDefault="00CB7EA7">
            <w:pPr>
              <w:widowControl w:val="0"/>
              <w:jc w:val="center"/>
              <w:rPr>
                <w:szCs w:val="24"/>
                <w:lang w:eastAsia="en-GB" w:bidi="yi-Hebr"/>
              </w:rPr>
            </w:pPr>
            <w:r>
              <w:rPr>
                <w:szCs w:val="24"/>
                <w:lang w:eastAsia="en-GB" w:bidi="yi-Hebr"/>
              </w:rPr>
              <w:fldChar w:fldCharType="begin" w:fldLock="1">
                <w:ffData>
                  <w:name w:val=""/>
                  <w:enabled/>
                  <w:calcOnExit w:val="0"/>
                  <w:checkBox>
                    <w:sizeAuto/>
                    <w:default w:val="0"/>
                  </w:checkBox>
                </w:ffData>
              </w:fldChar>
            </w:r>
            <w:r>
              <w:rPr>
                <w:szCs w:val="24"/>
                <w:lang w:eastAsia="en-GB" w:bidi="yi-Hebr"/>
              </w:rPr>
              <w:instrText xml:space="preserve"> FORMCHECKBOX </w:instrText>
            </w:r>
            <w:r w:rsidR="00000000">
              <w:rPr>
                <w:szCs w:val="24"/>
                <w:lang w:eastAsia="en-GB" w:bidi="yi-Hebr"/>
              </w:rPr>
            </w:r>
            <w:r w:rsidR="00000000">
              <w:rPr>
                <w:szCs w:val="24"/>
                <w:lang w:eastAsia="en-GB" w:bidi="yi-Hebr"/>
              </w:rPr>
              <w:fldChar w:fldCharType="separate"/>
            </w:r>
            <w:r>
              <w:rPr>
                <w:szCs w:val="24"/>
                <w:lang w:eastAsia="en-GB" w:bidi="yi-Hebr"/>
              </w:rPr>
              <w:fldChar w:fldCharType="end"/>
            </w:r>
          </w:p>
        </w:tc>
        <w:tc>
          <w:tcPr>
            <w:tcW w:w="561" w:type="pct"/>
            <w:tcBorders>
              <w:top w:val="single" w:sz="4" w:space="0" w:color="auto"/>
              <w:left w:val="single" w:sz="4" w:space="0" w:color="auto"/>
              <w:bottom w:val="single" w:sz="4" w:space="0" w:color="auto"/>
              <w:right w:val="single" w:sz="4" w:space="0" w:color="auto"/>
            </w:tcBorders>
            <w:vAlign w:val="center"/>
            <w:hideMark/>
          </w:tcPr>
          <w:p w14:paraId="36026185" w14:textId="77777777" w:rsidR="002905D9" w:rsidRDefault="00CB7EA7">
            <w:pPr>
              <w:widowControl w:val="0"/>
              <w:jc w:val="center"/>
              <w:rPr>
                <w:szCs w:val="24"/>
                <w:lang w:eastAsia="en-GB" w:bidi="yi-Hebr"/>
              </w:rPr>
            </w:pPr>
            <w:r>
              <w:rPr>
                <w:szCs w:val="24"/>
                <w:lang w:eastAsia="en-GB" w:bidi="yi-Hebr"/>
              </w:rPr>
              <w:t>|__|__|</w:t>
            </w:r>
          </w:p>
        </w:tc>
      </w:tr>
      <w:tr w:rsidR="002905D9" w14:paraId="06339B64" w14:textId="77777777">
        <w:trPr>
          <w:trHeight w:val="555"/>
        </w:trPr>
        <w:tc>
          <w:tcPr>
            <w:tcW w:w="489" w:type="pct"/>
            <w:tcBorders>
              <w:top w:val="single" w:sz="4" w:space="0" w:color="auto"/>
              <w:left w:val="single" w:sz="4" w:space="0" w:color="auto"/>
              <w:bottom w:val="single" w:sz="4" w:space="0" w:color="auto"/>
              <w:right w:val="single" w:sz="4" w:space="0" w:color="auto"/>
            </w:tcBorders>
            <w:vAlign w:val="center"/>
          </w:tcPr>
          <w:p w14:paraId="5AAB3246" w14:textId="0C5AC28B" w:rsidR="002905D9" w:rsidRDefault="005B4DE6">
            <w:pPr>
              <w:widowControl w:val="0"/>
              <w:tabs>
                <w:tab w:val="left" w:pos="928"/>
              </w:tabs>
              <w:jc w:val="center"/>
              <w:rPr>
                <w:bCs/>
                <w:szCs w:val="24"/>
                <w:lang w:eastAsia="en-GB" w:bidi="yi-Hebr"/>
              </w:rPr>
            </w:pPr>
            <w:r>
              <w:rPr>
                <w:bCs/>
                <w:szCs w:val="24"/>
                <w:lang w:eastAsia="en-GB" w:bidi="yi-Hebr"/>
              </w:rPr>
              <w:t>18</w:t>
            </w:r>
            <w:r w:rsidR="00CB7EA7">
              <w:rPr>
                <w:bCs/>
                <w:szCs w:val="24"/>
                <w:lang w:eastAsia="en-GB" w:bidi="yi-Hebr"/>
              </w:rPr>
              <w:t>.</w:t>
            </w:r>
          </w:p>
        </w:tc>
        <w:tc>
          <w:tcPr>
            <w:tcW w:w="3369" w:type="pct"/>
            <w:tcBorders>
              <w:top w:val="single" w:sz="4" w:space="0" w:color="auto"/>
              <w:left w:val="single" w:sz="4" w:space="0" w:color="auto"/>
              <w:bottom w:val="single" w:sz="4" w:space="0" w:color="auto"/>
              <w:right w:val="single" w:sz="4" w:space="0" w:color="auto"/>
            </w:tcBorders>
            <w:vAlign w:val="center"/>
            <w:hideMark/>
          </w:tcPr>
          <w:p w14:paraId="74B487B6" w14:textId="2E330DFF" w:rsidR="002905D9" w:rsidRDefault="00CB7EA7">
            <w:pPr>
              <w:widowControl w:val="0"/>
              <w:jc w:val="both"/>
              <w:rPr>
                <w:szCs w:val="24"/>
                <w:lang w:eastAsia="en-GB" w:bidi="yi-Hebr"/>
              </w:rPr>
            </w:pPr>
            <w:r>
              <w:rPr>
                <w:szCs w:val="24"/>
                <w:lang w:eastAsia="en-GB" w:bidi="yi-Hebr"/>
              </w:rPr>
              <w:t xml:space="preserve">Lokalinės-objektinės sąmatos pagal konkrečius objektus, kai prašoma atrankos balų už taisyklių </w:t>
            </w:r>
            <w:r w:rsidR="00222791">
              <w:rPr>
                <w:szCs w:val="24"/>
                <w:lang w:eastAsia="en-GB" w:bidi="yi-Hebr"/>
              </w:rPr>
              <w:t>40</w:t>
            </w:r>
            <w:r w:rsidR="003F6A50" w:rsidRPr="003F6A50">
              <w:rPr>
                <w:szCs w:val="24"/>
                <w:lang w:eastAsia="en-GB" w:bidi="yi-Hebr"/>
              </w:rPr>
              <w:t>.1.3.</w:t>
            </w:r>
            <w:r w:rsidR="003F6A50">
              <w:rPr>
                <w:szCs w:val="24"/>
                <w:lang w:eastAsia="en-GB" w:bidi="yi-Hebr"/>
              </w:rPr>
              <w:t xml:space="preserve">, </w:t>
            </w:r>
            <w:r w:rsidR="00222791">
              <w:rPr>
                <w:szCs w:val="24"/>
                <w:lang w:eastAsia="lt-LT"/>
              </w:rPr>
              <w:t>40</w:t>
            </w:r>
            <w:r w:rsidR="003F6A50">
              <w:rPr>
                <w:szCs w:val="24"/>
                <w:lang w:eastAsia="lt-LT"/>
              </w:rPr>
              <w:t>.1.4.</w:t>
            </w:r>
            <w:r w:rsidR="005B4DE6">
              <w:rPr>
                <w:szCs w:val="24"/>
                <w:lang w:eastAsia="en-GB" w:bidi="yi-Hebr"/>
              </w:rPr>
              <w:t xml:space="preserve">ir </w:t>
            </w:r>
            <w:r w:rsidR="00222791">
              <w:rPr>
                <w:szCs w:val="24"/>
                <w:lang w:eastAsia="en-GB" w:bidi="yi-Hebr"/>
              </w:rPr>
              <w:t>40</w:t>
            </w:r>
            <w:r w:rsidR="005B4DE6" w:rsidRPr="005B4DE6">
              <w:rPr>
                <w:szCs w:val="24"/>
                <w:lang w:eastAsia="en-GB" w:bidi="yi-Hebr"/>
              </w:rPr>
              <w:t>.</w:t>
            </w:r>
            <w:r w:rsidR="003F6A50">
              <w:rPr>
                <w:szCs w:val="24"/>
                <w:lang w:eastAsia="en-GB" w:bidi="yi-Hebr"/>
              </w:rPr>
              <w:t>1</w:t>
            </w:r>
            <w:r w:rsidR="005B4DE6" w:rsidRPr="005B4DE6">
              <w:rPr>
                <w:szCs w:val="24"/>
                <w:lang w:eastAsia="en-GB" w:bidi="yi-Hebr"/>
              </w:rPr>
              <w:t>.</w:t>
            </w:r>
            <w:r w:rsidR="005B4DE6">
              <w:rPr>
                <w:szCs w:val="24"/>
                <w:lang w:eastAsia="en-GB" w:bidi="yi-Hebr"/>
              </w:rPr>
              <w:t>5</w:t>
            </w:r>
            <w:r w:rsidR="005B4DE6" w:rsidRPr="005B4DE6">
              <w:rPr>
                <w:szCs w:val="24"/>
                <w:lang w:eastAsia="en-GB" w:bidi="yi-Hebr"/>
              </w:rPr>
              <w:t xml:space="preserve">. </w:t>
            </w:r>
            <w:r>
              <w:rPr>
                <w:szCs w:val="24"/>
                <w:lang w:eastAsia="en-GB" w:bidi="yi-Hebr"/>
              </w:rPr>
              <w:t xml:space="preserve">punktuose nurodytus atrankos kriterijus. </w:t>
            </w:r>
          </w:p>
        </w:tc>
        <w:tc>
          <w:tcPr>
            <w:tcW w:w="581" w:type="pct"/>
            <w:tcBorders>
              <w:top w:val="single" w:sz="4" w:space="0" w:color="auto"/>
              <w:left w:val="single" w:sz="4" w:space="0" w:color="auto"/>
              <w:bottom w:val="single" w:sz="4" w:space="0" w:color="auto"/>
              <w:right w:val="single" w:sz="4" w:space="0" w:color="auto"/>
            </w:tcBorders>
            <w:vAlign w:val="center"/>
            <w:hideMark/>
          </w:tcPr>
          <w:p w14:paraId="4CC73A9E" w14:textId="77777777" w:rsidR="002905D9" w:rsidRDefault="00CB7EA7">
            <w:pPr>
              <w:widowControl w:val="0"/>
              <w:jc w:val="center"/>
              <w:rPr>
                <w:szCs w:val="24"/>
                <w:lang w:eastAsia="en-GB" w:bidi="yi-Hebr"/>
              </w:rPr>
            </w:pPr>
            <w:r>
              <w:rPr>
                <w:szCs w:val="24"/>
                <w:lang w:eastAsia="en-GB" w:bidi="yi-Hebr"/>
              </w:rPr>
              <w:fldChar w:fldCharType="begin" w:fldLock="1">
                <w:ffData>
                  <w:name w:val=""/>
                  <w:enabled/>
                  <w:calcOnExit w:val="0"/>
                  <w:checkBox>
                    <w:sizeAuto/>
                    <w:default w:val="0"/>
                  </w:checkBox>
                </w:ffData>
              </w:fldChar>
            </w:r>
            <w:r>
              <w:rPr>
                <w:szCs w:val="24"/>
                <w:lang w:eastAsia="en-GB" w:bidi="yi-Hebr"/>
              </w:rPr>
              <w:instrText xml:space="preserve"> FORMCHECKBOX </w:instrText>
            </w:r>
            <w:r w:rsidR="00000000">
              <w:rPr>
                <w:szCs w:val="24"/>
                <w:lang w:eastAsia="en-GB" w:bidi="yi-Hebr"/>
              </w:rPr>
            </w:r>
            <w:r w:rsidR="00000000">
              <w:rPr>
                <w:szCs w:val="24"/>
                <w:lang w:eastAsia="en-GB" w:bidi="yi-Hebr"/>
              </w:rPr>
              <w:fldChar w:fldCharType="separate"/>
            </w:r>
            <w:r>
              <w:rPr>
                <w:szCs w:val="24"/>
                <w:lang w:eastAsia="en-GB" w:bidi="yi-Hebr"/>
              </w:rPr>
              <w:fldChar w:fldCharType="end"/>
            </w:r>
          </w:p>
        </w:tc>
        <w:tc>
          <w:tcPr>
            <w:tcW w:w="561" w:type="pct"/>
            <w:tcBorders>
              <w:top w:val="single" w:sz="4" w:space="0" w:color="auto"/>
              <w:left w:val="single" w:sz="4" w:space="0" w:color="auto"/>
              <w:bottom w:val="single" w:sz="4" w:space="0" w:color="auto"/>
              <w:right w:val="single" w:sz="4" w:space="0" w:color="auto"/>
            </w:tcBorders>
            <w:vAlign w:val="center"/>
            <w:hideMark/>
          </w:tcPr>
          <w:p w14:paraId="12208FA6" w14:textId="77777777" w:rsidR="002905D9" w:rsidRDefault="00CB7EA7">
            <w:pPr>
              <w:widowControl w:val="0"/>
              <w:jc w:val="center"/>
              <w:rPr>
                <w:szCs w:val="24"/>
                <w:lang w:eastAsia="en-GB" w:bidi="yi-Hebr"/>
              </w:rPr>
            </w:pPr>
            <w:r>
              <w:rPr>
                <w:szCs w:val="24"/>
                <w:lang w:eastAsia="en-GB" w:bidi="yi-Hebr"/>
              </w:rPr>
              <w:t>|__|__|</w:t>
            </w:r>
          </w:p>
        </w:tc>
      </w:tr>
      <w:tr w:rsidR="002905D9" w14:paraId="1BD47B6F" w14:textId="77777777">
        <w:trPr>
          <w:trHeight w:val="555"/>
        </w:trPr>
        <w:tc>
          <w:tcPr>
            <w:tcW w:w="489" w:type="pct"/>
            <w:tcBorders>
              <w:top w:val="single" w:sz="4" w:space="0" w:color="auto"/>
              <w:left w:val="single" w:sz="4" w:space="0" w:color="auto"/>
              <w:bottom w:val="single" w:sz="4" w:space="0" w:color="auto"/>
              <w:right w:val="single" w:sz="4" w:space="0" w:color="auto"/>
            </w:tcBorders>
            <w:vAlign w:val="center"/>
          </w:tcPr>
          <w:p w14:paraId="04DCF4C4" w14:textId="0AF16169" w:rsidR="002905D9" w:rsidRDefault="005B4DE6">
            <w:pPr>
              <w:widowControl w:val="0"/>
              <w:tabs>
                <w:tab w:val="left" w:pos="928"/>
              </w:tabs>
              <w:jc w:val="center"/>
              <w:rPr>
                <w:bCs/>
                <w:szCs w:val="24"/>
                <w:lang w:eastAsia="en-GB" w:bidi="yi-Hebr"/>
              </w:rPr>
            </w:pPr>
            <w:r>
              <w:rPr>
                <w:bCs/>
                <w:szCs w:val="24"/>
                <w:lang w:eastAsia="en-GB" w:bidi="yi-Hebr"/>
              </w:rPr>
              <w:t>19</w:t>
            </w:r>
            <w:r w:rsidR="00CB7EA7">
              <w:rPr>
                <w:bCs/>
                <w:szCs w:val="24"/>
                <w:lang w:eastAsia="en-GB" w:bidi="yi-Hebr"/>
              </w:rPr>
              <w:t>.</w:t>
            </w:r>
          </w:p>
        </w:tc>
        <w:tc>
          <w:tcPr>
            <w:tcW w:w="3369" w:type="pct"/>
            <w:tcBorders>
              <w:top w:val="single" w:sz="4" w:space="0" w:color="auto"/>
              <w:left w:val="single" w:sz="4" w:space="0" w:color="auto"/>
              <w:bottom w:val="single" w:sz="4" w:space="0" w:color="auto"/>
              <w:right w:val="single" w:sz="4" w:space="0" w:color="auto"/>
            </w:tcBorders>
            <w:vAlign w:val="center"/>
            <w:hideMark/>
          </w:tcPr>
          <w:p w14:paraId="2BA6C7D7" w14:textId="77777777" w:rsidR="002905D9" w:rsidRDefault="00CB7EA7">
            <w:pPr>
              <w:widowControl w:val="0"/>
              <w:jc w:val="both"/>
              <w:rPr>
                <w:szCs w:val="24"/>
                <w:lang w:eastAsia="en-GB" w:bidi="yi-Hebr"/>
              </w:rPr>
            </w:pPr>
            <w:r>
              <w:rPr>
                <w:szCs w:val="24"/>
                <w:lang w:eastAsia="en-GB" w:bidi="yi-Hebr"/>
              </w:rPr>
              <w:t>Kiti dokumentai</w:t>
            </w:r>
          </w:p>
        </w:tc>
        <w:tc>
          <w:tcPr>
            <w:tcW w:w="581" w:type="pct"/>
            <w:tcBorders>
              <w:top w:val="single" w:sz="4" w:space="0" w:color="auto"/>
              <w:left w:val="single" w:sz="4" w:space="0" w:color="auto"/>
              <w:bottom w:val="single" w:sz="4" w:space="0" w:color="auto"/>
              <w:right w:val="single" w:sz="4" w:space="0" w:color="auto"/>
            </w:tcBorders>
            <w:vAlign w:val="center"/>
            <w:hideMark/>
          </w:tcPr>
          <w:p w14:paraId="384D4545" w14:textId="77777777" w:rsidR="002905D9" w:rsidRDefault="00CB7EA7">
            <w:pPr>
              <w:widowControl w:val="0"/>
              <w:jc w:val="center"/>
              <w:rPr>
                <w:szCs w:val="24"/>
                <w:lang w:eastAsia="en-GB" w:bidi="yi-Hebr"/>
              </w:rPr>
            </w:pPr>
            <w:r>
              <w:rPr>
                <w:szCs w:val="24"/>
                <w:lang w:eastAsia="en-GB" w:bidi="yi-Hebr"/>
              </w:rPr>
              <w:fldChar w:fldCharType="begin" w:fldLock="1">
                <w:ffData>
                  <w:name w:val=""/>
                  <w:enabled/>
                  <w:calcOnExit w:val="0"/>
                  <w:checkBox>
                    <w:sizeAuto/>
                    <w:default w:val="0"/>
                  </w:checkBox>
                </w:ffData>
              </w:fldChar>
            </w:r>
            <w:r>
              <w:rPr>
                <w:szCs w:val="24"/>
                <w:lang w:eastAsia="en-GB" w:bidi="yi-Hebr"/>
              </w:rPr>
              <w:instrText xml:space="preserve"> FORMCHECKBOX </w:instrText>
            </w:r>
            <w:r w:rsidR="00000000">
              <w:rPr>
                <w:szCs w:val="24"/>
                <w:lang w:eastAsia="en-GB" w:bidi="yi-Hebr"/>
              </w:rPr>
            </w:r>
            <w:r w:rsidR="00000000">
              <w:rPr>
                <w:szCs w:val="24"/>
                <w:lang w:eastAsia="en-GB" w:bidi="yi-Hebr"/>
              </w:rPr>
              <w:fldChar w:fldCharType="separate"/>
            </w:r>
            <w:r>
              <w:rPr>
                <w:szCs w:val="24"/>
                <w:lang w:eastAsia="en-GB" w:bidi="yi-Hebr"/>
              </w:rPr>
              <w:fldChar w:fldCharType="end"/>
            </w:r>
          </w:p>
        </w:tc>
        <w:tc>
          <w:tcPr>
            <w:tcW w:w="561" w:type="pct"/>
            <w:tcBorders>
              <w:top w:val="single" w:sz="4" w:space="0" w:color="auto"/>
              <w:left w:val="single" w:sz="4" w:space="0" w:color="auto"/>
              <w:bottom w:val="single" w:sz="4" w:space="0" w:color="auto"/>
              <w:right w:val="single" w:sz="4" w:space="0" w:color="auto"/>
            </w:tcBorders>
            <w:vAlign w:val="center"/>
            <w:hideMark/>
          </w:tcPr>
          <w:p w14:paraId="07672A75" w14:textId="77777777" w:rsidR="002905D9" w:rsidRDefault="00CB7EA7">
            <w:pPr>
              <w:widowControl w:val="0"/>
              <w:jc w:val="center"/>
              <w:rPr>
                <w:szCs w:val="24"/>
                <w:lang w:eastAsia="en-GB" w:bidi="yi-Hebr"/>
              </w:rPr>
            </w:pPr>
            <w:r>
              <w:rPr>
                <w:szCs w:val="24"/>
                <w:lang w:eastAsia="en-GB" w:bidi="yi-Hebr"/>
              </w:rPr>
              <w:t>|__|__|</w:t>
            </w:r>
          </w:p>
        </w:tc>
      </w:tr>
      <w:bookmarkEnd w:id="19"/>
    </w:tbl>
    <w:p w14:paraId="41901C41" w14:textId="77777777" w:rsidR="002905D9" w:rsidRDefault="002905D9">
      <w:pPr>
        <w:jc w:val="right"/>
        <w:rPr>
          <w:szCs w:val="24"/>
        </w:rPr>
      </w:pPr>
    </w:p>
    <w:p w14:paraId="5098B5AA" w14:textId="77777777" w:rsidR="002905D9" w:rsidRDefault="00CB7EA7">
      <w:pPr>
        <w:rPr>
          <w:b/>
          <w:szCs w:val="24"/>
        </w:rPr>
      </w:pPr>
      <w:r>
        <w:rPr>
          <w:b/>
          <w:szCs w:val="24"/>
        </w:rPr>
        <w:br w:type="page"/>
      </w:r>
      <w:r>
        <w:rPr>
          <w:b/>
          <w:szCs w:val="24"/>
        </w:rPr>
        <w:lastRenderedPageBreak/>
        <w:t>XI. PAREIŠKĖJO DEKLARACIJA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905D9" w14:paraId="2FA743F3" w14:textId="77777777">
        <w:tc>
          <w:tcPr>
            <w:tcW w:w="5000" w:type="pct"/>
            <w:tcBorders>
              <w:top w:val="single" w:sz="4" w:space="0" w:color="auto"/>
              <w:left w:val="single" w:sz="4" w:space="0" w:color="auto"/>
              <w:bottom w:val="single" w:sz="4" w:space="0" w:color="auto"/>
              <w:right w:val="single" w:sz="4" w:space="0" w:color="auto"/>
            </w:tcBorders>
          </w:tcPr>
          <w:p w14:paraId="2D3B6F48" w14:textId="77777777" w:rsidR="005A40DA" w:rsidRDefault="00B959C3" w:rsidP="00B959C3">
            <w:pPr>
              <w:widowControl w:val="0"/>
              <w:ind w:left="284" w:firstLine="142"/>
              <w:jc w:val="both"/>
              <w:rPr>
                <w:szCs w:val="24"/>
                <w:lang w:eastAsia="en-GB" w:bidi="yi-Hebr"/>
              </w:rPr>
            </w:pPr>
            <w:bookmarkStart w:id="21" w:name="_Hlk132791709"/>
            <w:r w:rsidRPr="00B959C3">
              <w:rPr>
                <w:szCs w:val="24"/>
                <w:lang w:eastAsia="en-GB" w:bidi="yi-Hebr"/>
              </w:rPr>
              <w:t>Aš, pretenduodamas gauti paramą pagal Lietuvos žemės ūkio ir kaimo plėtros 2023–2027 metų strateginio plano intervencinės  priemonę „</w:t>
            </w:r>
            <w:r>
              <w:rPr>
                <w:szCs w:val="24"/>
                <w:lang w:eastAsia="en-GB" w:bidi="yi-Hebr"/>
              </w:rPr>
              <w:t>I</w:t>
            </w:r>
            <w:r w:rsidRPr="00B959C3">
              <w:rPr>
                <w:szCs w:val="24"/>
                <w:lang w:eastAsia="en-GB" w:bidi="yi-Hebr"/>
              </w:rPr>
              <w:t>nvesticijos į</w:t>
            </w:r>
            <w:r>
              <w:rPr>
                <w:szCs w:val="24"/>
                <w:lang w:eastAsia="en-GB" w:bidi="yi-Hebr"/>
              </w:rPr>
              <w:t xml:space="preserve"> melioracijos sistemas</w:t>
            </w:r>
            <w:r w:rsidRPr="00B959C3">
              <w:rPr>
                <w:szCs w:val="24"/>
                <w:lang w:eastAsia="en-GB" w:bidi="yi-Hebr"/>
              </w:rPr>
              <w:t>“, pasirašydamas šioje paramos paraiškoje, patvirtinu, kad:</w:t>
            </w:r>
          </w:p>
          <w:p w14:paraId="502824EE" w14:textId="4A3A6579" w:rsidR="00B959C3" w:rsidRPr="00B959C3" w:rsidRDefault="00942EA8" w:rsidP="00B959C3">
            <w:pPr>
              <w:widowControl w:val="0"/>
              <w:ind w:left="284" w:firstLine="142"/>
              <w:jc w:val="both"/>
              <w:rPr>
                <w:szCs w:val="24"/>
                <w:lang w:eastAsia="en-GB" w:bidi="yi-Hebr"/>
              </w:rPr>
            </w:pPr>
            <w:r>
              <w:rPr>
                <w:szCs w:val="24"/>
                <w:lang w:eastAsia="en-GB" w:bidi="yi-Hebr"/>
              </w:rPr>
              <w:t>1</w:t>
            </w:r>
            <w:r w:rsidR="00B959C3" w:rsidRPr="00B959C3">
              <w:rPr>
                <w:szCs w:val="24"/>
                <w:lang w:eastAsia="en-GB" w:bidi="yi-Hebr"/>
              </w:rPr>
              <w:t>.</w:t>
            </w:r>
            <w:r w:rsidR="00B959C3" w:rsidRPr="00B959C3">
              <w:rPr>
                <w:szCs w:val="24"/>
                <w:lang w:eastAsia="en-GB" w:bidi="yi-Hebr"/>
              </w:rPr>
              <w:tab/>
              <w:t>Šioje paraiškoje ir prie jos pridėtuose dokumentuose pateikta informacija, mano žiniomis ir įsitikinimu, yra teisinga.</w:t>
            </w:r>
          </w:p>
          <w:p w14:paraId="2F1DAE08" w14:textId="3D53B7E3" w:rsidR="00B959C3" w:rsidRPr="00B959C3" w:rsidRDefault="00942EA8" w:rsidP="00B959C3">
            <w:pPr>
              <w:widowControl w:val="0"/>
              <w:ind w:left="284" w:firstLine="142"/>
              <w:jc w:val="both"/>
              <w:rPr>
                <w:szCs w:val="24"/>
                <w:lang w:eastAsia="en-GB" w:bidi="yi-Hebr"/>
              </w:rPr>
            </w:pPr>
            <w:r>
              <w:rPr>
                <w:szCs w:val="24"/>
                <w:lang w:eastAsia="en-GB" w:bidi="yi-Hebr"/>
              </w:rPr>
              <w:t>2</w:t>
            </w:r>
            <w:r w:rsidR="00B959C3" w:rsidRPr="00B959C3">
              <w:rPr>
                <w:szCs w:val="24"/>
                <w:lang w:eastAsia="en-GB" w:bidi="yi-Hebr"/>
              </w:rPr>
              <w:t>.</w:t>
            </w:r>
            <w:r w:rsidR="00B959C3" w:rsidRPr="00B959C3">
              <w:rPr>
                <w:szCs w:val="24"/>
                <w:lang w:eastAsia="en-GB" w:bidi="yi-Hebr"/>
              </w:rPr>
              <w:tab/>
              <w:t>Esu informuotas (-a), kad iš VĮ Žemės ūkio duomenų centro gautus duomenis Agentūra panaudos priimdama sprendimą dėl paramos suteikimo (nesuteikimo) ir (arba) sankcijų taikymo.</w:t>
            </w:r>
          </w:p>
          <w:p w14:paraId="20AA2E24" w14:textId="4FC24CA4" w:rsidR="00B959C3" w:rsidRPr="00B959C3" w:rsidRDefault="00942EA8" w:rsidP="00B959C3">
            <w:pPr>
              <w:widowControl w:val="0"/>
              <w:ind w:left="284" w:firstLine="142"/>
              <w:jc w:val="both"/>
              <w:rPr>
                <w:szCs w:val="24"/>
                <w:lang w:eastAsia="en-GB" w:bidi="yi-Hebr"/>
              </w:rPr>
            </w:pPr>
            <w:r>
              <w:rPr>
                <w:szCs w:val="24"/>
                <w:lang w:eastAsia="en-GB" w:bidi="yi-Hebr"/>
              </w:rPr>
              <w:t>3</w:t>
            </w:r>
            <w:r w:rsidR="00B959C3" w:rsidRPr="00B959C3">
              <w:rPr>
                <w:szCs w:val="24"/>
                <w:lang w:eastAsia="en-GB" w:bidi="yi-Hebr"/>
              </w:rPr>
              <w:t>.</w:t>
            </w:r>
            <w:r w:rsidR="00B959C3" w:rsidRPr="00B959C3">
              <w:rPr>
                <w:szCs w:val="24"/>
                <w:lang w:eastAsia="en-GB" w:bidi="yi-Hebr"/>
              </w:rPr>
              <w:tab/>
              <w:t>Prašoma parama yra mažiausia projektui įgyvendinti reikalinga suma.</w:t>
            </w:r>
          </w:p>
          <w:p w14:paraId="3BB8EEA0" w14:textId="6C030CDD" w:rsidR="00B959C3" w:rsidRPr="00B959C3" w:rsidRDefault="00942EA8" w:rsidP="00B959C3">
            <w:pPr>
              <w:widowControl w:val="0"/>
              <w:ind w:left="284" w:firstLine="142"/>
              <w:jc w:val="both"/>
              <w:rPr>
                <w:szCs w:val="24"/>
                <w:lang w:eastAsia="en-GB" w:bidi="yi-Hebr"/>
              </w:rPr>
            </w:pPr>
            <w:r>
              <w:rPr>
                <w:szCs w:val="24"/>
                <w:lang w:eastAsia="en-GB" w:bidi="yi-Hebr"/>
              </w:rPr>
              <w:t>4</w:t>
            </w:r>
            <w:r w:rsidR="00B959C3" w:rsidRPr="00B959C3">
              <w:rPr>
                <w:szCs w:val="24"/>
                <w:lang w:eastAsia="en-GB" w:bidi="yi-Hebr"/>
              </w:rPr>
              <w:t>.</w:t>
            </w:r>
            <w:r w:rsidR="00B959C3" w:rsidRPr="00B959C3">
              <w:rPr>
                <w:szCs w:val="24"/>
                <w:lang w:eastAsia="en-GB" w:bidi="yi-Hebr"/>
              </w:rPr>
              <w:tab/>
              <w:t>Aš nesu pažeidęs (-usi) ir (arba) įmonė, kuriai aš atstovauju, nėra pažeidusi jokios kitos sutarties dėl paramos skyrimo iš Europos Sąjungos arba Lietuvos Respublikos biudžeto lėšų.</w:t>
            </w:r>
          </w:p>
          <w:p w14:paraId="40A737E8" w14:textId="4C115998" w:rsidR="00B959C3" w:rsidRPr="00B959C3" w:rsidRDefault="00942EA8" w:rsidP="00B959C3">
            <w:pPr>
              <w:widowControl w:val="0"/>
              <w:ind w:left="284" w:firstLine="142"/>
              <w:jc w:val="both"/>
              <w:rPr>
                <w:szCs w:val="24"/>
                <w:lang w:eastAsia="en-GB" w:bidi="yi-Hebr"/>
              </w:rPr>
            </w:pPr>
            <w:r>
              <w:rPr>
                <w:szCs w:val="24"/>
                <w:lang w:eastAsia="en-GB" w:bidi="yi-Hebr"/>
              </w:rPr>
              <w:t>5</w:t>
            </w:r>
            <w:r w:rsidR="00B959C3" w:rsidRPr="00B959C3">
              <w:rPr>
                <w:szCs w:val="24"/>
                <w:lang w:eastAsia="en-GB" w:bidi="yi-Hebr"/>
              </w:rPr>
              <w:t>.</w:t>
            </w:r>
            <w:r w:rsidR="00B959C3" w:rsidRPr="00B959C3">
              <w:rPr>
                <w:szCs w:val="24"/>
                <w:lang w:eastAsia="en-GB" w:bidi="yi-Hebr"/>
              </w:rPr>
              <w:tab/>
              <w:t>Man ir (arba) įmonei, kurią aš atstovauju, nėra iškelta byla dėl bankroto, nesu likviduojamas.</w:t>
            </w:r>
          </w:p>
          <w:p w14:paraId="6A189991" w14:textId="50A6F7DB" w:rsidR="00B959C3" w:rsidRPr="00B959C3" w:rsidRDefault="00942EA8" w:rsidP="00B959C3">
            <w:pPr>
              <w:widowControl w:val="0"/>
              <w:ind w:left="284" w:firstLine="142"/>
              <w:jc w:val="both"/>
              <w:rPr>
                <w:szCs w:val="24"/>
                <w:lang w:eastAsia="en-GB" w:bidi="yi-Hebr"/>
              </w:rPr>
            </w:pPr>
            <w:r>
              <w:rPr>
                <w:szCs w:val="24"/>
                <w:lang w:eastAsia="en-GB" w:bidi="yi-Hebr"/>
              </w:rPr>
              <w:t>6</w:t>
            </w:r>
            <w:r w:rsidR="00B959C3" w:rsidRPr="00B959C3">
              <w:rPr>
                <w:szCs w:val="24"/>
                <w:lang w:eastAsia="en-GB" w:bidi="yi-Hebr"/>
              </w:rPr>
              <w:t>.</w:t>
            </w:r>
            <w:r w:rsidR="00B959C3" w:rsidRPr="00B959C3">
              <w:rPr>
                <w:szCs w:val="24"/>
                <w:lang w:eastAsia="en-GB" w:bidi="yi-Hebr"/>
              </w:rPr>
              <w:tab/>
              <w:t>Man nežinomos kitos šiame dokumente nenurodytos priežastys, dėl kurių projektas negalėtų būti įgyvendintas ar jo įgyvendinimas būtų atidedamas, arba dėl kurių projektas nebūtų įgyvendintas nustatytu laikotarpiu.</w:t>
            </w:r>
          </w:p>
          <w:p w14:paraId="4CC84B28" w14:textId="307F6C05" w:rsidR="00B959C3" w:rsidRPr="00B959C3" w:rsidRDefault="00942EA8" w:rsidP="00B959C3">
            <w:pPr>
              <w:widowControl w:val="0"/>
              <w:ind w:left="284" w:firstLine="142"/>
              <w:jc w:val="both"/>
              <w:rPr>
                <w:szCs w:val="24"/>
                <w:lang w:eastAsia="en-GB" w:bidi="yi-Hebr"/>
              </w:rPr>
            </w:pPr>
            <w:r>
              <w:rPr>
                <w:szCs w:val="24"/>
                <w:lang w:eastAsia="en-GB" w:bidi="yi-Hebr"/>
              </w:rPr>
              <w:t>7</w:t>
            </w:r>
            <w:r w:rsidR="00B959C3" w:rsidRPr="00B959C3">
              <w:rPr>
                <w:szCs w:val="24"/>
                <w:lang w:eastAsia="en-GB" w:bidi="yi-Hebr"/>
              </w:rPr>
              <w:t>.</w:t>
            </w:r>
            <w:r w:rsidR="00B959C3" w:rsidRPr="00B959C3">
              <w:rPr>
                <w:szCs w:val="24"/>
                <w:lang w:eastAsia="en-GB" w:bidi="yi-Hebr"/>
              </w:rPr>
              <w:tab/>
              <w:t>Esu informuotas (-a), kad paraiška gali būti atmesta, jeigu joje pateikti ne visi prašomi duomenys (įskaitant šią deklaraciją).</w:t>
            </w:r>
          </w:p>
          <w:p w14:paraId="3AF8248F" w14:textId="235FBF07" w:rsidR="00B959C3" w:rsidRPr="00B959C3" w:rsidRDefault="00942EA8" w:rsidP="00B959C3">
            <w:pPr>
              <w:widowControl w:val="0"/>
              <w:ind w:left="284" w:firstLine="142"/>
              <w:jc w:val="both"/>
              <w:rPr>
                <w:szCs w:val="24"/>
                <w:lang w:eastAsia="en-GB" w:bidi="yi-Hebr"/>
              </w:rPr>
            </w:pPr>
            <w:r>
              <w:rPr>
                <w:szCs w:val="24"/>
                <w:lang w:eastAsia="en-GB" w:bidi="yi-Hebr"/>
              </w:rPr>
              <w:t>8</w:t>
            </w:r>
            <w:r w:rsidR="00B959C3" w:rsidRPr="00B959C3">
              <w:rPr>
                <w:szCs w:val="24"/>
                <w:lang w:eastAsia="en-GB" w:bidi="yi-Hebr"/>
              </w:rPr>
              <w:t>.</w:t>
            </w:r>
            <w:r w:rsidR="00B959C3" w:rsidRPr="00B959C3">
              <w:rPr>
                <w:szCs w:val="24"/>
                <w:lang w:eastAsia="en-GB" w:bidi="yi-Hebr"/>
              </w:rPr>
              <w:tab/>
              <w:t>Esu informuotas (-a), kad Agentūra gali patikrinti pateiktus duomenis ir atlikti patikrą vietoje, gauti papildomos informacijos apie mano ir (arba) mano atstovaujamos įmonės įgyvendinamą projektą ir su juo susijusią veiklą. Pateiktus duomenis kontrolės tikslams gali panaudoti ir kitos Lietuvos Respublikos ir Europos Sąjungos institucijos.</w:t>
            </w:r>
          </w:p>
          <w:p w14:paraId="5C9F526C" w14:textId="2B3046C3" w:rsidR="00B959C3" w:rsidRPr="00B959C3" w:rsidRDefault="00942EA8" w:rsidP="00B959C3">
            <w:pPr>
              <w:widowControl w:val="0"/>
              <w:ind w:left="284" w:firstLine="142"/>
              <w:jc w:val="both"/>
              <w:rPr>
                <w:szCs w:val="24"/>
                <w:lang w:eastAsia="en-GB" w:bidi="yi-Hebr"/>
              </w:rPr>
            </w:pPr>
            <w:r>
              <w:rPr>
                <w:szCs w:val="24"/>
                <w:lang w:eastAsia="en-GB" w:bidi="yi-Hebr"/>
              </w:rPr>
              <w:t>9</w:t>
            </w:r>
            <w:r w:rsidR="00B959C3" w:rsidRPr="00B959C3">
              <w:rPr>
                <w:szCs w:val="24"/>
                <w:lang w:eastAsia="en-GB" w:bidi="yi-Hebr"/>
              </w:rPr>
              <w:t>.</w:t>
            </w:r>
            <w:r w:rsidR="005A40DA">
              <w:rPr>
                <w:szCs w:val="24"/>
                <w:lang w:eastAsia="en-GB" w:bidi="yi-Hebr"/>
              </w:rPr>
              <w:t xml:space="preserve"> </w:t>
            </w:r>
            <w:r w:rsidR="00B959C3" w:rsidRPr="00B959C3">
              <w:rPr>
                <w:szCs w:val="24"/>
                <w:lang w:eastAsia="en-GB" w:bidi="yi-Hebr"/>
              </w:rPr>
              <w:t>Esu informuotas (-a)</w:t>
            </w:r>
            <w:r w:rsidR="00B959C3">
              <w:rPr>
                <w:szCs w:val="24"/>
                <w:lang w:eastAsia="en-GB" w:bidi="yi-Hebr"/>
              </w:rPr>
              <w:t xml:space="preserve">, </w:t>
            </w:r>
            <w:r w:rsidR="00B959C3" w:rsidRPr="00B959C3">
              <w:rPr>
                <w:szCs w:val="24"/>
                <w:lang w:eastAsia="en-GB" w:bidi="yi-Hebr"/>
              </w:rPr>
              <w:t>kad mano tinkamumas gauti paramą bus vertinamas pagal mano pateiktus ir atitinkamais dokumentais pagrįstus duomenis bei viešuosiuose registruose esančius duomenis.</w:t>
            </w:r>
          </w:p>
          <w:p w14:paraId="6729D638" w14:textId="76176ACC" w:rsidR="00B959C3" w:rsidRPr="00B959C3" w:rsidRDefault="00B959C3" w:rsidP="00B959C3">
            <w:pPr>
              <w:widowControl w:val="0"/>
              <w:ind w:left="284" w:firstLine="142"/>
              <w:jc w:val="both"/>
              <w:rPr>
                <w:szCs w:val="24"/>
                <w:lang w:eastAsia="en-GB" w:bidi="yi-Hebr"/>
              </w:rPr>
            </w:pPr>
            <w:r w:rsidRPr="00B959C3">
              <w:rPr>
                <w:szCs w:val="24"/>
                <w:lang w:eastAsia="en-GB" w:bidi="yi-Hebr"/>
              </w:rPr>
              <w:t>1</w:t>
            </w:r>
            <w:r w:rsidR="00942EA8">
              <w:rPr>
                <w:szCs w:val="24"/>
                <w:lang w:eastAsia="en-GB" w:bidi="yi-Hebr"/>
              </w:rPr>
              <w:t>0</w:t>
            </w:r>
            <w:r w:rsidRPr="00B959C3">
              <w:rPr>
                <w:szCs w:val="24"/>
                <w:lang w:eastAsia="en-GB" w:bidi="yi-Hebr"/>
              </w:rPr>
              <w:t>.</w:t>
            </w:r>
            <w:r w:rsidR="005A40DA">
              <w:rPr>
                <w:szCs w:val="24"/>
                <w:lang w:eastAsia="en-GB" w:bidi="yi-Hebr"/>
              </w:rPr>
              <w:t xml:space="preserve"> </w:t>
            </w:r>
            <w:r w:rsidRPr="00B959C3">
              <w:rPr>
                <w:szCs w:val="24"/>
                <w:lang w:eastAsia="en-GB" w:bidi="yi-Hebr"/>
              </w:rPr>
              <w:t>Esu informuotas (-a), kad pavėluotai pateikus mokėjimo prašymą, taikomos sankcijos</w:t>
            </w:r>
            <w:r w:rsidR="0041660D">
              <w:rPr>
                <w:szCs w:val="24"/>
                <w:lang w:eastAsia="en-GB" w:bidi="yi-Hebr"/>
              </w:rPr>
              <w:t>.</w:t>
            </w:r>
            <w:r w:rsidRPr="00B959C3">
              <w:rPr>
                <w:szCs w:val="24"/>
                <w:lang w:eastAsia="en-GB" w:bidi="yi-Hebr"/>
              </w:rPr>
              <w:t xml:space="preserve"> numatytos</w:t>
            </w:r>
            <w:r w:rsidR="0041660D">
              <w:rPr>
                <w:szCs w:val="24"/>
                <w:lang w:eastAsia="en-GB" w:bidi="yi-Hebr"/>
              </w:rPr>
              <w:t xml:space="preserve"> </w:t>
            </w:r>
            <w:r w:rsidR="0041660D" w:rsidRPr="0041660D">
              <w:rPr>
                <w:szCs w:val="24"/>
                <w:lang w:eastAsia="en-GB" w:bidi="yi-Hebr"/>
              </w:rPr>
              <w:t>Sankcijų už teisės aktų nuostatų pažeidimus įgyvendinant Lietuvos žemės ūkio ir kaimo plėtros 2023–2027 metų strateginio plano intervencines priemones taikymo metodikoje</w:t>
            </w:r>
            <w:r w:rsidR="0041660D">
              <w:rPr>
                <w:szCs w:val="24"/>
                <w:lang w:eastAsia="en-GB" w:bidi="yi-Hebr"/>
              </w:rPr>
              <w:t xml:space="preserve">, </w:t>
            </w:r>
            <w:r w:rsidR="0041660D" w:rsidRPr="0041660D">
              <w:rPr>
                <w:szCs w:val="24"/>
                <w:lang w:eastAsia="en-GB" w:bidi="yi-Hebr"/>
              </w:rPr>
              <w:t>patvirtintoje Lietuvos Respublikos žemės ūkio ministro 2023 m.</w:t>
            </w:r>
            <w:r w:rsidR="0041660D">
              <w:rPr>
                <w:szCs w:val="24"/>
                <w:lang w:eastAsia="en-GB" w:bidi="yi-Hebr"/>
              </w:rPr>
              <w:t xml:space="preserve"> </w:t>
            </w:r>
            <w:r w:rsidR="0041660D" w:rsidRPr="0041660D">
              <w:rPr>
                <w:szCs w:val="24"/>
                <w:lang w:eastAsia="en-GB" w:bidi="yi-Hebr"/>
              </w:rPr>
              <w:t>vasario 14 d. įsakymu Nr. 3D-80 „Sankcijų už teisės aktų nuostatų pažeidimus įgyvendinant Lietuvos žemės ūkio ir kaimo plėtros 2023–2027 metų strateginio plano intervencines priemones taikymo metodikos</w:t>
            </w:r>
            <w:r w:rsidR="0041660D">
              <w:rPr>
                <w:szCs w:val="24"/>
                <w:lang w:eastAsia="en-GB" w:bidi="yi-Hebr"/>
              </w:rPr>
              <w:t xml:space="preserve"> patvirtinimo“.</w:t>
            </w:r>
          </w:p>
          <w:p w14:paraId="4B0C0C24" w14:textId="7B690AA5" w:rsidR="00B959C3" w:rsidRDefault="00B959C3" w:rsidP="00B959C3">
            <w:pPr>
              <w:widowControl w:val="0"/>
              <w:ind w:left="284" w:firstLine="142"/>
              <w:jc w:val="both"/>
              <w:rPr>
                <w:szCs w:val="24"/>
                <w:lang w:eastAsia="en-GB" w:bidi="yi-Hebr"/>
              </w:rPr>
            </w:pPr>
            <w:r w:rsidRPr="00B959C3">
              <w:rPr>
                <w:szCs w:val="24"/>
                <w:lang w:eastAsia="en-GB" w:bidi="yi-Hebr"/>
              </w:rPr>
              <w:t>1</w:t>
            </w:r>
            <w:r w:rsidR="00942EA8">
              <w:rPr>
                <w:szCs w:val="24"/>
                <w:lang w:eastAsia="en-GB" w:bidi="yi-Hebr"/>
              </w:rPr>
              <w:t>1</w:t>
            </w:r>
            <w:r w:rsidRPr="00B959C3">
              <w:rPr>
                <w:szCs w:val="24"/>
                <w:lang w:eastAsia="en-GB" w:bidi="yi-Hebr"/>
              </w:rPr>
              <w:t>.</w:t>
            </w:r>
            <w:r w:rsidR="005A40DA">
              <w:rPr>
                <w:szCs w:val="24"/>
                <w:lang w:eastAsia="en-GB" w:bidi="yi-Hebr"/>
              </w:rPr>
              <w:t xml:space="preserve"> </w:t>
            </w:r>
            <w:r w:rsidRPr="00B959C3">
              <w:rPr>
                <w:szCs w:val="24"/>
                <w:lang w:eastAsia="en-GB" w:bidi="yi-Hebr"/>
              </w:rPr>
              <w:t>Įsipareigoju ne vėliau kaip per 3 (tris) darbo dienas nuo draudžiamojo įvykio pranešti Agentūrai apie draudžiamuosius įvykius, susijusius su turtu, kuriam įgyti ar sukurti buvo suteikta parama, ir gautinas draudimo išmokas.</w:t>
            </w:r>
          </w:p>
          <w:p w14:paraId="7D0D7F4F" w14:textId="2A9EDA4D" w:rsidR="008A0857" w:rsidRPr="00B959C3" w:rsidRDefault="008A0857" w:rsidP="00B959C3">
            <w:pPr>
              <w:widowControl w:val="0"/>
              <w:ind w:left="284" w:firstLine="142"/>
              <w:jc w:val="both"/>
              <w:rPr>
                <w:szCs w:val="24"/>
                <w:lang w:eastAsia="en-GB" w:bidi="yi-Hebr"/>
              </w:rPr>
            </w:pPr>
            <w:r>
              <w:rPr>
                <w:szCs w:val="24"/>
                <w:lang w:eastAsia="en-GB" w:bidi="yi-Hebr"/>
              </w:rPr>
              <w:t xml:space="preserve">12. </w:t>
            </w:r>
            <w:r w:rsidRPr="00B959C3">
              <w:rPr>
                <w:szCs w:val="24"/>
                <w:lang w:eastAsia="en-GB" w:bidi="yi-Hebr"/>
              </w:rPr>
              <w:t>Įsipareigoju</w:t>
            </w:r>
            <w:r>
              <w:rPr>
                <w:szCs w:val="24"/>
                <w:lang w:eastAsia="en-GB" w:bidi="yi-Hebr"/>
              </w:rPr>
              <w:t xml:space="preserve">, </w:t>
            </w:r>
            <w:r w:rsidRPr="008A0857">
              <w:rPr>
                <w:szCs w:val="24"/>
                <w:lang w:eastAsia="en-GB" w:bidi="yi-Hebr"/>
              </w:rPr>
              <w:t>jei projekto metu gretimiems sklypams bus padaryta žala</w:t>
            </w:r>
            <w:r>
              <w:rPr>
                <w:szCs w:val="24"/>
                <w:lang w:eastAsia="en-GB" w:bidi="yi-Hebr"/>
              </w:rPr>
              <w:t>,</w:t>
            </w:r>
            <w:r w:rsidRPr="008A0857">
              <w:rPr>
                <w:szCs w:val="24"/>
                <w:lang w:eastAsia="en-GB" w:bidi="yi-Hebr"/>
              </w:rPr>
              <w:t xml:space="preserve"> atsakomybę prisiima Pareiškėjas ir Partneris (-iai)</w:t>
            </w:r>
          </w:p>
          <w:p w14:paraId="283AAD34" w14:textId="04844A30" w:rsidR="00B959C3" w:rsidRPr="00B959C3" w:rsidRDefault="00B959C3" w:rsidP="00B959C3">
            <w:pPr>
              <w:widowControl w:val="0"/>
              <w:ind w:left="284" w:firstLine="142"/>
              <w:jc w:val="both"/>
              <w:rPr>
                <w:szCs w:val="24"/>
                <w:lang w:eastAsia="en-GB" w:bidi="yi-Hebr"/>
              </w:rPr>
            </w:pPr>
            <w:r w:rsidRPr="00B959C3">
              <w:rPr>
                <w:szCs w:val="24"/>
                <w:lang w:eastAsia="en-GB" w:bidi="yi-Hebr"/>
              </w:rPr>
              <w:t>1</w:t>
            </w:r>
            <w:r w:rsidR="00E528FA">
              <w:rPr>
                <w:szCs w:val="24"/>
                <w:lang w:eastAsia="en-GB" w:bidi="yi-Hebr"/>
              </w:rPr>
              <w:t>3</w:t>
            </w:r>
            <w:r w:rsidRPr="00B959C3">
              <w:rPr>
                <w:szCs w:val="24"/>
                <w:lang w:eastAsia="en-GB" w:bidi="yi-Hebr"/>
              </w:rPr>
              <w:t>.</w:t>
            </w:r>
            <w:r w:rsidR="005A40DA">
              <w:rPr>
                <w:szCs w:val="24"/>
                <w:lang w:eastAsia="en-GB" w:bidi="yi-Hebr"/>
              </w:rPr>
              <w:t xml:space="preserve"> </w:t>
            </w:r>
            <w:r w:rsidRPr="00B959C3">
              <w:rPr>
                <w:szCs w:val="24"/>
                <w:lang w:eastAsia="en-GB" w:bidi="yi-Hebr"/>
              </w:rPr>
              <w:t>Įsipareigoju ne vėliau kaip per 10 (dešimt) darbo dienų pranešti Agentūrai apie bet kurių duomenų, pateiktų šioje paraiškoje, taip pat apie savo rekvizitų pakeitimus.</w:t>
            </w:r>
          </w:p>
          <w:p w14:paraId="6E135B7C" w14:textId="50DBDB06" w:rsidR="00B959C3" w:rsidRPr="00B959C3" w:rsidRDefault="00B959C3" w:rsidP="00B959C3">
            <w:pPr>
              <w:widowControl w:val="0"/>
              <w:ind w:left="284" w:firstLine="142"/>
              <w:jc w:val="both"/>
              <w:rPr>
                <w:szCs w:val="24"/>
                <w:lang w:eastAsia="en-GB" w:bidi="yi-Hebr"/>
              </w:rPr>
            </w:pPr>
            <w:r w:rsidRPr="00B959C3">
              <w:rPr>
                <w:szCs w:val="24"/>
                <w:lang w:eastAsia="en-GB" w:bidi="yi-Hebr"/>
              </w:rPr>
              <w:t>1</w:t>
            </w:r>
            <w:r w:rsidR="00E528FA">
              <w:rPr>
                <w:szCs w:val="24"/>
                <w:lang w:eastAsia="en-GB" w:bidi="yi-Hebr"/>
              </w:rPr>
              <w:t>4</w:t>
            </w:r>
            <w:r w:rsidRPr="00B959C3">
              <w:rPr>
                <w:szCs w:val="24"/>
                <w:lang w:eastAsia="en-GB" w:bidi="yi-Hebr"/>
              </w:rPr>
              <w:t>.</w:t>
            </w:r>
            <w:r w:rsidR="005A40DA">
              <w:rPr>
                <w:szCs w:val="24"/>
                <w:lang w:eastAsia="en-GB" w:bidi="yi-Hebr"/>
              </w:rPr>
              <w:t xml:space="preserve"> </w:t>
            </w:r>
            <w:r w:rsidRPr="00B959C3">
              <w:rPr>
                <w:szCs w:val="24"/>
                <w:lang w:eastAsia="en-GB" w:bidi="yi-Hebr"/>
              </w:rPr>
              <w:t>Įsipareigoju, gavęs Agentūros sprendimą dėl paramos neskyrimo, paramos išmokėjimo sustabdymo, paramos sumažinimo, dėl paramos mokėjimo nutraukimo ir (arba) reikalavimo grąžinti paramos lėšas ar jų dalį, per sprendime nustatytą terminą įvykdyti sprendime išvardytus reikalavimus ir (arba) grąžinti paramos lėšas į sprendime nurodytą sąskaitą, o apie reikalavimų įvykdymą raštu informuoti Agentūrą.</w:t>
            </w:r>
          </w:p>
          <w:p w14:paraId="77A99BB4" w14:textId="2F32DDF3" w:rsidR="00B959C3" w:rsidRPr="00B959C3" w:rsidRDefault="00B959C3" w:rsidP="00B959C3">
            <w:pPr>
              <w:widowControl w:val="0"/>
              <w:ind w:left="284" w:firstLine="142"/>
              <w:jc w:val="both"/>
              <w:rPr>
                <w:szCs w:val="24"/>
                <w:lang w:eastAsia="en-GB" w:bidi="yi-Hebr"/>
              </w:rPr>
            </w:pPr>
            <w:r w:rsidRPr="00B959C3">
              <w:rPr>
                <w:szCs w:val="24"/>
                <w:lang w:eastAsia="en-GB" w:bidi="yi-Hebr"/>
              </w:rPr>
              <w:t>1</w:t>
            </w:r>
            <w:r w:rsidR="00E528FA">
              <w:rPr>
                <w:szCs w:val="24"/>
                <w:lang w:eastAsia="en-GB" w:bidi="yi-Hebr"/>
              </w:rPr>
              <w:t>5</w:t>
            </w:r>
            <w:r w:rsidRPr="00B959C3">
              <w:rPr>
                <w:szCs w:val="24"/>
                <w:lang w:eastAsia="en-GB" w:bidi="yi-Hebr"/>
              </w:rPr>
              <w:t>. Esu informuotas (-a), kad per šios deklaracijos 14 punkte paminėtame sprendime nustatytą terminą negrąžinus paramos lėšų ar jų dalies, yra skaičiuojamos palūkanos. Palūkanos už pavėluotas grąžinti lėšas apskaičiuojamos teisės aktų nustatytą tvarka.</w:t>
            </w:r>
          </w:p>
          <w:p w14:paraId="40C74BBD" w14:textId="4B050B1F" w:rsidR="00B959C3" w:rsidRPr="00B959C3" w:rsidRDefault="00B959C3" w:rsidP="00B959C3">
            <w:pPr>
              <w:widowControl w:val="0"/>
              <w:ind w:left="284" w:firstLine="142"/>
              <w:jc w:val="both"/>
              <w:rPr>
                <w:szCs w:val="24"/>
                <w:lang w:eastAsia="en-GB" w:bidi="yi-Hebr"/>
              </w:rPr>
            </w:pPr>
            <w:r w:rsidRPr="00B959C3">
              <w:rPr>
                <w:szCs w:val="24"/>
                <w:lang w:eastAsia="en-GB" w:bidi="yi-Hebr"/>
              </w:rPr>
              <w:t>1</w:t>
            </w:r>
            <w:r w:rsidR="00E528FA">
              <w:rPr>
                <w:szCs w:val="24"/>
                <w:lang w:eastAsia="en-GB" w:bidi="yi-Hebr"/>
              </w:rPr>
              <w:t>6</w:t>
            </w:r>
            <w:r w:rsidRPr="00B959C3">
              <w:rPr>
                <w:szCs w:val="24"/>
                <w:lang w:eastAsia="en-GB" w:bidi="yi-Hebr"/>
              </w:rPr>
              <w:t>.</w:t>
            </w:r>
            <w:r w:rsidR="005A40DA">
              <w:rPr>
                <w:szCs w:val="24"/>
                <w:lang w:eastAsia="en-GB" w:bidi="yi-Hebr"/>
              </w:rPr>
              <w:t xml:space="preserve"> </w:t>
            </w:r>
            <w:r w:rsidRPr="00B959C3">
              <w:rPr>
                <w:szCs w:val="24"/>
                <w:lang w:eastAsia="en-GB" w:bidi="yi-Hebr"/>
              </w:rPr>
              <w:t>Įsipareigoju klaidingai apskaičiuotą ir pervestą į mano atsiskaitomąją sąskaitą paramos sumą grąžinti Agentūrai.</w:t>
            </w:r>
          </w:p>
          <w:p w14:paraId="38B17B89" w14:textId="5FF2AAC0" w:rsidR="00B959C3" w:rsidRPr="00B959C3" w:rsidRDefault="00B959C3" w:rsidP="00B959C3">
            <w:pPr>
              <w:widowControl w:val="0"/>
              <w:ind w:left="284" w:firstLine="142"/>
              <w:jc w:val="both"/>
              <w:rPr>
                <w:szCs w:val="24"/>
                <w:lang w:eastAsia="en-GB" w:bidi="yi-Hebr"/>
              </w:rPr>
            </w:pPr>
            <w:r w:rsidRPr="00B959C3">
              <w:rPr>
                <w:szCs w:val="24"/>
                <w:lang w:eastAsia="en-GB" w:bidi="yi-Hebr"/>
              </w:rPr>
              <w:t>1</w:t>
            </w:r>
            <w:r w:rsidR="00E528FA">
              <w:rPr>
                <w:szCs w:val="24"/>
                <w:lang w:eastAsia="en-GB" w:bidi="yi-Hebr"/>
              </w:rPr>
              <w:t>7</w:t>
            </w:r>
            <w:r w:rsidRPr="00B959C3">
              <w:rPr>
                <w:szCs w:val="24"/>
                <w:lang w:eastAsia="en-GB" w:bidi="yi-Hebr"/>
              </w:rPr>
              <w:t>.</w:t>
            </w:r>
            <w:r w:rsidR="005A40DA">
              <w:rPr>
                <w:szCs w:val="24"/>
                <w:lang w:eastAsia="en-GB" w:bidi="yi-Hebr"/>
              </w:rPr>
              <w:t xml:space="preserve"> </w:t>
            </w:r>
            <w:r w:rsidRPr="00B959C3">
              <w:rPr>
                <w:szCs w:val="24"/>
                <w:lang w:eastAsia="en-GB" w:bidi="yi-Hebr"/>
              </w:rPr>
              <w:t>Įsipareigoju laiku ir tinkamai pateikti visas reikiamas projekto įgyvendinimo ataskaitas.</w:t>
            </w:r>
          </w:p>
          <w:p w14:paraId="0BDD0380" w14:textId="7E1E7EE6" w:rsidR="00B959C3" w:rsidRPr="00B959C3" w:rsidRDefault="00B959C3" w:rsidP="00B959C3">
            <w:pPr>
              <w:widowControl w:val="0"/>
              <w:ind w:left="284" w:firstLine="142"/>
              <w:jc w:val="both"/>
              <w:rPr>
                <w:szCs w:val="24"/>
                <w:lang w:eastAsia="en-GB" w:bidi="yi-Hebr"/>
              </w:rPr>
            </w:pPr>
            <w:r w:rsidRPr="00B959C3">
              <w:rPr>
                <w:szCs w:val="24"/>
                <w:lang w:eastAsia="en-GB" w:bidi="yi-Hebr"/>
              </w:rPr>
              <w:t>1</w:t>
            </w:r>
            <w:r w:rsidR="00E528FA">
              <w:rPr>
                <w:szCs w:val="24"/>
                <w:lang w:eastAsia="en-GB" w:bidi="yi-Hebr"/>
              </w:rPr>
              <w:t>8</w:t>
            </w:r>
            <w:r w:rsidRPr="00B959C3">
              <w:rPr>
                <w:szCs w:val="24"/>
                <w:lang w:eastAsia="en-GB" w:bidi="yi-Hebr"/>
              </w:rPr>
              <w:t>.</w:t>
            </w:r>
            <w:r w:rsidR="005A40DA">
              <w:rPr>
                <w:szCs w:val="24"/>
                <w:lang w:eastAsia="en-GB" w:bidi="yi-Hebr"/>
              </w:rPr>
              <w:t xml:space="preserve"> </w:t>
            </w:r>
            <w:r w:rsidRPr="00B959C3">
              <w:rPr>
                <w:szCs w:val="24"/>
                <w:lang w:eastAsia="en-GB" w:bidi="yi-Hebr"/>
              </w:rPr>
              <w:t xml:space="preserve">Įsipareigoju po projekto įgyvendinimo pabaigos metų pateikti Agentūrai kitų  iš eilės </w:t>
            </w:r>
            <w:r w:rsidRPr="00B959C3">
              <w:rPr>
                <w:szCs w:val="24"/>
                <w:lang w:eastAsia="en-GB" w:bidi="yi-Hebr"/>
              </w:rPr>
              <w:lastRenderedPageBreak/>
              <w:t>einančių ataskaitinių metų balanso ir pelno (nuostolių) ataskaitas ne vėliau kaip per 4 (keturis) mėnesius šiems metams pasibaigus.</w:t>
            </w:r>
          </w:p>
          <w:p w14:paraId="38DBF8FA" w14:textId="0FBEA79C" w:rsidR="00B959C3" w:rsidRPr="00B959C3" w:rsidRDefault="00B959C3" w:rsidP="00B959C3">
            <w:pPr>
              <w:widowControl w:val="0"/>
              <w:ind w:left="284" w:firstLine="142"/>
              <w:jc w:val="both"/>
              <w:rPr>
                <w:szCs w:val="24"/>
                <w:lang w:eastAsia="en-GB" w:bidi="yi-Hebr"/>
              </w:rPr>
            </w:pPr>
            <w:r w:rsidRPr="00B959C3">
              <w:rPr>
                <w:szCs w:val="24"/>
                <w:lang w:eastAsia="en-GB" w:bidi="yi-Hebr"/>
              </w:rPr>
              <w:t>1</w:t>
            </w:r>
            <w:r w:rsidR="00E528FA">
              <w:rPr>
                <w:szCs w:val="24"/>
                <w:lang w:eastAsia="en-GB" w:bidi="yi-Hebr"/>
              </w:rPr>
              <w:t>9</w:t>
            </w:r>
            <w:r w:rsidR="005A40DA">
              <w:rPr>
                <w:szCs w:val="24"/>
                <w:lang w:eastAsia="en-GB" w:bidi="yi-Hebr"/>
              </w:rPr>
              <w:t xml:space="preserve">. </w:t>
            </w:r>
            <w:r w:rsidRPr="00B959C3">
              <w:rPr>
                <w:szCs w:val="24"/>
                <w:lang w:eastAsia="en-GB" w:bidi="yi-Hebr"/>
              </w:rPr>
              <w:t xml:space="preserve"> Esu informuotas (-a) ir sutinku, kad, jei netinkamai vykdysiu projektą pagal šią paraišką ar kitaip pažeisiu teisės aktų, reglamentuojančių paramos teikimą ir administravimą, reikalavimus, man  ir (arba) įmonei, kuriai aš atstovauju, gali būti taikomos teisės aktų numatytos sankcijos.</w:t>
            </w:r>
          </w:p>
          <w:p w14:paraId="69EB607D" w14:textId="06E4B82F" w:rsidR="00B959C3" w:rsidRPr="00B959C3" w:rsidRDefault="00E528FA" w:rsidP="00B959C3">
            <w:pPr>
              <w:widowControl w:val="0"/>
              <w:ind w:left="284" w:firstLine="142"/>
              <w:jc w:val="both"/>
              <w:rPr>
                <w:szCs w:val="24"/>
                <w:lang w:eastAsia="en-GB" w:bidi="yi-Hebr"/>
              </w:rPr>
            </w:pPr>
            <w:r>
              <w:rPr>
                <w:szCs w:val="24"/>
                <w:lang w:eastAsia="en-GB" w:bidi="yi-Hebr"/>
              </w:rPr>
              <w:t>20</w:t>
            </w:r>
            <w:r w:rsidR="00B959C3" w:rsidRPr="00B959C3">
              <w:rPr>
                <w:szCs w:val="24"/>
                <w:lang w:eastAsia="en-GB" w:bidi="yi-Hebr"/>
              </w:rPr>
              <w:t>.</w:t>
            </w:r>
            <w:r w:rsidR="005A40DA">
              <w:rPr>
                <w:szCs w:val="24"/>
                <w:lang w:eastAsia="en-GB" w:bidi="yi-Hebr"/>
              </w:rPr>
              <w:t xml:space="preserve"> </w:t>
            </w:r>
            <w:r w:rsidR="00B959C3" w:rsidRPr="00B959C3">
              <w:rPr>
                <w:szCs w:val="24"/>
                <w:lang w:eastAsia="en-GB" w:bidi="yi-Hebr"/>
              </w:rPr>
              <w:t>Įsipareigoju nuo paramos pagal šią paraišką gavimo momento vykdyti visus įsipareigojimus ir reikalavimus, nustatytus 2013 m. gruodžio 17 d. Europos Parlamento ir Tarybos reglamente (ES) Nr. 1305/2013 dėl paramos kaimo plėtrai, teikiamos Europos žemės ūkio fondo kaimo plėtrai (EŽŪFKP) lėšomis, kuriuo panaikinamas Tarybos reglamentas (EB) Nr. 1698/2005 (OL 2013 L 347, p. 487), su paskutiniais pakeitimais, padarytais 2017 m. gruodžio 13 d. Europos Parlamento ir Tarybos reglamentu (ES) 2017/2393 (OL 2017 L 350, p. 15), Lietuvos kaimo plėtros 2014–2020 metų programoje, patvirtintoje 2015 m. vasario 13 d. Europos Komisijos sprendimu Nr. C (2015) 842, Lietuvos kaimo plėtros 2014–2020 metų programos administravimo taisyklėse, patvirtintose Lietuvos Respublikos žemės ūkio ministro 2014 m. rugpjūčio 26 d. įsakymu Nr. 3D-507 „Dėl Lietuvos kaimo plėtros 2014–2020 metų programos administravimo taisyklių patvirtinimo“, kol projektas pagal šią paraišką bus galutinai įgyvendintas. Pasikeitus teisės aktų, reglamentuojančių paramos teikimą ir administravimą, nuostatoms, nuo pat jų įsigaliojimo dienos įsipareigoju vykdyti projektą pagal šią paraišką pagal pasikeitusių teisės aktų reikalavimus ir prisiimti visą atsakomybę už iš to kylančias pasekmes.</w:t>
            </w:r>
          </w:p>
          <w:p w14:paraId="05E19B2B" w14:textId="6D810A4C" w:rsidR="00B959C3" w:rsidRPr="00B959C3" w:rsidRDefault="00B959C3" w:rsidP="00B959C3">
            <w:pPr>
              <w:widowControl w:val="0"/>
              <w:ind w:left="284" w:firstLine="142"/>
              <w:jc w:val="both"/>
              <w:rPr>
                <w:szCs w:val="24"/>
                <w:lang w:eastAsia="en-GB" w:bidi="yi-Hebr"/>
              </w:rPr>
            </w:pPr>
            <w:r w:rsidRPr="00B959C3">
              <w:rPr>
                <w:szCs w:val="24"/>
                <w:lang w:eastAsia="en-GB" w:bidi="yi-Hebr"/>
              </w:rPr>
              <w:t>2</w:t>
            </w:r>
            <w:r w:rsidR="00E528FA">
              <w:rPr>
                <w:szCs w:val="24"/>
                <w:lang w:eastAsia="en-GB" w:bidi="yi-Hebr"/>
              </w:rPr>
              <w:t>1</w:t>
            </w:r>
            <w:r w:rsidRPr="00B959C3">
              <w:rPr>
                <w:szCs w:val="24"/>
                <w:lang w:eastAsia="en-GB" w:bidi="yi-Hebr"/>
              </w:rPr>
              <w:t xml:space="preserve">. Esu informuotas (-a), kad duomenų valdytoja yra Agentūra.  </w:t>
            </w:r>
          </w:p>
          <w:p w14:paraId="3B0A687C" w14:textId="439B4EB2" w:rsidR="00B959C3" w:rsidRPr="00B959C3" w:rsidRDefault="00B959C3" w:rsidP="00B959C3">
            <w:pPr>
              <w:widowControl w:val="0"/>
              <w:ind w:left="284" w:firstLine="142"/>
              <w:jc w:val="both"/>
              <w:rPr>
                <w:szCs w:val="24"/>
                <w:lang w:eastAsia="en-GB" w:bidi="yi-Hebr"/>
              </w:rPr>
            </w:pPr>
            <w:r w:rsidRPr="00B959C3">
              <w:rPr>
                <w:szCs w:val="24"/>
                <w:lang w:eastAsia="en-GB" w:bidi="yi-Hebr"/>
              </w:rPr>
              <w:t>2</w:t>
            </w:r>
            <w:r w:rsidR="00E528FA">
              <w:rPr>
                <w:szCs w:val="24"/>
                <w:lang w:eastAsia="en-GB" w:bidi="yi-Hebr"/>
              </w:rPr>
              <w:t>2</w:t>
            </w:r>
            <w:r w:rsidRPr="00B959C3">
              <w:rPr>
                <w:szCs w:val="24"/>
                <w:lang w:eastAsia="en-GB" w:bidi="yi-Hebr"/>
              </w:rPr>
              <w:t>.</w:t>
            </w:r>
            <w:r w:rsidR="005A40DA">
              <w:rPr>
                <w:szCs w:val="24"/>
                <w:lang w:eastAsia="en-GB" w:bidi="yi-Hebr"/>
              </w:rPr>
              <w:t xml:space="preserve"> </w:t>
            </w:r>
            <w:r w:rsidRPr="00B959C3">
              <w:rPr>
                <w:szCs w:val="24"/>
                <w:lang w:eastAsia="en-GB" w:bidi="yi-Hebr"/>
              </w:rPr>
              <w:t>Esu informuotas (-a), kad Agentūra tikrins pateiktus duomenis kituose valstybės registruose ir duomenų bazėse. Esu informuotas (-a), kad esu atsakingas (-a) už reikiamų dokumentų ir (arba) informacijos pateikimą Agentūrai laiku.</w:t>
            </w:r>
          </w:p>
          <w:p w14:paraId="195728CD" w14:textId="459E35C5" w:rsidR="00B959C3" w:rsidRPr="00B959C3" w:rsidRDefault="00B959C3" w:rsidP="00B959C3">
            <w:pPr>
              <w:widowControl w:val="0"/>
              <w:ind w:left="284" w:firstLine="142"/>
              <w:jc w:val="both"/>
              <w:rPr>
                <w:szCs w:val="24"/>
                <w:lang w:eastAsia="en-GB" w:bidi="yi-Hebr"/>
              </w:rPr>
            </w:pPr>
            <w:r w:rsidRPr="00B959C3">
              <w:rPr>
                <w:szCs w:val="24"/>
                <w:lang w:eastAsia="en-GB" w:bidi="yi-Hebr"/>
              </w:rPr>
              <w:t>2</w:t>
            </w:r>
            <w:r w:rsidR="00E528FA">
              <w:rPr>
                <w:szCs w:val="24"/>
                <w:lang w:eastAsia="en-GB" w:bidi="yi-Hebr"/>
              </w:rPr>
              <w:t>3</w:t>
            </w:r>
            <w:r w:rsidRPr="00B959C3">
              <w:rPr>
                <w:szCs w:val="24"/>
                <w:lang w:eastAsia="en-GB" w:bidi="yi-Hebr"/>
              </w:rPr>
              <w:t>.</w:t>
            </w:r>
            <w:r w:rsidR="005A40DA">
              <w:rPr>
                <w:szCs w:val="24"/>
                <w:lang w:eastAsia="en-GB" w:bidi="yi-Hebr"/>
              </w:rPr>
              <w:t xml:space="preserve"> </w:t>
            </w:r>
            <w:r w:rsidRPr="00B959C3">
              <w:rPr>
                <w:szCs w:val="24"/>
                <w:lang w:eastAsia="en-GB" w:bidi="yi-Hebr"/>
              </w:rPr>
              <w:t>Esu informuotas (-a), kad paramos paraiškoje ir kituose Agentūrai teikiamuose dokumentuose esantys mano asmens ir (arba) įmonės, kuriai aš atstovauju, duomenys ir kiti duomenys bus apdorojami ir saugomi paramos priemonių administravimo informacinėse sistemose ir kad Agentūra gaus mano asmens ir (arba) įmonės, kuriai aš atstovauju, duomenis ir kitus duomenis iš kitų fizinių / juridinių asmenų, registrų ar duomenų bazių paramos administravimo klausimais.</w:t>
            </w:r>
          </w:p>
          <w:p w14:paraId="3FC50C73" w14:textId="43137D0D" w:rsidR="00B959C3" w:rsidRPr="00B959C3" w:rsidRDefault="00B959C3" w:rsidP="00B959C3">
            <w:pPr>
              <w:widowControl w:val="0"/>
              <w:ind w:left="284" w:firstLine="142"/>
              <w:jc w:val="both"/>
              <w:rPr>
                <w:szCs w:val="24"/>
                <w:lang w:eastAsia="en-GB" w:bidi="yi-Hebr"/>
              </w:rPr>
            </w:pPr>
            <w:r w:rsidRPr="00B959C3">
              <w:rPr>
                <w:szCs w:val="24"/>
                <w:lang w:eastAsia="en-GB" w:bidi="yi-Hebr"/>
              </w:rPr>
              <w:t>2</w:t>
            </w:r>
            <w:r w:rsidR="00E528FA">
              <w:rPr>
                <w:szCs w:val="24"/>
                <w:lang w:eastAsia="en-GB" w:bidi="yi-Hebr"/>
              </w:rPr>
              <w:t>4</w:t>
            </w:r>
            <w:r w:rsidRPr="00B959C3">
              <w:rPr>
                <w:szCs w:val="24"/>
                <w:lang w:eastAsia="en-GB" w:bidi="yi-Hebr"/>
              </w:rPr>
              <w:t>.</w:t>
            </w:r>
            <w:r w:rsidR="005A40DA">
              <w:rPr>
                <w:szCs w:val="24"/>
                <w:lang w:eastAsia="en-GB" w:bidi="yi-Hebr"/>
              </w:rPr>
              <w:t xml:space="preserve"> </w:t>
            </w:r>
            <w:r w:rsidRPr="00B959C3">
              <w:rPr>
                <w:szCs w:val="24"/>
                <w:lang w:eastAsia="en-GB" w:bidi="yi-Hebr"/>
              </w:rPr>
              <w:t>Esu informuotas (-a), kad duomenys apie gaunamą (gautą) paramą bus viešinami visuomenės informavimo tikslais, taip pat gali būti perduoti audito ir tyrimų institucijoms siekiant apsaugoti Bendrijos finansinius interesus Europos Sąjungos ir Lietuvos Respublikos teisės aktuose nustatyta tvarka.</w:t>
            </w:r>
          </w:p>
          <w:p w14:paraId="057B78AA" w14:textId="71F64BC4" w:rsidR="00B959C3" w:rsidRPr="00B959C3" w:rsidRDefault="00B959C3" w:rsidP="00B959C3">
            <w:pPr>
              <w:widowControl w:val="0"/>
              <w:ind w:left="284" w:firstLine="142"/>
              <w:jc w:val="both"/>
              <w:rPr>
                <w:szCs w:val="24"/>
                <w:lang w:eastAsia="en-GB" w:bidi="yi-Hebr"/>
              </w:rPr>
            </w:pPr>
            <w:r w:rsidRPr="00B959C3">
              <w:rPr>
                <w:szCs w:val="24"/>
                <w:lang w:eastAsia="en-GB" w:bidi="yi-Hebr"/>
              </w:rPr>
              <w:t>2</w:t>
            </w:r>
            <w:r w:rsidR="00E528FA">
              <w:rPr>
                <w:szCs w:val="24"/>
                <w:lang w:eastAsia="en-GB" w:bidi="yi-Hebr"/>
              </w:rPr>
              <w:t>5</w:t>
            </w:r>
            <w:r w:rsidRPr="00B959C3">
              <w:rPr>
                <w:szCs w:val="24"/>
                <w:lang w:eastAsia="en-GB" w:bidi="yi-Hebr"/>
              </w:rPr>
              <w:t>.</w:t>
            </w:r>
            <w:r w:rsidR="005A40DA">
              <w:rPr>
                <w:szCs w:val="24"/>
                <w:lang w:eastAsia="en-GB" w:bidi="yi-Hebr"/>
              </w:rPr>
              <w:t xml:space="preserve"> </w:t>
            </w:r>
            <w:r w:rsidRPr="00B959C3">
              <w:rPr>
                <w:szCs w:val="24"/>
                <w:lang w:eastAsia="en-GB" w:bidi="yi-Hebr"/>
              </w:rPr>
              <w:t>Esu informuotas (-a), kad informacija apie mano ir (arba) įmonės, kuriai aš atstovauju, pateiktą paraišką, nurodant pareiškėjo pavadinimą, projekto pavadinimą, paraiškos kodą ir prašomą paramos sumą, bus skelbiama Agentūros interneto svetainėje ir visa su šiuo projektu susijusi informacija, mano asmens ir (arba) įmonės, kuriai aš atstovauju, duomenys  bus naudojami statistikos, vertinimo bei tyrimų tikslais.</w:t>
            </w:r>
          </w:p>
          <w:p w14:paraId="6CD0BFE9" w14:textId="08242FEA" w:rsidR="00B959C3" w:rsidRPr="00B959C3" w:rsidRDefault="00B959C3" w:rsidP="00B959C3">
            <w:pPr>
              <w:widowControl w:val="0"/>
              <w:ind w:left="284" w:firstLine="142"/>
              <w:jc w:val="both"/>
              <w:rPr>
                <w:szCs w:val="24"/>
                <w:lang w:eastAsia="en-GB" w:bidi="yi-Hebr"/>
              </w:rPr>
            </w:pPr>
            <w:r w:rsidRPr="00B959C3">
              <w:rPr>
                <w:szCs w:val="24"/>
                <w:lang w:eastAsia="en-GB" w:bidi="yi-Hebr"/>
              </w:rPr>
              <w:t>2</w:t>
            </w:r>
            <w:r w:rsidR="00E528FA">
              <w:rPr>
                <w:szCs w:val="24"/>
                <w:lang w:eastAsia="en-GB" w:bidi="yi-Hebr"/>
              </w:rPr>
              <w:t>6</w:t>
            </w:r>
            <w:r w:rsidRPr="00B959C3">
              <w:rPr>
                <w:szCs w:val="24"/>
                <w:lang w:eastAsia="en-GB" w:bidi="yi-Hebr"/>
              </w:rPr>
              <w:t>.</w:t>
            </w:r>
            <w:r w:rsidR="005A40DA">
              <w:rPr>
                <w:szCs w:val="24"/>
                <w:lang w:eastAsia="en-GB" w:bidi="yi-Hebr"/>
              </w:rPr>
              <w:t xml:space="preserve"> </w:t>
            </w:r>
            <w:r w:rsidRPr="00B959C3">
              <w:rPr>
                <w:szCs w:val="24"/>
                <w:lang w:eastAsia="en-GB" w:bidi="yi-Hebr"/>
              </w:rPr>
              <w:t>Esu informuotas (-a), kad turiu teisę žinoti apie savo asmens ir (arba) įmonės, kuriai aš atstovauju, duomenų tvarkymą, susipažinti su tvarkomais savo asmens duomenimis ir kaip jie yra tvarkomi, reikalauti ištaisyti, ištrinti savo asmens duomenis („teisė būti pamirštam“), apriboti savo asmens duomenų tvarkymą, kai duomenys tvarkomi nesilaikant Europos Sąjungos ir Lietuvos Respublikos teisės aktų nuostatų, taip pat nesutikti (teisiškai pagrindžiant), kad būtų tvarkomi mano asmens duomenys, bei įgyvendinti teisę į duomenų perkeliamumą.</w:t>
            </w:r>
          </w:p>
          <w:p w14:paraId="1F5F49A7" w14:textId="3ED89FC7" w:rsidR="00B959C3" w:rsidRPr="00B959C3" w:rsidRDefault="00B959C3" w:rsidP="00B959C3">
            <w:pPr>
              <w:widowControl w:val="0"/>
              <w:ind w:left="284" w:firstLine="142"/>
              <w:jc w:val="both"/>
              <w:rPr>
                <w:szCs w:val="24"/>
                <w:lang w:eastAsia="en-GB" w:bidi="yi-Hebr"/>
              </w:rPr>
            </w:pPr>
            <w:r w:rsidRPr="00B959C3">
              <w:rPr>
                <w:szCs w:val="24"/>
                <w:lang w:eastAsia="en-GB" w:bidi="yi-Hebr"/>
              </w:rPr>
              <w:t>2</w:t>
            </w:r>
            <w:r w:rsidR="00E528FA">
              <w:rPr>
                <w:szCs w:val="24"/>
                <w:lang w:eastAsia="en-GB" w:bidi="yi-Hebr"/>
              </w:rPr>
              <w:t>7</w:t>
            </w:r>
            <w:r w:rsidRPr="00B959C3">
              <w:rPr>
                <w:szCs w:val="24"/>
                <w:lang w:eastAsia="en-GB" w:bidi="yi-Hebr"/>
              </w:rPr>
              <w:t>.</w:t>
            </w:r>
            <w:r w:rsidR="005A40DA">
              <w:rPr>
                <w:szCs w:val="24"/>
                <w:lang w:eastAsia="en-GB" w:bidi="yi-Hebr"/>
              </w:rPr>
              <w:t xml:space="preserve"> </w:t>
            </w:r>
            <w:r w:rsidRPr="00B959C3">
              <w:rPr>
                <w:szCs w:val="24"/>
                <w:lang w:eastAsia="en-GB" w:bidi="yi-Hebr"/>
              </w:rPr>
              <w:t>Esu informuotas (-a), kad mano asmens ir (arba) įmonės, kuriai aš atstovauju, duomenys būtų saugomi iki projekto kontrolės laikotarpio pabaigos, vėliau šie duomenys būtų archyvuojami ir perduodami valstybės archyvams.</w:t>
            </w:r>
          </w:p>
          <w:p w14:paraId="259956D3" w14:textId="37BFE3EF" w:rsidR="00B959C3" w:rsidRPr="00B959C3" w:rsidRDefault="00B959C3" w:rsidP="00B959C3">
            <w:pPr>
              <w:widowControl w:val="0"/>
              <w:ind w:left="284" w:firstLine="142"/>
              <w:jc w:val="both"/>
              <w:rPr>
                <w:szCs w:val="24"/>
                <w:lang w:eastAsia="en-GB" w:bidi="yi-Hebr"/>
              </w:rPr>
            </w:pPr>
            <w:r w:rsidRPr="00B959C3">
              <w:rPr>
                <w:szCs w:val="24"/>
                <w:lang w:eastAsia="en-GB" w:bidi="yi-Hebr"/>
              </w:rPr>
              <w:t>2</w:t>
            </w:r>
            <w:r w:rsidR="00E528FA">
              <w:rPr>
                <w:szCs w:val="24"/>
                <w:lang w:eastAsia="en-GB" w:bidi="yi-Hebr"/>
              </w:rPr>
              <w:t>8</w:t>
            </w:r>
            <w:r w:rsidRPr="00B959C3">
              <w:rPr>
                <w:szCs w:val="24"/>
                <w:lang w:eastAsia="en-GB" w:bidi="yi-Hebr"/>
              </w:rPr>
              <w:t>.</w:t>
            </w:r>
            <w:r>
              <w:rPr>
                <w:szCs w:val="24"/>
                <w:lang w:eastAsia="en-GB" w:bidi="yi-Hebr"/>
              </w:rPr>
              <w:t xml:space="preserve"> </w:t>
            </w:r>
            <w:r w:rsidRPr="00B959C3">
              <w:rPr>
                <w:szCs w:val="24"/>
                <w:lang w:eastAsia="en-GB" w:bidi="yi-Hebr"/>
              </w:rPr>
              <w:t xml:space="preserve">Esu informuotas (-a), kad mano asmens duomenys būtų tvarkomi šiais asmens duomenų tvarkymo tikslais: asmens, teikiančio paramos paraišką tapatybės nustatymo tikslais, Europos žemės ūkio fondo kaimo plėtrai ir Lietuvos Respublikos valstybės biudžeto paramos administravimo, mokėjimo ir kontrolės tikslais, paramos viešinimo tikslais (teisinis pagrindas – </w:t>
            </w:r>
            <w:r w:rsidRPr="00B959C3">
              <w:rPr>
                <w:szCs w:val="24"/>
                <w:lang w:eastAsia="en-GB" w:bidi="yi-Hebr"/>
              </w:rPr>
              <w:lastRenderedPageBreak/>
              <w:t>2013 m. gruodžio 17 d. Europos Parlamento ir Tarybos reglamentas (ES) Nr. 1305/2013 dėl paramos kaimo plėtrai, teikiamos Europos žemės ūkio fondo kaimo plėtrai (EŽŪFKP) lėšomis, kuriuo panaikinamas Tarybos reglamentas (EB) Nr. 1698/2005 (OL 2013 L 347, p. 487), 2013 m. gruodžio 17 d. Europos Parlamento ir Tarybos reglamentas (ES) Nr. 1306/2013 dėl bendros žemės ūkio politikos finansavimo, valdymo ir stebėsenos, kuriuo panaikinami Tarybos reglamentai (EEB) Nr. 352/78, (EB) Nr. 165/94, (EB) Nr. 2799/98, (EB) Nr. 814/2000, (EB) Nr. 1290/2005 ir (EB) Nr. 485/2008 (OL 2013 L 347, p. 549, taip pat 2016 m. balandžio 27 d. Europos Parlamento ir Tarybos reglamento (ES) 2016/679 dėl fizinių asmenų apsaugos tvarkant asmens duomenis ir dėl laisvo tokių duomenų judėjimo ir kuriuo panaikinama Direktyva 95/46/EB (Bendrasis duomenų apsaugos reglamentas) 6 straipsnio 1 dalies c punkto nuostatos, susijusios su asmens duomenų tvarkymu ir apsauga).</w:t>
            </w:r>
          </w:p>
          <w:p w14:paraId="06A49740" w14:textId="032ABE9B" w:rsidR="00B959C3" w:rsidRPr="00B959C3" w:rsidRDefault="00B959C3" w:rsidP="00B959C3">
            <w:pPr>
              <w:widowControl w:val="0"/>
              <w:ind w:left="284" w:firstLine="142"/>
              <w:jc w:val="both"/>
              <w:rPr>
                <w:szCs w:val="24"/>
                <w:lang w:eastAsia="en-GB" w:bidi="yi-Hebr"/>
              </w:rPr>
            </w:pPr>
            <w:r w:rsidRPr="00B959C3">
              <w:rPr>
                <w:szCs w:val="24"/>
                <w:lang w:eastAsia="en-GB" w:bidi="yi-Hebr"/>
              </w:rPr>
              <w:t>2</w:t>
            </w:r>
            <w:r w:rsidR="00E528FA">
              <w:rPr>
                <w:szCs w:val="24"/>
                <w:lang w:eastAsia="en-GB" w:bidi="yi-Hebr"/>
              </w:rPr>
              <w:t>9</w:t>
            </w:r>
            <w:r w:rsidRPr="00B959C3">
              <w:rPr>
                <w:szCs w:val="24"/>
                <w:lang w:eastAsia="en-GB" w:bidi="yi-Hebr"/>
              </w:rPr>
              <w:t>.</w:t>
            </w:r>
            <w:r w:rsidR="005A40DA">
              <w:rPr>
                <w:szCs w:val="24"/>
                <w:lang w:eastAsia="en-GB" w:bidi="yi-Hebr"/>
              </w:rPr>
              <w:t xml:space="preserve"> </w:t>
            </w:r>
            <w:r w:rsidRPr="00B959C3">
              <w:rPr>
                <w:szCs w:val="24"/>
                <w:lang w:eastAsia="en-GB" w:bidi="yi-Hebr"/>
              </w:rPr>
              <w:t>Esu informuotas (-a), kad Agentūros tvarkomi mano asmens duomenys (kategorijos) bei detalesnė informacija apie asmens duomenų tvarkymą bus skelbiama Agentūros interneto svetainės www.nma.lt skiltyje „Asmens duomenų apsauga“.</w:t>
            </w:r>
          </w:p>
          <w:p w14:paraId="734B275F" w14:textId="77777777" w:rsidR="00B959C3" w:rsidRPr="00B959C3" w:rsidRDefault="00B959C3" w:rsidP="00B959C3">
            <w:pPr>
              <w:widowControl w:val="0"/>
              <w:ind w:left="284" w:firstLine="142"/>
              <w:jc w:val="both"/>
              <w:rPr>
                <w:szCs w:val="24"/>
                <w:lang w:eastAsia="en-GB" w:bidi="yi-Hebr"/>
              </w:rPr>
            </w:pPr>
            <w:r w:rsidRPr="00B959C3">
              <w:rPr>
                <w:szCs w:val="24"/>
                <w:lang w:eastAsia="en-GB" w:bidi="yi-Hebr"/>
              </w:rPr>
              <w:t xml:space="preserve">____________________________                                                             ______________                              </w:t>
            </w:r>
          </w:p>
          <w:p w14:paraId="644E6C8D" w14:textId="52E7CE90" w:rsidR="002905D9" w:rsidRDefault="00457578">
            <w:pPr>
              <w:widowControl w:val="0"/>
              <w:rPr>
                <w:szCs w:val="24"/>
                <w:lang w:eastAsia="en-GB" w:bidi="yi-Hebr"/>
              </w:rPr>
            </w:pPr>
            <w:r>
              <w:rPr>
                <w:szCs w:val="24"/>
                <w:lang w:eastAsia="en-GB" w:bidi="yi-Hebr"/>
              </w:rPr>
              <w:t xml:space="preserve">   </w:t>
            </w:r>
            <w:r w:rsidR="00B959C3" w:rsidRPr="00B959C3">
              <w:rPr>
                <w:szCs w:val="24"/>
                <w:lang w:eastAsia="en-GB" w:bidi="yi-Hebr"/>
              </w:rPr>
              <w:t xml:space="preserve">pareiškėjo arba jo įgalioto asmens </w:t>
            </w:r>
            <w:r w:rsidR="005A40DA" w:rsidRPr="00B959C3">
              <w:rPr>
                <w:szCs w:val="24"/>
                <w:lang w:eastAsia="en-GB" w:bidi="yi-Hebr"/>
              </w:rPr>
              <w:t>pareigos)</w:t>
            </w:r>
            <w:r w:rsidR="00B959C3" w:rsidRPr="00B959C3">
              <w:rPr>
                <w:szCs w:val="24"/>
                <w:lang w:eastAsia="en-GB" w:bidi="yi-Hebr"/>
              </w:rPr>
              <w:t xml:space="preserve">            </w:t>
            </w:r>
            <w:r w:rsidR="005A40DA">
              <w:rPr>
                <w:szCs w:val="24"/>
                <w:lang w:eastAsia="en-GB" w:bidi="yi-Hebr"/>
              </w:rPr>
              <w:t xml:space="preserve">   </w:t>
            </w:r>
            <w:r w:rsidR="00B959C3" w:rsidRPr="00B959C3">
              <w:rPr>
                <w:szCs w:val="24"/>
                <w:lang w:eastAsia="en-GB" w:bidi="yi-Hebr"/>
              </w:rPr>
              <w:t xml:space="preserve">(parašas)                       (vardas, </w:t>
            </w:r>
            <w:r w:rsidR="005A40DA">
              <w:rPr>
                <w:szCs w:val="24"/>
                <w:lang w:eastAsia="en-GB" w:bidi="yi-Hebr"/>
              </w:rPr>
              <w:t>pavardė)</w:t>
            </w:r>
            <w:r w:rsidR="00B959C3" w:rsidRPr="00B959C3">
              <w:rPr>
                <w:szCs w:val="24"/>
                <w:lang w:eastAsia="en-GB" w:bidi="yi-Hebr"/>
              </w:rPr>
              <w:t xml:space="preserve">                                                                                                       </w:t>
            </w:r>
            <w:r w:rsidR="005A40DA">
              <w:rPr>
                <w:szCs w:val="24"/>
                <w:lang w:eastAsia="en-GB" w:bidi="yi-Hebr"/>
              </w:rPr>
              <w:t xml:space="preserve">    </w:t>
            </w:r>
          </w:p>
        </w:tc>
      </w:tr>
      <w:bookmarkEnd w:id="21"/>
    </w:tbl>
    <w:p w14:paraId="3EE69C3E" w14:textId="77777777" w:rsidR="002905D9" w:rsidRDefault="002905D9">
      <w:pPr>
        <w:rPr>
          <w:szCs w:val="24"/>
        </w:rPr>
      </w:pPr>
    </w:p>
    <w:p w14:paraId="3004BDA2" w14:textId="77777777" w:rsidR="002905D9" w:rsidRDefault="002905D9">
      <w:pPr>
        <w:rPr>
          <w:szCs w:val="24"/>
        </w:rPr>
      </w:pPr>
    </w:p>
    <w:p w14:paraId="40EBB1CA" w14:textId="77777777" w:rsidR="002905D9" w:rsidRDefault="00CB7EA7">
      <w:pPr>
        <w:rPr>
          <w:b/>
          <w:szCs w:val="24"/>
        </w:rPr>
      </w:pPr>
      <w:r>
        <w:rPr>
          <w:b/>
          <w:szCs w:val="24"/>
        </w:rPr>
        <w:t>XII. PARTNERIO DEKLARACIJA</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29"/>
      </w:tblGrid>
      <w:tr w:rsidR="002905D9" w14:paraId="1D57F330" w14:textId="77777777">
        <w:tc>
          <w:tcPr>
            <w:tcW w:w="5000" w:type="pct"/>
            <w:tcBorders>
              <w:top w:val="single" w:sz="4" w:space="0" w:color="auto"/>
              <w:left w:val="single" w:sz="4" w:space="0" w:color="auto"/>
              <w:bottom w:val="single" w:sz="4" w:space="0" w:color="auto"/>
              <w:right w:val="single" w:sz="4" w:space="0" w:color="auto"/>
            </w:tcBorders>
          </w:tcPr>
          <w:p w14:paraId="268A291D" w14:textId="27DE9491" w:rsidR="002905D9" w:rsidRDefault="002905D9" w:rsidP="00100AC6">
            <w:pPr>
              <w:widowControl w:val="0"/>
              <w:jc w:val="both"/>
              <w:rPr>
                <w:szCs w:val="24"/>
                <w:lang w:eastAsia="en-GB" w:bidi="yi-Hebr"/>
              </w:rPr>
            </w:pPr>
          </w:p>
        </w:tc>
      </w:tr>
      <w:tr w:rsidR="00306174" w14:paraId="4653470B" w14:textId="77777777" w:rsidTr="004F3E38">
        <w:tblPrEx>
          <w:tblBorders>
            <w:insideH w:val="single" w:sz="4" w:space="0" w:color="auto"/>
            <w:insideV w:val="single" w:sz="4" w:space="0" w:color="auto"/>
          </w:tblBorders>
        </w:tblPrEx>
        <w:tc>
          <w:tcPr>
            <w:tcW w:w="5000" w:type="pct"/>
            <w:tcBorders>
              <w:top w:val="single" w:sz="4" w:space="0" w:color="auto"/>
              <w:left w:val="single" w:sz="4" w:space="0" w:color="auto"/>
              <w:bottom w:val="single" w:sz="4" w:space="0" w:color="auto"/>
              <w:right w:val="single" w:sz="4" w:space="0" w:color="auto"/>
            </w:tcBorders>
          </w:tcPr>
          <w:p w14:paraId="6F80C794" w14:textId="77777777" w:rsidR="00306174" w:rsidRDefault="00306174" w:rsidP="004F3E38">
            <w:pPr>
              <w:widowControl w:val="0"/>
              <w:ind w:left="284" w:firstLine="142"/>
              <w:jc w:val="both"/>
              <w:rPr>
                <w:szCs w:val="24"/>
                <w:lang w:eastAsia="en-GB" w:bidi="yi-Hebr"/>
              </w:rPr>
            </w:pPr>
            <w:r w:rsidRPr="00B959C3">
              <w:rPr>
                <w:szCs w:val="24"/>
                <w:lang w:eastAsia="en-GB" w:bidi="yi-Hebr"/>
              </w:rPr>
              <w:t>Aš, pretenduodamas gauti paramą pagal Lietuvos žemės ūkio ir kaimo plėtros 2023–2027 metų strateginio plano intervencinės  priemonę „</w:t>
            </w:r>
            <w:r>
              <w:rPr>
                <w:szCs w:val="24"/>
                <w:lang w:eastAsia="en-GB" w:bidi="yi-Hebr"/>
              </w:rPr>
              <w:t>I</w:t>
            </w:r>
            <w:r w:rsidRPr="00B959C3">
              <w:rPr>
                <w:szCs w:val="24"/>
                <w:lang w:eastAsia="en-GB" w:bidi="yi-Hebr"/>
              </w:rPr>
              <w:t>nvesticijos į</w:t>
            </w:r>
            <w:r>
              <w:rPr>
                <w:szCs w:val="24"/>
                <w:lang w:eastAsia="en-GB" w:bidi="yi-Hebr"/>
              </w:rPr>
              <w:t xml:space="preserve"> melioracijos sistemas</w:t>
            </w:r>
            <w:r w:rsidRPr="00B959C3">
              <w:rPr>
                <w:szCs w:val="24"/>
                <w:lang w:eastAsia="en-GB" w:bidi="yi-Hebr"/>
              </w:rPr>
              <w:t>“, pasirašydamas šioje paramos paraiškoje, patvirtinu, kad:</w:t>
            </w:r>
          </w:p>
          <w:p w14:paraId="3A757C91" w14:textId="77777777" w:rsidR="00306174" w:rsidRPr="00B959C3" w:rsidRDefault="00306174" w:rsidP="004F3E38">
            <w:pPr>
              <w:widowControl w:val="0"/>
              <w:ind w:left="284" w:firstLine="142"/>
              <w:jc w:val="both"/>
              <w:rPr>
                <w:szCs w:val="24"/>
                <w:lang w:eastAsia="en-GB" w:bidi="yi-Hebr"/>
              </w:rPr>
            </w:pPr>
            <w:r>
              <w:rPr>
                <w:szCs w:val="24"/>
                <w:lang w:eastAsia="en-GB" w:bidi="yi-Hebr"/>
              </w:rPr>
              <w:t>1</w:t>
            </w:r>
            <w:r w:rsidRPr="00B959C3">
              <w:rPr>
                <w:szCs w:val="24"/>
                <w:lang w:eastAsia="en-GB" w:bidi="yi-Hebr"/>
              </w:rPr>
              <w:t>.</w:t>
            </w:r>
            <w:r w:rsidRPr="00B959C3">
              <w:rPr>
                <w:szCs w:val="24"/>
                <w:lang w:eastAsia="en-GB" w:bidi="yi-Hebr"/>
              </w:rPr>
              <w:tab/>
              <w:t>Šioje paraiškoje ir prie jos pridėtuose dokumentuose pateikta informacija, mano žiniomis ir įsitikinimu, yra teisinga.</w:t>
            </w:r>
          </w:p>
          <w:p w14:paraId="48388DA2" w14:textId="77777777" w:rsidR="00306174" w:rsidRPr="00B959C3" w:rsidRDefault="00306174" w:rsidP="004F3E38">
            <w:pPr>
              <w:widowControl w:val="0"/>
              <w:ind w:left="284" w:firstLine="142"/>
              <w:jc w:val="both"/>
              <w:rPr>
                <w:szCs w:val="24"/>
                <w:lang w:eastAsia="en-GB" w:bidi="yi-Hebr"/>
              </w:rPr>
            </w:pPr>
            <w:r>
              <w:rPr>
                <w:szCs w:val="24"/>
                <w:lang w:eastAsia="en-GB" w:bidi="yi-Hebr"/>
              </w:rPr>
              <w:t>2</w:t>
            </w:r>
            <w:r w:rsidRPr="00B959C3">
              <w:rPr>
                <w:szCs w:val="24"/>
                <w:lang w:eastAsia="en-GB" w:bidi="yi-Hebr"/>
              </w:rPr>
              <w:t>.</w:t>
            </w:r>
            <w:r w:rsidRPr="00B959C3">
              <w:rPr>
                <w:szCs w:val="24"/>
                <w:lang w:eastAsia="en-GB" w:bidi="yi-Hebr"/>
              </w:rPr>
              <w:tab/>
              <w:t>Esu informuotas (-a), kad iš VĮ Žemės ūkio duomenų centro gautus duomenis Agentūra panaudos priimdama sprendimą dėl paramos suteikimo (nesuteikimo) ir (arba) sankcijų taikymo.</w:t>
            </w:r>
          </w:p>
          <w:p w14:paraId="3C9E5A37" w14:textId="77777777" w:rsidR="00306174" w:rsidRPr="00B959C3" w:rsidRDefault="00306174" w:rsidP="004F3E38">
            <w:pPr>
              <w:widowControl w:val="0"/>
              <w:ind w:left="284" w:firstLine="142"/>
              <w:jc w:val="both"/>
              <w:rPr>
                <w:szCs w:val="24"/>
                <w:lang w:eastAsia="en-GB" w:bidi="yi-Hebr"/>
              </w:rPr>
            </w:pPr>
            <w:r>
              <w:rPr>
                <w:szCs w:val="24"/>
                <w:lang w:eastAsia="en-GB" w:bidi="yi-Hebr"/>
              </w:rPr>
              <w:t>3</w:t>
            </w:r>
            <w:r w:rsidRPr="00B959C3">
              <w:rPr>
                <w:szCs w:val="24"/>
                <w:lang w:eastAsia="en-GB" w:bidi="yi-Hebr"/>
              </w:rPr>
              <w:t>.</w:t>
            </w:r>
            <w:r w:rsidRPr="00B959C3">
              <w:rPr>
                <w:szCs w:val="24"/>
                <w:lang w:eastAsia="en-GB" w:bidi="yi-Hebr"/>
              </w:rPr>
              <w:tab/>
              <w:t>Prašoma parama yra mažiausia projektui įgyvendinti reikalinga suma.</w:t>
            </w:r>
          </w:p>
          <w:p w14:paraId="21F7CC12" w14:textId="77777777" w:rsidR="00306174" w:rsidRPr="00B959C3" w:rsidRDefault="00306174" w:rsidP="004F3E38">
            <w:pPr>
              <w:widowControl w:val="0"/>
              <w:ind w:left="284" w:firstLine="142"/>
              <w:jc w:val="both"/>
              <w:rPr>
                <w:szCs w:val="24"/>
                <w:lang w:eastAsia="en-GB" w:bidi="yi-Hebr"/>
              </w:rPr>
            </w:pPr>
            <w:r>
              <w:rPr>
                <w:szCs w:val="24"/>
                <w:lang w:eastAsia="en-GB" w:bidi="yi-Hebr"/>
              </w:rPr>
              <w:t>4</w:t>
            </w:r>
            <w:r w:rsidRPr="00B959C3">
              <w:rPr>
                <w:szCs w:val="24"/>
                <w:lang w:eastAsia="en-GB" w:bidi="yi-Hebr"/>
              </w:rPr>
              <w:t>.</w:t>
            </w:r>
            <w:r w:rsidRPr="00B959C3">
              <w:rPr>
                <w:szCs w:val="24"/>
                <w:lang w:eastAsia="en-GB" w:bidi="yi-Hebr"/>
              </w:rPr>
              <w:tab/>
              <w:t>Aš nesu pažeidęs (-usi) ir (arba) įmonė, kuriai aš atstovauju, nėra pažeidusi jokios kitos sutarties dėl paramos skyrimo iš Europos Sąjungos arba Lietuvos Respublikos biudžeto lėšų.</w:t>
            </w:r>
          </w:p>
          <w:p w14:paraId="3A5C8B15" w14:textId="77777777" w:rsidR="00306174" w:rsidRPr="00B959C3" w:rsidRDefault="00306174" w:rsidP="004F3E38">
            <w:pPr>
              <w:widowControl w:val="0"/>
              <w:ind w:left="284" w:firstLine="142"/>
              <w:jc w:val="both"/>
              <w:rPr>
                <w:szCs w:val="24"/>
                <w:lang w:eastAsia="en-GB" w:bidi="yi-Hebr"/>
              </w:rPr>
            </w:pPr>
            <w:r>
              <w:rPr>
                <w:szCs w:val="24"/>
                <w:lang w:eastAsia="en-GB" w:bidi="yi-Hebr"/>
              </w:rPr>
              <w:t>5</w:t>
            </w:r>
            <w:r w:rsidRPr="00B959C3">
              <w:rPr>
                <w:szCs w:val="24"/>
                <w:lang w:eastAsia="en-GB" w:bidi="yi-Hebr"/>
              </w:rPr>
              <w:t>.</w:t>
            </w:r>
            <w:r w:rsidRPr="00B959C3">
              <w:rPr>
                <w:szCs w:val="24"/>
                <w:lang w:eastAsia="en-GB" w:bidi="yi-Hebr"/>
              </w:rPr>
              <w:tab/>
              <w:t>Man ir (arba) įmonei, kurią aš atstovauju, nėra iškelta byla dėl bankroto, nesu likviduojamas.</w:t>
            </w:r>
          </w:p>
          <w:p w14:paraId="0B50757B" w14:textId="77777777" w:rsidR="00306174" w:rsidRPr="00B959C3" w:rsidRDefault="00306174" w:rsidP="004F3E38">
            <w:pPr>
              <w:widowControl w:val="0"/>
              <w:ind w:left="284" w:firstLine="142"/>
              <w:jc w:val="both"/>
              <w:rPr>
                <w:szCs w:val="24"/>
                <w:lang w:eastAsia="en-GB" w:bidi="yi-Hebr"/>
              </w:rPr>
            </w:pPr>
            <w:r>
              <w:rPr>
                <w:szCs w:val="24"/>
                <w:lang w:eastAsia="en-GB" w:bidi="yi-Hebr"/>
              </w:rPr>
              <w:t>6</w:t>
            </w:r>
            <w:r w:rsidRPr="00B959C3">
              <w:rPr>
                <w:szCs w:val="24"/>
                <w:lang w:eastAsia="en-GB" w:bidi="yi-Hebr"/>
              </w:rPr>
              <w:t>.</w:t>
            </w:r>
            <w:r w:rsidRPr="00B959C3">
              <w:rPr>
                <w:szCs w:val="24"/>
                <w:lang w:eastAsia="en-GB" w:bidi="yi-Hebr"/>
              </w:rPr>
              <w:tab/>
              <w:t>Man nežinomos kitos šiame dokumente nenurodytos priežastys, dėl kurių projektas negalėtų būti įgyvendintas ar jo įgyvendinimas būtų atidedamas, arba dėl kurių projektas nebūtų įgyvendintas nustatytu laikotarpiu.</w:t>
            </w:r>
          </w:p>
          <w:p w14:paraId="28B7A2C9" w14:textId="77777777" w:rsidR="00306174" w:rsidRPr="00B959C3" w:rsidRDefault="00306174" w:rsidP="004F3E38">
            <w:pPr>
              <w:widowControl w:val="0"/>
              <w:ind w:left="284" w:firstLine="142"/>
              <w:jc w:val="both"/>
              <w:rPr>
                <w:szCs w:val="24"/>
                <w:lang w:eastAsia="en-GB" w:bidi="yi-Hebr"/>
              </w:rPr>
            </w:pPr>
            <w:r>
              <w:rPr>
                <w:szCs w:val="24"/>
                <w:lang w:eastAsia="en-GB" w:bidi="yi-Hebr"/>
              </w:rPr>
              <w:t>7</w:t>
            </w:r>
            <w:r w:rsidRPr="00B959C3">
              <w:rPr>
                <w:szCs w:val="24"/>
                <w:lang w:eastAsia="en-GB" w:bidi="yi-Hebr"/>
              </w:rPr>
              <w:t>.</w:t>
            </w:r>
            <w:r w:rsidRPr="00B959C3">
              <w:rPr>
                <w:szCs w:val="24"/>
                <w:lang w:eastAsia="en-GB" w:bidi="yi-Hebr"/>
              </w:rPr>
              <w:tab/>
              <w:t>Esu informuotas (-a), kad paraiška gali būti atmesta, jeigu joje pateikti ne visi prašomi duomenys (įskaitant šią deklaraciją).</w:t>
            </w:r>
          </w:p>
          <w:p w14:paraId="27ECCE37" w14:textId="77777777" w:rsidR="00306174" w:rsidRPr="00B959C3" w:rsidRDefault="00306174" w:rsidP="004F3E38">
            <w:pPr>
              <w:widowControl w:val="0"/>
              <w:ind w:left="284" w:firstLine="142"/>
              <w:jc w:val="both"/>
              <w:rPr>
                <w:szCs w:val="24"/>
                <w:lang w:eastAsia="en-GB" w:bidi="yi-Hebr"/>
              </w:rPr>
            </w:pPr>
            <w:r>
              <w:rPr>
                <w:szCs w:val="24"/>
                <w:lang w:eastAsia="en-GB" w:bidi="yi-Hebr"/>
              </w:rPr>
              <w:t>8</w:t>
            </w:r>
            <w:r w:rsidRPr="00B959C3">
              <w:rPr>
                <w:szCs w:val="24"/>
                <w:lang w:eastAsia="en-GB" w:bidi="yi-Hebr"/>
              </w:rPr>
              <w:t>.</w:t>
            </w:r>
            <w:r w:rsidRPr="00B959C3">
              <w:rPr>
                <w:szCs w:val="24"/>
                <w:lang w:eastAsia="en-GB" w:bidi="yi-Hebr"/>
              </w:rPr>
              <w:tab/>
              <w:t>Esu informuotas (-a), kad Agentūra gali patikrinti pateiktus duomenis ir atlikti patikrą vietoje, gauti papildomos informacijos apie mano ir (arba) mano atstovaujamos įmonės įgyvendinamą projektą ir su juo susijusią veiklą. Pateiktus duomenis kontrolės tikslams gali panaudoti ir kitos Lietuvos Respublikos ir Europos Sąjungos institucijos.</w:t>
            </w:r>
          </w:p>
          <w:p w14:paraId="42AFDB9D" w14:textId="77777777" w:rsidR="00306174" w:rsidRPr="00B959C3" w:rsidRDefault="00306174" w:rsidP="004F3E38">
            <w:pPr>
              <w:widowControl w:val="0"/>
              <w:ind w:left="284" w:firstLine="142"/>
              <w:jc w:val="both"/>
              <w:rPr>
                <w:szCs w:val="24"/>
                <w:lang w:eastAsia="en-GB" w:bidi="yi-Hebr"/>
              </w:rPr>
            </w:pPr>
            <w:r>
              <w:rPr>
                <w:szCs w:val="24"/>
                <w:lang w:eastAsia="en-GB" w:bidi="yi-Hebr"/>
              </w:rPr>
              <w:t>9</w:t>
            </w:r>
            <w:r w:rsidRPr="00B959C3">
              <w:rPr>
                <w:szCs w:val="24"/>
                <w:lang w:eastAsia="en-GB" w:bidi="yi-Hebr"/>
              </w:rPr>
              <w:t>.</w:t>
            </w:r>
            <w:r>
              <w:rPr>
                <w:szCs w:val="24"/>
                <w:lang w:eastAsia="en-GB" w:bidi="yi-Hebr"/>
              </w:rPr>
              <w:t xml:space="preserve"> </w:t>
            </w:r>
            <w:r w:rsidRPr="00B959C3">
              <w:rPr>
                <w:szCs w:val="24"/>
                <w:lang w:eastAsia="en-GB" w:bidi="yi-Hebr"/>
              </w:rPr>
              <w:t>Esu informuotas (-a)</w:t>
            </w:r>
            <w:r>
              <w:rPr>
                <w:szCs w:val="24"/>
                <w:lang w:eastAsia="en-GB" w:bidi="yi-Hebr"/>
              </w:rPr>
              <w:t xml:space="preserve">, </w:t>
            </w:r>
            <w:r w:rsidRPr="00B959C3">
              <w:rPr>
                <w:szCs w:val="24"/>
                <w:lang w:eastAsia="en-GB" w:bidi="yi-Hebr"/>
              </w:rPr>
              <w:t>kad mano tinkamumas gauti paramą bus vertinamas pagal mano pateiktus ir atitinkamais dokumentais pagrįstus duomenis bei viešuosiuose registruose esančius duomenis.</w:t>
            </w:r>
          </w:p>
          <w:p w14:paraId="6F88E262" w14:textId="77777777" w:rsidR="00306174" w:rsidRPr="00B959C3" w:rsidRDefault="00306174" w:rsidP="004F3E38">
            <w:pPr>
              <w:widowControl w:val="0"/>
              <w:ind w:left="284" w:firstLine="142"/>
              <w:jc w:val="both"/>
              <w:rPr>
                <w:szCs w:val="24"/>
                <w:lang w:eastAsia="en-GB" w:bidi="yi-Hebr"/>
              </w:rPr>
            </w:pPr>
            <w:r w:rsidRPr="00B959C3">
              <w:rPr>
                <w:szCs w:val="24"/>
                <w:lang w:eastAsia="en-GB" w:bidi="yi-Hebr"/>
              </w:rPr>
              <w:t>1</w:t>
            </w:r>
            <w:r>
              <w:rPr>
                <w:szCs w:val="24"/>
                <w:lang w:eastAsia="en-GB" w:bidi="yi-Hebr"/>
              </w:rPr>
              <w:t>0</w:t>
            </w:r>
            <w:r w:rsidRPr="00B959C3">
              <w:rPr>
                <w:szCs w:val="24"/>
                <w:lang w:eastAsia="en-GB" w:bidi="yi-Hebr"/>
              </w:rPr>
              <w:t>.</w:t>
            </w:r>
            <w:r>
              <w:rPr>
                <w:szCs w:val="24"/>
                <w:lang w:eastAsia="en-GB" w:bidi="yi-Hebr"/>
              </w:rPr>
              <w:t xml:space="preserve"> </w:t>
            </w:r>
            <w:r w:rsidRPr="00B959C3">
              <w:rPr>
                <w:szCs w:val="24"/>
                <w:lang w:eastAsia="en-GB" w:bidi="yi-Hebr"/>
              </w:rPr>
              <w:t>Esu informuotas (-a), kad pavėluotai pateikus mokėjimo prašymą, taikomos sankcijos</w:t>
            </w:r>
            <w:r>
              <w:rPr>
                <w:szCs w:val="24"/>
                <w:lang w:eastAsia="en-GB" w:bidi="yi-Hebr"/>
              </w:rPr>
              <w:t>.</w:t>
            </w:r>
            <w:r w:rsidRPr="00B959C3">
              <w:rPr>
                <w:szCs w:val="24"/>
                <w:lang w:eastAsia="en-GB" w:bidi="yi-Hebr"/>
              </w:rPr>
              <w:t xml:space="preserve"> numatytos</w:t>
            </w:r>
            <w:r>
              <w:rPr>
                <w:szCs w:val="24"/>
                <w:lang w:eastAsia="en-GB" w:bidi="yi-Hebr"/>
              </w:rPr>
              <w:t xml:space="preserve"> </w:t>
            </w:r>
            <w:r w:rsidRPr="0041660D">
              <w:rPr>
                <w:szCs w:val="24"/>
                <w:lang w:eastAsia="en-GB" w:bidi="yi-Hebr"/>
              </w:rPr>
              <w:t>Sankcijų už teisės aktų nuostatų pažeidimus įgyvendinant Lietuvos žemės ūkio ir kaimo plėtros 2023–2027 metų strateginio plano intervencines priemones taikymo metodikoje</w:t>
            </w:r>
            <w:r>
              <w:rPr>
                <w:szCs w:val="24"/>
                <w:lang w:eastAsia="en-GB" w:bidi="yi-Hebr"/>
              </w:rPr>
              <w:t xml:space="preserve">, </w:t>
            </w:r>
            <w:r w:rsidRPr="0041660D">
              <w:rPr>
                <w:szCs w:val="24"/>
                <w:lang w:eastAsia="en-GB" w:bidi="yi-Hebr"/>
              </w:rPr>
              <w:t>patvirtintoje Lietuvos Respublikos žemės ūkio ministro 2023 m.</w:t>
            </w:r>
            <w:r>
              <w:rPr>
                <w:szCs w:val="24"/>
                <w:lang w:eastAsia="en-GB" w:bidi="yi-Hebr"/>
              </w:rPr>
              <w:t xml:space="preserve"> </w:t>
            </w:r>
            <w:r w:rsidRPr="0041660D">
              <w:rPr>
                <w:szCs w:val="24"/>
                <w:lang w:eastAsia="en-GB" w:bidi="yi-Hebr"/>
              </w:rPr>
              <w:t>vasario 14 d. įsakymu Nr. 3D-80 „Sankcijų už teisės aktų nuostatų pažeidimus įgyvendinant Lietuvos žemės ūkio ir kaimo plėtros 2023–2027 metų strateginio plano intervencines priemones taikymo metodikos</w:t>
            </w:r>
            <w:r>
              <w:rPr>
                <w:szCs w:val="24"/>
                <w:lang w:eastAsia="en-GB" w:bidi="yi-Hebr"/>
              </w:rPr>
              <w:t xml:space="preserve"> patvirtinimo“.</w:t>
            </w:r>
          </w:p>
          <w:p w14:paraId="7161CD53" w14:textId="77777777" w:rsidR="00306174" w:rsidRDefault="00306174" w:rsidP="004F3E38">
            <w:pPr>
              <w:widowControl w:val="0"/>
              <w:ind w:left="284" w:firstLine="142"/>
              <w:jc w:val="both"/>
              <w:rPr>
                <w:szCs w:val="24"/>
                <w:lang w:eastAsia="en-GB" w:bidi="yi-Hebr"/>
              </w:rPr>
            </w:pPr>
            <w:r w:rsidRPr="00B959C3">
              <w:rPr>
                <w:szCs w:val="24"/>
                <w:lang w:eastAsia="en-GB" w:bidi="yi-Hebr"/>
              </w:rPr>
              <w:lastRenderedPageBreak/>
              <w:t>1</w:t>
            </w:r>
            <w:r>
              <w:rPr>
                <w:szCs w:val="24"/>
                <w:lang w:eastAsia="en-GB" w:bidi="yi-Hebr"/>
              </w:rPr>
              <w:t>1</w:t>
            </w:r>
            <w:r w:rsidRPr="00B959C3">
              <w:rPr>
                <w:szCs w:val="24"/>
                <w:lang w:eastAsia="en-GB" w:bidi="yi-Hebr"/>
              </w:rPr>
              <w:t>.</w:t>
            </w:r>
            <w:r>
              <w:rPr>
                <w:szCs w:val="24"/>
                <w:lang w:eastAsia="en-GB" w:bidi="yi-Hebr"/>
              </w:rPr>
              <w:t xml:space="preserve"> </w:t>
            </w:r>
            <w:r w:rsidRPr="00B959C3">
              <w:rPr>
                <w:szCs w:val="24"/>
                <w:lang w:eastAsia="en-GB" w:bidi="yi-Hebr"/>
              </w:rPr>
              <w:t>Įsipareigoju ne vėliau kaip per 3 (tris) darbo dienas nuo draudžiamojo įvykio pranešti Agentūrai apie draudžiamuosius įvykius, susijusius su turtu, kuriam įgyti ar sukurti buvo suteikta parama, ir gautinas draudimo išmokas.</w:t>
            </w:r>
          </w:p>
          <w:p w14:paraId="6EA4D12B" w14:textId="7FB7C967" w:rsidR="00FD5285" w:rsidRPr="00B959C3" w:rsidRDefault="00FD5285" w:rsidP="004F3E38">
            <w:pPr>
              <w:widowControl w:val="0"/>
              <w:ind w:left="284" w:firstLine="142"/>
              <w:jc w:val="both"/>
              <w:rPr>
                <w:szCs w:val="24"/>
                <w:lang w:eastAsia="en-GB" w:bidi="yi-Hebr"/>
              </w:rPr>
            </w:pPr>
            <w:r>
              <w:rPr>
                <w:szCs w:val="24"/>
                <w:lang w:eastAsia="en-GB" w:bidi="yi-Hebr"/>
              </w:rPr>
              <w:t xml:space="preserve">12. </w:t>
            </w:r>
            <w:r w:rsidRPr="00FD5285">
              <w:rPr>
                <w:szCs w:val="24"/>
                <w:lang w:eastAsia="en-GB" w:bidi="yi-Hebr"/>
              </w:rPr>
              <w:t>Įsipareigoju, jei projekto metu gretimiems sklypams bus padaryta žala, atsakomybę prisiima Pareiškėjas ir Partneris (-iai)</w:t>
            </w:r>
            <w:r>
              <w:rPr>
                <w:szCs w:val="24"/>
                <w:lang w:eastAsia="en-GB" w:bidi="yi-Hebr"/>
              </w:rPr>
              <w:t>.</w:t>
            </w:r>
          </w:p>
          <w:p w14:paraId="500ECF94" w14:textId="59AD7F22" w:rsidR="00306174" w:rsidRPr="00B959C3" w:rsidRDefault="00306174" w:rsidP="004F3E38">
            <w:pPr>
              <w:widowControl w:val="0"/>
              <w:ind w:left="284" w:firstLine="142"/>
              <w:jc w:val="both"/>
              <w:rPr>
                <w:szCs w:val="24"/>
                <w:lang w:eastAsia="en-GB" w:bidi="yi-Hebr"/>
              </w:rPr>
            </w:pPr>
            <w:r w:rsidRPr="00B959C3">
              <w:rPr>
                <w:szCs w:val="24"/>
                <w:lang w:eastAsia="en-GB" w:bidi="yi-Hebr"/>
              </w:rPr>
              <w:t>1</w:t>
            </w:r>
            <w:r w:rsidR="00FD5285">
              <w:rPr>
                <w:szCs w:val="24"/>
                <w:lang w:eastAsia="en-GB" w:bidi="yi-Hebr"/>
              </w:rPr>
              <w:t>3</w:t>
            </w:r>
            <w:r w:rsidRPr="00B959C3">
              <w:rPr>
                <w:szCs w:val="24"/>
                <w:lang w:eastAsia="en-GB" w:bidi="yi-Hebr"/>
              </w:rPr>
              <w:t>.</w:t>
            </w:r>
            <w:r>
              <w:rPr>
                <w:szCs w:val="24"/>
                <w:lang w:eastAsia="en-GB" w:bidi="yi-Hebr"/>
              </w:rPr>
              <w:t xml:space="preserve"> </w:t>
            </w:r>
            <w:r w:rsidRPr="00B959C3">
              <w:rPr>
                <w:szCs w:val="24"/>
                <w:lang w:eastAsia="en-GB" w:bidi="yi-Hebr"/>
              </w:rPr>
              <w:t>Įsipareigoju ne vėliau kaip per 10 (dešimt) darbo dienų pranešti Agentūrai apie bet kurių duomenų, pateiktų šioje paraiškoje, taip pat apie savo rekvizitų pakeitimus.</w:t>
            </w:r>
          </w:p>
          <w:p w14:paraId="633E464B" w14:textId="18388356" w:rsidR="00306174" w:rsidRPr="00B959C3" w:rsidRDefault="00306174" w:rsidP="004F3E38">
            <w:pPr>
              <w:widowControl w:val="0"/>
              <w:ind w:left="284" w:firstLine="142"/>
              <w:jc w:val="both"/>
              <w:rPr>
                <w:szCs w:val="24"/>
                <w:lang w:eastAsia="en-GB" w:bidi="yi-Hebr"/>
              </w:rPr>
            </w:pPr>
            <w:r w:rsidRPr="00B959C3">
              <w:rPr>
                <w:szCs w:val="24"/>
                <w:lang w:eastAsia="en-GB" w:bidi="yi-Hebr"/>
              </w:rPr>
              <w:t>1</w:t>
            </w:r>
            <w:r w:rsidR="00E528FA">
              <w:rPr>
                <w:szCs w:val="24"/>
                <w:lang w:eastAsia="en-GB" w:bidi="yi-Hebr"/>
              </w:rPr>
              <w:t>4</w:t>
            </w:r>
            <w:r w:rsidRPr="00B959C3">
              <w:rPr>
                <w:szCs w:val="24"/>
                <w:lang w:eastAsia="en-GB" w:bidi="yi-Hebr"/>
              </w:rPr>
              <w:t>.</w:t>
            </w:r>
            <w:r>
              <w:rPr>
                <w:szCs w:val="24"/>
                <w:lang w:eastAsia="en-GB" w:bidi="yi-Hebr"/>
              </w:rPr>
              <w:t xml:space="preserve"> </w:t>
            </w:r>
            <w:r w:rsidRPr="00B959C3">
              <w:rPr>
                <w:szCs w:val="24"/>
                <w:lang w:eastAsia="en-GB" w:bidi="yi-Hebr"/>
              </w:rPr>
              <w:t>Įsipareigoju, gavęs Agentūros sprendimą dėl paramos neskyrimo, paramos išmokėjimo sustabdymo, paramos sumažinimo, dėl paramos mokėjimo nutraukimo ir (arba) reikalavimo grąžinti paramos lėšas ar jų dalį, per sprendime nustatytą terminą įvykdyti sprendime išvardytus reikalavimus ir (arba) grąžinti paramos lėšas į sprendime nurodytą sąskaitą, o apie reikalavimų įvykdymą raštu informuoti Agentūrą.</w:t>
            </w:r>
          </w:p>
          <w:p w14:paraId="3FACCFFB" w14:textId="3B464C93" w:rsidR="00306174" w:rsidRPr="00B959C3" w:rsidRDefault="00306174" w:rsidP="004F3E38">
            <w:pPr>
              <w:widowControl w:val="0"/>
              <w:ind w:left="284" w:firstLine="142"/>
              <w:jc w:val="both"/>
              <w:rPr>
                <w:szCs w:val="24"/>
                <w:lang w:eastAsia="en-GB" w:bidi="yi-Hebr"/>
              </w:rPr>
            </w:pPr>
            <w:r w:rsidRPr="00B959C3">
              <w:rPr>
                <w:szCs w:val="24"/>
                <w:lang w:eastAsia="en-GB" w:bidi="yi-Hebr"/>
              </w:rPr>
              <w:t>1</w:t>
            </w:r>
            <w:r w:rsidR="00E528FA">
              <w:rPr>
                <w:szCs w:val="24"/>
                <w:lang w:eastAsia="en-GB" w:bidi="yi-Hebr"/>
              </w:rPr>
              <w:t>5</w:t>
            </w:r>
            <w:r>
              <w:rPr>
                <w:szCs w:val="24"/>
                <w:lang w:eastAsia="en-GB" w:bidi="yi-Hebr"/>
              </w:rPr>
              <w:t xml:space="preserve">. </w:t>
            </w:r>
            <w:r w:rsidRPr="00B959C3">
              <w:rPr>
                <w:szCs w:val="24"/>
                <w:lang w:eastAsia="en-GB" w:bidi="yi-Hebr"/>
              </w:rPr>
              <w:t xml:space="preserve"> Esu informuotas (-a) ir sutinku, kad, jei netinkamai vykdysiu projektą pagal šią paraišką ar kitaip pažeisiu teisės aktų, reglamentuojančių paramos teikimą ir administravimą, reikalavimus, man  ir (arba) įmonei, kuriai aš atstovauju, gali būti taikomos teisės aktų numatytos sankcijos.</w:t>
            </w:r>
          </w:p>
          <w:p w14:paraId="63B3A959" w14:textId="47F9EAC2" w:rsidR="00306174" w:rsidRPr="00B959C3" w:rsidRDefault="00306174" w:rsidP="004F3E38">
            <w:pPr>
              <w:widowControl w:val="0"/>
              <w:ind w:left="284" w:firstLine="142"/>
              <w:jc w:val="both"/>
              <w:rPr>
                <w:szCs w:val="24"/>
                <w:lang w:eastAsia="en-GB" w:bidi="yi-Hebr"/>
              </w:rPr>
            </w:pPr>
            <w:r>
              <w:rPr>
                <w:szCs w:val="24"/>
                <w:lang w:eastAsia="en-GB" w:bidi="yi-Hebr"/>
              </w:rPr>
              <w:t>1</w:t>
            </w:r>
            <w:r w:rsidR="00E528FA">
              <w:rPr>
                <w:szCs w:val="24"/>
                <w:lang w:eastAsia="en-GB" w:bidi="yi-Hebr"/>
              </w:rPr>
              <w:t>6</w:t>
            </w:r>
            <w:r w:rsidRPr="00B959C3">
              <w:rPr>
                <w:szCs w:val="24"/>
                <w:lang w:eastAsia="en-GB" w:bidi="yi-Hebr"/>
              </w:rPr>
              <w:t>.</w:t>
            </w:r>
            <w:r>
              <w:rPr>
                <w:szCs w:val="24"/>
                <w:lang w:eastAsia="en-GB" w:bidi="yi-Hebr"/>
              </w:rPr>
              <w:t xml:space="preserve"> </w:t>
            </w:r>
            <w:r w:rsidRPr="00B959C3">
              <w:rPr>
                <w:szCs w:val="24"/>
                <w:lang w:eastAsia="en-GB" w:bidi="yi-Hebr"/>
              </w:rPr>
              <w:t>Įsipareigoju nuo paramos pagal šią paraišką gavimo momento vykdyti visus įsipareigojimus ir reikalavimus, nustatytus 2013 m. gruodžio 17 d. Europos Parlamento ir Tarybos reglamente (ES) Nr. 1305/2013 dėl paramos kaimo plėtrai, teikiamos Europos žemės ūkio fondo kaimo plėtrai (EŽŪFKP) lėšomis, kuriuo panaikinamas Tarybos reglamentas (EB) Nr. 1698/2005 (OL 2013 L 347, p. 487), su paskutiniais pakeitimais, padarytais 2017 m. gruodžio 13 d. Europos Parlamento ir Tarybos reglamentu (ES) 2017/2393 (OL 2017 L 350, p. 15), Lietuvos kaimo plėtros 2014–2020 metų programoje, patvirtintoje 2015 m. vasario 13 d. Europos Komisijos sprendimu Nr. C (2015) 842, Lietuvos kaimo plėtros 2014–2020 metų programos administravimo taisyklėse, patvirtintose Lietuvos Respublikos žemės ūkio ministro 2014 m. rugpjūčio 26 d. įsakymu Nr. 3D-507 „Dėl Lietuvos kaimo plėtros 2014–2020 metų programos administravimo taisyklių patvirtinimo“, kol projektas pagal šią paraišką bus galutinai įgyvendintas. Pasikeitus teisės aktų, reglamentuojančių paramos teikimą ir administravimą, nuostatoms, nuo pat jų įsigaliojimo dienos įsipareigoju vykdyti projektą pagal šią paraišką pagal pasikeitusių teisės aktų reikalavimus ir prisiimti visą atsakomybę už iš to kylančias pasekmes.</w:t>
            </w:r>
          </w:p>
          <w:p w14:paraId="7E749B03" w14:textId="356D0374" w:rsidR="00306174" w:rsidRPr="00B959C3" w:rsidRDefault="00E528FA" w:rsidP="004F3E38">
            <w:pPr>
              <w:widowControl w:val="0"/>
              <w:ind w:left="284" w:firstLine="142"/>
              <w:jc w:val="both"/>
              <w:rPr>
                <w:szCs w:val="24"/>
                <w:lang w:eastAsia="en-GB" w:bidi="yi-Hebr"/>
              </w:rPr>
            </w:pPr>
            <w:r>
              <w:rPr>
                <w:szCs w:val="24"/>
                <w:lang w:eastAsia="en-GB" w:bidi="yi-Hebr"/>
              </w:rPr>
              <w:t>17</w:t>
            </w:r>
            <w:r w:rsidR="00306174" w:rsidRPr="00B959C3">
              <w:rPr>
                <w:szCs w:val="24"/>
                <w:lang w:eastAsia="en-GB" w:bidi="yi-Hebr"/>
              </w:rPr>
              <w:t xml:space="preserve">. Esu informuotas (-a), kad duomenų valdytoja yra Agentūra.  </w:t>
            </w:r>
          </w:p>
          <w:p w14:paraId="5A6BC091" w14:textId="4C0569AB" w:rsidR="00306174" w:rsidRPr="00B959C3" w:rsidRDefault="00E528FA" w:rsidP="004F3E38">
            <w:pPr>
              <w:widowControl w:val="0"/>
              <w:ind w:left="284" w:firstLine="142"/>
              <w:jc w:val="both"/>
              <w:rPr>
                <w:szCs w:val="24"/>
                <w:lang w:eastAsia="en-GB" w:bidi="yi-Hebr"/>
              </w:rPr>
            </w:pPr>
            <w:r>
              <w:rPr>
                <w:szCs w:val="24"/>
                <w:lang w:eastAsia="en-GB" w:bidi="yi-Hebr"/>
              </w:rPr>
              <w:t>18</w:t>
            </w:r>
            <w:r w:rsidR="00306174" w:rsidRPr="00B959C3">
              <w:rPr>
                <w:szCs w:val="24"/>
                <w:lang w:eastAsia="en-GB" w:bidi="yi-Hebr"/>
              </w:rPr>
              <w:t>.</w:t>
            </w:r>
            <w:r w:rsidR="00306174">
              <w:rPr>
                <w:szCs w:val="24"/>
                <w:lang w:eastAsia="en-GB" w:bidi="yi-Hebr"/>
              </w:rPr>
              <w:t xml:space="preserve"> </w:t>
            </w:r>
            <w:r w:rsidR="00306174" w:rsidRPr="00B959C3">
              <w:rPr>
                <w:szCs w:val="24"/>
                <w:lang w:eastAsia="en-GB" w:bidi="yi-Hebr"/>
              </w:rPr>
              <w:t>Esu informuotas (-a), kad Agentūra tikrins pateiktus duomenis kituose valstybės registruose ir duomenų bazėse. Esu informuotas (-a), kad esu atsakingas (-a) už reikiamų dokumentų ir (arba) informacijos pateikimą Agentūrai laiku.</w:t>
            </w:r>
          </w:p>
          <w:p w14:paraId="72C76BE4" w14:textId="71EA5205" w:rsidR="00306174" w:rsidRPr="00B959C3" w:rsidRDefault="00E528FA" w:rsidP="004F3E38">
            <w:pPr>
              <w:widowControl w:val="0"/>
              <w:ind w:left="284" w:firstLine="142"/>
              <w:jc w:val="both"/>
              <w:rPr>
                <w:szCs w:val="24"/>
                <w:lang w:eastAsia="en-GB" w:bidi="yi-Hebr"/>
              </w:rPr>
            </w:pPr>
            <w:r>
              <w:rPr>
                <w:szCs w:val="24"/>
                <w:lang w:eastAsia="en-GB" w:bidi="yi-Hebr"/>
              </w:rPr>
              <w:t>19</w:t>
            </w:r>
            <w:r w:rsidR="00306174" w:rsidRPr="00B959C3">
              <w:rPr>
                <w:szCs w:val="24"/>
                <w:lang w:eastAsia="en-GB" w:bidi="yi-Hebr"/>
              </w:rPr>
              <w:t>.</w:t>
            </w:r>
            <w:r w:rsidR="00306174">
              <w:rPr>
                <w:szCs w:val="24"/>
                <w:lang w:eastAsia="en-GB" w:bidi="yi-Hebr"/>
              </w:rPr>
              <w:t xml:space="preserve"> </w:t>
            </w:r>
            <w:r w:rsidR="00306174" w:rsidRPr="00B959C3">
              <w:rPr>
                <w:szCs w:val="24"/>
                <w:lang w:eastAsia="en-GB" w:bidi="yi-Hebr"/>
              </w:rPr>
              <w:t>Esu informuotas (-a), kad paramos paraiškoje ir kituose Agentūrai teikiamuose dokumentuose esantys mano asmens ir (arba) įmonės, kuriai aš atstovauju, duomenys ir kiti duomenys bus apdorojami ir saugomi paramos priemonių administravimo informacinėse sistemose ir kad Agentūra gaus mano asmens ir (arba) įmonės, kuriai aš atstovauju, duomenis ir kitus duomenis iš kitų fizinių / juridinių asmenų, registrų ar duomenų bazių paramos administravimo klausimais.</w:t>
            </w:r>
          </w:p>
          <w:p w14:paraId="6782F546" w14:textId="160DFF35" w:rsidR="00306174" w:rsidRPr="00B959C3" w:rsidRDefault="00306174" w:rsidP="004F3E38">
            <w:pPr>
              <w:widowControl w:val="0"/>
              <w:ind w:left="284" w:firstLine="142"/>
              <w:jc w:val="both"/>
              <w:rPr>
                <w:szCs w:val="24"/>
                <w:lang w:eastAsia="en-GB" w:bidi="yi-Hebr"/>
              </w:rPr>
            </w:pPr>
            <w:r w:rsidRPr="00B959C3">
              <w:rPr>
                <w:szCs w:val="24"/>
                <w:lang w:eastAsia="en-GB" w:bidi="yi-Hebr"/>
              </w:rPr>
              <w:t>2</w:t>
            </w:r>
            <w:r w:rsidR="00E528FA">
              <w:rPr>
                <w:szCs w:val="24"/>
                <w:lang w:eastAsia="en-GB" w:bidi="yi-Hebr"/>
              </w:rPr>
              <w:t>0</w:t>
            </w:r>
            <w:r w:rsidRPr="00B959C3">
              <w:rPr>
                <w:szCs w:val="24"/>
                <w:lang w:eastAsia="en-GB" w:bidi="yi-Hebr"/>
              </w:rPr>
              <w:t>.</w:t>
            </w:r>
            <w:r>
              <w:rPr>
                <w:szCs w:val="24"/>
                <w:lang w:eastAsia="en-GB" w:bidi="yi-Hebr"/>
              </w:rPr>
              <w:t xml:space="preserve"> </w:t>
            </w:r>
            <w:r w:rsidRPr="00B959C3">
              <w:rPr>
                <w:szCs w:val="24"/>
                <w:lang w:eastAsia="en-GB" w:bidi="yi-Hebr"/>
              </w:rPr>
              <w:t>Esu informuotas (-a), kad duomenys apie gaunamą (gautą) paramą bus viešinami visuomenės informavimo tikslais, taip pat gali būti perduoti audito ir tyrimų institucijoms siekiant apsaugoti Bendrijos finansinius interesus Europos Sąjungos ir Lietuvos Respublikos teisės aktuose nustatyta tvarka.</w:t>
            </w:r>
          </w:p>
          <w:p w14:paraId="26086A8E" w14:textId="68520D56" w:rsidR="00306174" w:rsidRPr="00B959C3" w:rsidRDefault="00306174" w:rsidP="004F3E38">
            <w:pPr>
              <w:widowControl w:val="0"/>
              <w:ind w:left="284" w:firstLine="142"/>
              <w:jc w:val="both"/>
              <w:rPr>
                <w:szCs w:val="24"/>
                <w:lang w:eastAsia="en-GB" w:bidi="yi-Hebr"/>
              </w:rPr>
            </w:pPr>
            <w:r w:rsidRPr="00B959C3">
              <w:rPr>
                <w:szCs w:val="24"/>
                <w:lang w:eastAsia="en-GB" w:bidi="yi-Hebr"/>
              </w:rPr>
              <w:t>2</w:t>
            </w:r>
            <w:r w:rsidR="00E528FA">
              <w:rPr>
                <w:szCs w:val="24"/>
                <w:lang w:eastAsia="en-GB" w:bidi="yi-Hebr"/>
              </w:rPr>
              <w:t>1</w:t>
            </w:r>
            <w:r w:rsidRPr="00B959C3">
              <w:rPr>
                <w:szCs w:val="24"/>
                <w:lang w:eastAsia="en-GB" w:bidi="yi-Hebr"/>
              </w:rPr>
              <w:t>.</w:t>
            </w:r>
            <w:r>
              <w:rPr>
                <w:szCs w:val="24"/>
                <w:lang w:eastAsia="en-GB" w:bidi="yi-Hebr"/>
              </w:rPr>
              <w:t xml:space="preserve"> </w:t>
            </w:r>
            <w:r w:rsidRPr="00B959C3">
              <w:rPr>
                <w:szCs w:val="24"/>
                <w:lang w:eastAsia="en-GB" w:bidi="yi-Hebr"/>
              </w:rPr>
              <w:t>Esu informuotas (-a), kad informacija apie mano ir (arba) įmonės, kuriai aš atstovauju, pateiktą paraišką, nurodant pareiškėjo pavadinimą, projekto pavadinimą, paraiškos kodą ir prašomą paramos sumą, bus skelbiama Agentūros interneto svetainėje ir visa su šiuo projektu susijusi informacija, mano asmens ir (arba) įmonės, kuriai aš atstovauju, duomenys  bus naudojami statistikos, vertinimo bei tyrimų tikslais.</w:t>
            </w:r>
          </w:p>
          <w:p w14:paraId="2BEC812F" w14:textId="79AFB96B" w:rsidR="00306174" w:rsidRPr="00B959C3" w:rsidRDefault="00306174" w:rsidP="004F3E38">
            <w:pPr>
              <w:widowControl w:val="0"/>
              <w:ind w:left="284" w:firstLine="142"/>
              <w:jc w:val="both"/>
              <w:rPr>
                <w:szCs w:val="24"/>
                <w:lang w:eastAsia="en-GB" w:bidi="yi-Hebr"/>
              </w:rPr>
            </w:pPr>
            <w:r w:rsidRPr="00B959C3">
              <w:rPr>
                <w:szCs w:val="24"/>
                <w:lang w:eastAsia="en-GB" w:bidi="yi-Hebr"/>
              </w:rPr>
              <w:t>2</w:t>
            </w:r>
            <w:r w:rsidR="00E528FA">
              <w:rPr>
                <w:szCs w:val="24"/>
                <w:lang w:eastAsia="en-GB" w:bidi="yi-Hebr"/>
              </w:rPr>
              <w:t>2</w:t>
            </w:r>
            <w:r w:rsidRPr="00B959C3">
              <w:rPr>
                <w:szCs w:val="24"/>
                <w:lang w:eastAsia="en-GB" w:bidi="yi-Hebr"/>
              </w:rPr>
              <w:t>.</w:t>
            </w:r>
            <w:r>
              <w:rPr>
                <w:szCs w:val="24"/>
                <w:lang w:eastAsia="en-GB" w:bidi="yi-Hebr"/>
              </w:rPr>
              <w:t xml:space="preserve"> </w:t>
            </w:r>
            <w:r w:rsidRPr="00B959C3">
              <w:rPr>
                <w:szCs w:val="24"/>
                <w:lang w:eastAsia="en-GB" w:bidi="yi-Hebr"/>
              </w:rPr>
              <w:t xml:space="preserve">Esu informuotas (-a), kad turiu teisę žinoti apie savo asmens ir (arba) įmonės, kuriai aš atstovauju, duomenų tvarkymą, susipažinti su tvarkomais savo asmens duomenimis ir kaip jie yra tvarkomi, reikalauti ištaisyti, ištrinti savo asmens duomenis („teisė būti pamirštam“), </w:t>
            </w:r>
            <w:r w:rsidRPr="00B959C3">
              <w:rPr>
                <w:szCs w:val="24"/>
                <w:lang w:eastAsia="en-GB" w:bidi="yi-Hebr"/>
              </w:rPr>
              <w:lastRenderedPageBreak/>
              <w:t>apriboti savo asmens duomenų tvarkymą, kai duomenys tvarkomi nesilaikant Europos Sąjungos ir Lietuvos Respublikos teisės aktų nuostatų, taip pat nesutikti (teisiškai pagrindžiant), kad būtų tvarkomi mano asmens duomenys, bei įgyvendinti teisę į duomenų perkeliamumą.</w:t>
            </w:r>
          </w:p>
          <w:p w14:paraId="2B24B95F" w14:textId="12F1FFE5" w:rsidR="00306174" w:rsidRPr="00B959C3" w:rsidRDefault="00306174" w:rsidP="004F3E38">
            <w:pPr>
              <w:widowControl w:val="0"/>
              <w:ind w:left="284" w:firstLine="142"/>
              <w:jc w:val="both"/>
              <w:rPr>
                <w:szCs w:val="24"/>
                <w:lang w:eastAsia="en-GB" w:bidi="yi-Hebr"/>
              </w:rPr>
            </w:pPr>
            <w:r w:rsidRPr="00B959C3">
              <w:rPr>
                <w:szCs w:val="24"/>
                <w:lang w:eastAsia="en-GB" w:bidi="yi-Hebr"/>
              </w:rPr>
              <w:t>2</w:t>
            </w:r>
            <w:r w:rsidR="00E528FA">
              <w:rPr>
                <w:szCs w:val="24"/>
                <w:lang w:eastAsia="en-GB" w:bidi="yi-Hebr"/>
              </w:rPr>
              <w:t>3</w:t>
            </w:r>
            <w:r w:rsidRPr="00B959C3">
              <w:rPr>
                <w:szCs w:val="24"/>
                <w:lang w:eastAsia="en-GB" w:bidi="yi-Hebr"/>
              </w:rPr>
              <w:t>.</w:t>
            </w:r>
            <w:r>
              <w:rPr>
                <w:szCs w:val="24"/>
                <w:lang w:eastAsia="en-GB" w:bidi="yi-Hebr"/>
              </w:rPr>
              <w:t xml:space="preserve"> </w:t>
            </w:r>
            <w:r w:rsidRPr="00B959C3">
              <w:rPr>
                <w:szCs w:val="24"/>
                <w:lang w:eastAsia="en-GB" w:bidi="yi-Hebr"/>
              </w:rPr>
              <w:t>Esu informuotas (-a), kad mano asmens ir (arba) įmonės, kuriai aš atstovauju, duomenys būtų saugomi iki projekto kontrolės laikotarpio pabaigos, vėliau šie duomenys būtų archyvuojami ir perduodami valstybės archyvams.</w:t>
            </w:r>
          </w:p>
          <w:p w14:paraId="3AE84E6C" w14:textId="40D7B421" w:rsidR="00306174" w:rsidRPr="00B959C3" w:rsidRDefault="00306174" w:rsidP="004F3E38">
            <w:pPr>
              <w:widowControl w:val="0"/>
              <w:ind w:left="284" w:firstLine="142"/>
              <w:jc w:val="both"/>
              <w:rPr>
                <w:szCs w:val="24"/>
                <w:lang w:eastAsia="en-GB" w:bidi="yi-Hebr"/>
              </w:rPr>
            </w:pPr>
            <w:r w:rsidRPr="00B959C3">
              <w:rPr>
                <w:szCs w:val="24"/>
                <w:lang w:eastAsia="en-GB" w:bidi="yi-Hebr"/>
              </w:rPr>
              <w:t>2</w:t>
            </w:r>
            <w:r w:rsidR="00E528FA">
              <w:rPr>
                <w:szCs w:val="24"/>
                <w:lang w:eastAsia="en-GB" w:bidi="yi-Hebr"/>
              </w:rPr>
              <w:t>4</w:t>
            </w:r>
            <w:r w:rsidRPr="00B959C3">
              <w:rPr>
                <w:szCs w:val="24"/>
                <w:lang w:eastAsia="en-GB" w:bidi="yi-Hebr"/>
              </w:rPr>
              <w:t>.</w:t>
            </w:r>
            <w:r>
              <w:rPr>
                <w:szCs w:val="24"/>
                <w:lang w:eastAsia="en-GB" w:bidi="yi-Hebr"/>
              </w:rPr>
              <w:t xml:space="preserve"> </w:t>
            </w:r>
            <w:r w:rsidRPr="00B959C3">
              <w:rPr>
                <w:szCs w:val="24"/>
                <w:lang w:eastAsia="en-GB" w:bidi="yi-Hebr"/>
              </w:rPr>
              <w:t>Esu informuotas (-a), kad mano asmens duomenys būtų tvarkomi šiais asmens duomenų tvarkymo tikslais: asmens, teikiančio paramos paraišką tapatybės nustatymo tikslais, Europos žemės ūkio fondo kaimo plėtrai ir Lietuvos Respublikos valstybės biudžeto paramos administravimo, mokėjimo ir kontrolės tikslais, paramos viešinimo tikslais (teisinis pagrindas – 2013 m. gruodžio 17 d. Europos Parlamento ir Tarybos reglamentas (ES) Nr. 1305/2013 dėl paramos kaimo plėtrai, teikiamos Europos žemės ūkio fondo kaimo plėtrai (EŽŪFKP) lėšomis, kuriuo panaikinamas Tarybos reglamentas (EB) Nr. 1698/2005 (OL 2013 L 347, p. 487), 2013 m. gruodžio 17 d. Europos Parlamento ir Tarybos reglamentas (ES) Nr. 1306/2013 dėl bendros žemės ūkio politikos finansavimo, valdymo ir stebėsenos, kuriuo panaikinami Tarybos reglamentai (EEB) Nr. 352/78, (EB) Nr. 165/94, (EB) Nr. 2799/98, (EB) Nr. 814/2000, (EB) Nr. 1290/2005 ir (EB) Nr. 485/2008 (OL 2013 L 347, p. 549, taip pat 2016 m. balandžio 27 d. Europos Parlamento ir Tarybos reglamento (ES) 2016/679 dėl fizinių asmenų apsaugos tvarkant asmens duomenis ir dėl laisvo tokių duomenų judėjimo ir kuriuo panaikinama Direktyva 95/46/EB (Bendrasis duomenų apsaugos reglamentas) 6 straipsnio 1 dalies c punkto nuostatos, susijusios su asmens duomenų tvarkymu ir apsauga).</w:t>
            </w:r>
          </w:p>
          <w:p w14:paraId="7D156810" w14:textId="08D21787" w:rsidR="00306174" w:rsidRPr="00B959C3" w:rsidRDefault="00306174" w:rsidP="004F3E38">
            <w:pPr>
              <w:widowControl w:val="0"/>
              <w:ind w:left="284" w:firstLine="142"/>
              <w:jc w:val="both"/>
              <w:rPr>
                <w:szCs w:val="24"/>
                <w:lang w:eastAsia="en-GB" w:bidi="yi-Hebr"/>
              </w:rPr>
            </w:pPr>
            <w:r w:rsidRPr="00B959C3">
              <w:rPr>
                <w:szCs w:val="24"/>
                <w:lang w:eastAsia="en-GB" w:bidi="yi-Hebr"/>
              </w:rPr>
              <w:t>2</w:t>
            </w:r>
            <w:r w:rsidR="00E528FA">
              <w:rPr>
                <w:szCs w:val="24"/>
                <w:lang w:eastAsia="en-GB" w:bidi="yi-Hebr"/>
              </w:rPr>
              <w:t>5</w:t>
            </w:r>
            <w:r w:rsidRPr="00B959C3">
              <w:rPr>
                <w:szCs w:val="24"/>
                <w:lang w:eastAsia="en-GB" w:bidi="yi-Hebr"/>
              </w:rPr>
              <w:t>.</w:t>
            </w:r>
            <w:r>
              <w:rPr>
                <w:szCs w:val="24"/>
                <w:lang w:eastAsia="en-GB" w:bidi="yi-Hebr"/>
              </w:rPr>
              <w:t xml:space="preserve"> </w:t>
            </w:r>
            <w:r w:rsidRPr="00B959C3">
              <w:rPr>
                <w:szCs w:val="24"/>
                <w:lang w:eastAsia="en-GB" w:bidi="yi-Hebr"/>
              </w:rPr>
              <w:t>Esu informuotas (-a), kad Agentūros tvarkomi mano asmens duomenys (kategorijos) bei detalesnė informacija apie asmens duomenų tvarkymą bus skelbiama Agentūros interneto svetainės www.nma.lt skiltyje „Asmens duomenų apsauga“.</w:t>
            </w:r>
          </w:p>
          <w:p w14:paraId="39461E0E" w14:textId="77777777" w:rsidR="00306174" w:rsidRPr="00B959C3" w:rsidRDefault="00306174" w:rsidP="004F3E38">
            <w:pPr>
              <w:widowControl w:val="0"/>
              <w:ind w:left="284" w:firstLine="142"/>
              <w:jc w:val="both"/>
              <w:rPr>
                <w:szCs w:val="24"/>
                <w:lang w:eastAsia="en-GB" w:bidi="yi-Hebr"/>
              </w:rPr>
            </w:pPr>
            <w:r w:rsidRPr="00B959C3">
              <w:rPr>
                <w:szCs w:val="24"/>
                <w:lang w:eastAsia="en-GB" w:bidi="yi-Hebr"/>
              </w:rPr>
              <w:t xml:space="preserve">____________________________                                                             ______________                              </w:t>
            </w:r>
          </w:p>
          <w:p w14:paraId="51FBDCD2" w14:textId="77777777" w:rsidR="00306174" w:rsidRDefault="00306174" w:rsidP="004F3E38">
            <w:pPr>
              <w:widowControl w:val="0"/>
              <w:rPr>
                <w:szCs w:val="24"/>
                <w:lang w:eastAsia="en-GB" w:bidi="yi-Hebr"/>
              </w:rPr>
            </w:pPr>
            <w:r w:rsidRPr="00B959C3">
              <w:rPr>
                <w:szCs w:val="24"/>
                <w:lang w:eastAsia="en-GB" w:bidi="yi-Hebr"/>
              </w:rPr>
              <w:t xml:space="preserve">pareiškėjo arba jo įgalioto asmens pareigos)            </w:t>
            </w:r>
            <w:r>
              <w:rPr>
                <w:szCs w:val="24"/>
                <w:lang w:eastAsia="en-GB" w:bidi="yi-Hebr"/>
              </w:rPr>
              <w:t xml:space="preserve">   </w:t>
            </w:r>
            <w:r w:rsidRPr="00B959C3">
              <w:rPr>
                <w:szCs w:val="24"/>
                <w:lang w:eastAsia="en-GB" w:bidi="yi-Hebr"/>
              </w:rPr>
              <w:t xml:space="preserve">(parašas)                       (vardas, </w:t>
            </w:r>
            <w:r>
              <w:rPr>
                <w:szCs w:val="24"/>
                <w:lang w:eastAsia="en-GB" w:bidi="yi-Hebr"/>
              </w:rPr>
              <w:t>pavardė)</w:t>
            </w:r>
            <w:r w:rsidRPr="00B959C3">
              <w:rPr>
                <w:szCs w:val="24"/>
                <w:lang w:eastAsia="en-GB" w:bidi="yi-Hebr"/>
              </w:rPr>
              <w:t xml:space="preserve">                                                                                                       </w:t>
            </w:r>
            <w:r>
              <w:rPr>
                <w:szCs w:val="24"/>
                <w:lang w:eastAsia="en-GB" w:bidi="yi-Hebr"/>
              </w:rPr>
              <w:t xml:space="preserve">    </w:t>
            </w:r>
          </w:p>
        </w:tc>
      </w:tr>
    </w:tbl>
    <w:p w14:paraId="52192E03" w14:textId="77777777" w:rsidR="002905D9" w:rsidRDefault="002905D9">
      <w:pPr>
        <w:tabs>
          <w:tab w:val="left" w:pos="-426"/>
        </w:tabs>
        <w:ind w:firstLine="540"/>
        <w:jc w:val="both"/>
        <w:rPr>
          <w:spacing w:val="4"/>
          <w:szCs w:val="24"/>
        </w:rPr>
      </w:pPr>
    </w:p>
    <w:p w14:paraId="37542424" w14:textId="77777777" w:rsidR="00CE211D" w:rsidRDefault="00CE211D" w:rsidP="00CE211D">
      <w:pPr>
        <w:tabs>
          <w:tab w:val="left" w:pos="-426"/>
        </w:tabs>
        <w:ind w:firstLine="540"/>
        <w:jc w:val="both"/>
        <w:rPr>
          <w:b/>
          <w:szCs w:val="24"/>
        </w:rPr>
      </w:pPr>
      <w:r>
        <w:rPr>
          <w:b/>
          <w:szCs w:val="24"/>
        </w:rPr>
        <w:t>Jei projektą parengė ir paraišką padėjo užpildyti konsultantas, nurodykite:</w:t>
      </w:r>
    </w:p>
    <w:p w14:paraId="31FB413C" w14:textId="77777777" w:rsidR="00CE211D" w:rsidRDefault="00CE211D" w:rsidP="00CE211D">
      <w:pPr>
        <w:pBdr>
          <w:top w:val="single" w:sz="4" w:space="0" w:color="auto"/>
          <w:left w:val="single" w:sz="4" w:space="0" w:color="auto"/>
          <w:bottom w:val="single" w:sz="4" w:space="0" w:color="auto"/>
          <w:right w:val="single" w:sz="4" w:space="4" w:color="auto"/>
        </w:pBdr>
        <w:tabs>
          <w:tab w:val="left" w:pos="-426"/>
        </w:tabs>
        <w:ind w:firstLine="540"/>
        <w:rPr>
          <w:szCs w:val="24"/>
        </w:rPr>
      </w:pPr>
    </w:p>
    <w:p w14:paraId="0F027191" w14:textId="77777777" w:rsidR="00CE211D" w:rsidRDefault="00CE211D" w:rsidP="00CE211D">
      <w:pPr>
        <w:pBdr>
          <w:top w:val="single" w:sz="4" w:space="0" w:color="auto"/>
          <w:left w:val="single" w:sz="4" w:space="0" w:color="auto"/>
          <w:bottom w:val="single" w:sz="4" w:space="0" w:color="auto"/>
          <w:right w:val="single" w:sz="4" w:space="4" w:color="auto"/>
        </w:pBdr>
        <w:tabs>
          <w:tab w:val="left" w:pos="-426"/>
        </w:tabs>
        <w:ind w:firstLine="540"/>
        <w:rPr>
          <w:szCs w:val="24"/>
        </w:rPr>
      </w:pPr>
      <w:r>
        <w:rPr>
          <w:szCs w:val="24"/>
        </w:rPr>
        <w:t>Ar projektą parengė ir paraišką padėjo užpildyti konsultantas:</w:t>
      </w:r>
    </w:p>
    <w:p w14:paraId="6BCB8830" w14:textId="77777777" w:rsidR="00CE211D" w:rsidRDefault="00CE211D" w:rsidP="00CE211D">
      <w:pPr>
        <w:pBdr>
          <w:top w:val="single" w:sz="4" w:space="0" w:color="auto"/>
          <w:left w:val="single" w:sz="4" w:space="0" w:color="auto"/>
          <w:bottom w:val="single" w:sz="4" w:space="0" w:color="auto"/>
          <w:right w:val="single" w:sz="4" w:space="4" w:color="auto"/>
        </w:pBdr>
        <w:tabs>
          <w:tab w:val="left" w:pos="-426"/>
        </w:tabs>
        <w:ind w:firstLine="850"/>
        <w:rPr>
          <w:szCs w:val="24"/>
        </w:rPr>
      </w:pPr>
      <w:r>
        <w:rPr>
          <w:szCs w:val="24"/>
        </w:rPr>
        <w:fldChar w:fldCharType="begin" w:fldLock="1">
          <w:ffData>
            <w:name w:val=""/>
            <w:enabled/>
            <w:calcOnExit w:val="0"/>
            <w:checkBox>
              <w:sizeAuto/>
              <w:default w:val="0"/>
            </w:checkBox>
          </w:ffData>
        </w:fldChar>
      </w:r>
      <w:r>
        <w:rPr>
          <w:szCs w:val="24"/>
        </w:rPr>
        <w:instrText xml:space="preserve"> FORMCHECKBOX </w:instrText>
      </w:r>
      <w:r w:rsidR="00000000">
        <w:rPr>
          <w:szCs w:val="24"/>
        </w:rPr>
      </w:r>
      <w:r w:rsidR="00000000">
        <w:rPr>
          <w:szCs w:val="24"/>
        </w:rPr>
        <w:fldChar w:fldCharType="separate"/>
      </w:r>
      <w:r>
        <w:rPr>
          <w:szCs w:val="24"/>
        </w:rPr>
        <w:fldChar w:fldCharType="end"/>
      </w:r>
      <w:r>
        <w:rPr>
          <w:szCs w:val="24"/>
        </w:rPr>
        <w:t>Taip                   </w:t>
      </w:r>
      <w:r>
        <w:rPr>
          <w:szCs w:val="24"/>
        </w:rPr>
        <w:fldChar w:fldCharType="begin" w:fldLock="1">
          <w:ffData>
            <w:name w:val=""/>
            <w:enabled/>
            <w:calcOnExit w:val="0"/>
            <w:checkBox>
              <w:sizeAuto/>
              <w:default w:val="0"/>
            </w:checkBox>
          </w:ffData>
        </w:fldChar>
      </w:r>
      <w:r>
        <w:rPr>
          <w:szCs w:val="24"/>
        </w:rPr>
        <w:instrText xml:space="preserve"> FORMCHECKBOX </w:instrText>
      </w:r>
      <w:r w:rsidR="00000000">
        <w:rPr>
          <w:szCs w:val="24"/>
        </w:rPr>
      </w:r>
      <w:r w:rsidR="00000000">
        <w:rPr>
          <w:szCs w:val="24"/>
        </w:rPr>
        <w:fldChar w:fldCharType="separate"/>
      </w:r>
      <w:r>
        <w:rPr>
          <w:szCs w:val="24"/>
        </w:rPr>
        <w:fldChar w:fldCharType="end"/>
      </w:r>
      <w:r>
        <w:rPr>
          <w:szCs w:val="24"/>
        </w:rPr>
        <w:t xml:space="preserve"> Ne</w:t>
      </w:r>
    </w:p>
    <w:p w14:paraId="7A348255" w14:textId="77777777" w:rsidR="00CE211D" w:rsidRDefault="00CE211D" w:rsidP="00CE211D">
      <w:pPr>
        <w:pBdr>
          <w:top w:val="single" w:sz="4" w:space="0" w:color="auto"/>
          <w:left w:val="single" w:sz="4" w:space="0" w:color="auto"/>
          <w:bottom w:val="single" w:sz="4" w:space="0" w:color="auto"/>
          <w:right w:val="single" w:sz="4" w:space="4" w:color="auto"/>
        </w:pBdr>
        <w:tabs>
          <w:tab w:val="left" w:pos="-426"/>
        </w:tabs>
        <w:ind w:firstLine="540"/>
        <w:rPr>
          <w:szCs w:val="24"/>
        </w:rPr>
      </w:pPr>
    </w:p>
    <w:p w14:paraId="4B790278" w14:textId="77777777" w:rsidR="00CE211D" w:rsidRDefault="00CE211D" w:rsidP="00CE211D">
      <w:pPr>
        <w:pBdr>
          <w:top w:val="single" w:sz="4" w:space="0" w:color="auto"/>
          <w:left w:val="single" w:sz="4" w:space="0" w:color="auto"/>
          <w:bottom w:val="single" w:sz="4" w:space="0" w:color="auto"/>
          <w:right w:val="single" w:sz="4" w:space="4" w:color="auto"/>
        </w:pBdr>
        <w:tabs>
          <w:tab w:val="left" w:pos="-426"/>
        </w:tabs>
        <w:ind w:firstLine="540"/>
        <w:rPr>
          <w:szCs w:val="24"/>
        </w:rPr>
      </w:pPr>
      <w:r>
        <w:rPr>
          <w:szCs w:val="24"/>
        </w:rPr>
        <w:t xml:space="preserve">Nurodykite konsultanto duomenis:     </w:t>
      </w:r>
    </w:p>
    <w:p w14:paraId="7C609EB7" w14:textId="77777777" w:rsidR="00CE211D" w:rsidRDefault="00CE211D" w:rsidP="00CE211D">
      <w:pPr>
        <w:pBdr>
          <w:top w:val="single" w:sz="4" w:space="0" w:color="auto"/>
          <w:left w:val="single" w:sz="4" w:space="0" w:color="auto"/>
          <w:bottom w:val="single" w:sz="4" w:space="0" w:color="auto"/>
          <w:right w:val="single" w:sz="4" w:space="4" w:color="auto"/>
        </w:pBdr>
        <w:tabs>
          <w:tab w:val="left" w:pos="-426"/>
        </w:tabs>
        <w:ind w:firstLine="540"/>
        <w:rPr>
          <w:szCs w:val="24"/>
        </w:rPr>
      </w:pPr>
      <w:r>
        <w:rPr>
          <w:szCs w:val="24"/>
        </w:rPr>
        <w:t>Konsultanto vardas ir pavardė          |__|__|__|__|__|__|__|__|__|__|__|__|__|__|__|__|__|__|__|</w:t>
      </w:r>
    </w:p>
    <w:p w14:paraId="21B5CC9E" w14:textId="10A9C616" w:rsidR="00CE211D" w:rsidRDefault="00CE211D" w:rsidP="00CE211D">
      <w:pPr>
        <w:pBdr>
          <w:top w:val="single" w:sz="4" w:space="0" w:color="auto"/>
          <w:left w:val="single" w:sz="4" w:space="0" w:color="auto"/>
          <w:bottom w:val="single" w:sz="4" w:space="0" w:color="auto"/>
          <w:right w:val="single" w:sz="4" w:space="4" w:color="auto"/>
        </w:pBdr>
        <w:tabs>
          <w:tab w:val="left" w:pos="-426"/>
        </w:tabs>
        <w:ind w:firstLine="540"/>
        <w:rPr>
          <w:szCs w:val="24"/>
        </w:rPr>
      </w:pPr>
      <w:r>
        <w:rPr>
          <w:szCs w:val="24"/>
        </w:rPr>
        <w:t>Institucijos   pavadinimas                 |__|__|__|__|__|__|__|__|__|__|__|__|__|__|__|__|__|__|__|</w:t>
      </w:r>
    </w:p>
    <w:p w14:paraId="56777FDF" w14:textId="6465F689" w:rsidR="00CE211D" w:rsidRDefault="00CE211D" w:rsidP="00CE211D">
      <w:pPr>
        <w:pBdr>
          <w:top w:val="single" w:sz="4" w:space="0" w:color="auto"/>
          <w:left w:val="single" w:sz="4" w:space="0" w:color="auto"/>
          <w:bottom w:val="single" w:sz="4" w:space="0" w:color="auto"/>
          <w:right w:val="single" w:sz="4" w:space="4" w:color="auto"/>
        </w:pBdr>
        <w:tabs>
          <w:tab w:val="left" w:pos="-426"/>
        </w:tabs>
        <w:ind w:firstLine="540"/>
        <w:rPr>
          <w:szCs w:val="24"/>
        </w:rPr>
      </w:pPr>
      <w:r>
        <w:rPr>
          <w:szCs w:val="24"/>
        </w:rPr>
        <w:t xml:space="preserve">Tel. Nr.                 </w:t>
      </w:r>
      <w:r w:rsidR="00E00DA9">
        <w:rPr>
          <w:szCs w:val="24"/>
        </w:rPr>
        <w:t xml:space="preserve">                            </w:t>
      </w:r>
      <w:r>
        <w:rPr>
          <w:szCs w:val="24"/>
        </w:rPr>
        <w:t xml:space="preserve"> |__|__|__|__|__|__|__|__|__|__|__|__|__|__|__|__|__|__|__|                 </w:t>
      </w:r>
    </w:p>
    <w:p w14:paraId="417169E0" w14:textId="77777777" w:rsidR="00CE211D" w:rsidRDefault="00CE211D" w:rsidP="00CE211D">
      <w:pPr>
        <w:pBdr>
          <w:top w:val="single" w:sz="4" w:space="0" w:color="auto"/>
          <w:left w:val="single" w:sz="4" w:space="0" w:color="auto"/>
          <w:bottom w:val="single" w:sz="4" w:space="0" w:color="auto"/>
          <w:right w:val="single" w:sz="4" w:space="4" w:color="auto"/>
        </w:pBdr>
        <w:tabs>
          <w:tab w:val="left" w:pos="-426"/>
        </w:tabs>
        <w:ind w:firstLine="3888"/>
        <w:rPr>
          <w:szCs w:val="24"/>
        </w:rPr>
      </w:pPr>
    </w:p>
    <w:p w14:paraId="36F78460" w14:textId="77777777" w:rsidR="00CE211D" w:rsidRDefault="00CE211D" w:rsidP="00CE211D">
      <w:pPr>
        <w:pBdr>
          <w:top w:val="single" w:sz="4" w:space="0" w:color="auto"/>
          <w:left w:val="single" w:sz="4" w:space="0" w:color="auto"/>
          <w:bottom w:val="single" w:sz="4" w:space="0" w:color="auto"/>
          <w:right w:val="single" w:sz="4" w:space="4" w:color="auto"/>
        </w:pBdr>
        <w:tabs>
          <w:tab w:val="left" w:pos="-426"/>
        </w:tabs>
        <w:ind w:firstLine="540"/>
        <w:rPr>
          <w:b/>
          <w:bCs/>
          <w:szCs w:val="24"/>
        </w:rPr>
      </w:pPr>
      <w:r>
        <w:rPr>
          <w:b/>
          <w:bCs/>
          <w:szCs w:val="24"/>
        </w:rPr>
        <w:t>Ar kituose projekto administravimo etapuose planuojate naudotis konsultanto (-ų) paslaugomis</w:t>
      </w:r>
    </w:p>
    <w:p w14:paraId="509E3416" w14:textId="77777777" w:rsidR="00CE211D" w:rsidRDefault="00CE211D" w:rsidP="00CE211D">
      <w:pPr>
        <w:pBdr>
          <w:top w:val="single" w:sz="4" w:space="0" w:color="auto"/>
          <w:left w:val="single" w:sz="4" w:space="0" w:color="auto"/>
          <w:bottom w:val="single" w:sz="4" w:space="0" w:color="auto"/>
          <w:right w:val="single" w:sz="4" w:space="4" w:color="auto"/>
        </w:pBdr>
        <w:tabs>
          <w:tab w:val="left" w:pos="-426"/>
        </w:tabs>
        <w:ind w:firstLine="540"/>
        <w:rPr>
          <w:b/>
          <w:bCs/>
          <w:szCs w:val="24"/>
        </w:rPr>
      </w:pPr>
      <w:r>
        <w:rPr>
          <w:szCs w:val="24"/>
        </w:rPr>
        <w:t>Mokėjimo prašymų teikimo                   </w:t>
      </w:r>
      <w:r>
        <w:rPr>
          <w:szCs w:val="24"/>
        </w:rPr>
        <w:fldChar w:fldCharType="begin" w:fldLock="1">
          <w:ffData>
            <w:name w:val=""/>
            <w:enabled/>
            <w:calcOnExit w:val="0"/>
            <w:checkBox>
              <w:sizeAuto/>
              <w:default w:val="0"/>
            </w:checkBox>
          </w:ffData>
        </w:fldChar>
      </w:r>
      <w:r>
        <w:rPr>
          <w:szCs w:val="24"/>
        </w:rPr>
        <w:instrText xml:space="preserve"> FORMCHECKBOX </w:instrText>
      </w:r>
      <w:r w:rsidR="00000000">
        <w:rPr>
          <w:szCs w:val="24"/>
        </w:rPr>
      </w:r>
      <w:r w:rsidR="00000000">
        <w:rPr>
          <w:szCs w:val="24"/>
        </w:rPr>
        <w:fldChar w:fldCharType="separate"/>
      </w:r>
      <w:r>
        <w:rPr>
          <w:szCs w:val="24"/>
        </w:rPr>
        <w:fldChar w:fldCharType="end"/>
      </w:r>
      <w:r>
        <w:rPr>
          <w:szCs w:val="24"/>
        </w:rPr>
        <w:t xml:space="preserve"> Taip                 </w:t>
      </w:r>
      <w:r>
        <w:rPr>
          <w:szCs w:val="24"/>
        </w:rPr>
        <w:fldChar w:fldCharType="begin" w:fldLock="1">
          <w:ffData>
            <w:name w:val=""/>
            <w:enabled/>
            <w:calcOnExit w:val="0"/>
            <w:checkBox>
              <w:sizeAuto/>
              <w:default w:val="0"/>
            </w:checkBox>
          </w:ffData>
        </w:fldChar>
      </w:r>
      <w:r>
        <w:rPr>
          <w:szCs w:val="24"/>
        </w:rPr>
        <w:instrText xml:space="preserve"> FORMCHECKBOX </w:instrText>
      </w:r>
      <w:r w:rsidR="00000000">
        <w:rPr>
          <w:szCs w:val="24"/>
        </w:rPr>
      </w:r>
      <w:r w:rsidR="00000000">
        <w:rPr>
          <w:szCs w:val="24"/>
        </w:rPr>
        <w:fldChar w:fldCharType="separate"/>
      </w:r>
      <w:r>
        <w:rPr>
          <w:szCs w:val="24"/>
        </w:rPr>
        <w:fldChar w:fldCharType="end"/>
      </w:r>
      <w:r>
        <w:rPr>
          <w:szCs w:val="24"/>
        </w:rPr>
        <w:t>  Ne</w:t>
      </w:r>
    </w:p>
    <w:p w14:paraId="60410855" w14:textId="77777777" w:rsidR="00CE211D" w:rsidRDefault="00CE211D" w:rsidP="00CE211D">
      <w:pPr>
        <w:pBdr>
          <w:top w:val="single" w:sz="4" w:space="0" w:color="auto"/>
          <w:left w:val="single" w:sz="4" w:space="0" w:color="auto"/>
          <w:bottom w:val="single" w:sz="4" w:space="0" w:color="auto"/>
          <w:right w:val="single" w:sz="4" w:space="4" w:color="auto"/>
        </w:pBdr>
        <w:tabs>
          <w:tab w:val="left" w:pos="-426"/>
        </w:tabs>
        <w:ind w:firstLine="540"/>
        <w:rPr>
          <w:b/>
          <w:bCs/>
          <w:szCs w:val="24"/>
        </w:rPr>
      </w:pPr>
      <w:r>
        <w:rPr>
          <w:szCs w:val="24"/>
        </w:rPr>
        <w:t>Verslo plano kontrolės laikotarpiu         </w:t>
      </w:r>
      <w:r>
        <w:rPr>
          <w:szCs w:val="24"/>
        </w:rPr>
        <w:fldChar w:fldCharType="begin" w:fldLock="1">
          <w:ffData>
            <w:name w:val=""/>
            <w:enabled/>
            <w:calcOnExit w:val="0"/>
            <w:checkBox>
              <w:sizeAuto/>
              <w:default w:val="0"/>
            </w:checkBox>
          </w:ffData>
        </w:fldChar>
      </w:r>
      <w:r>
        <w:rPr>
          <w:szCs w:val="24"/>
        </w:rPr>
        <w:instrText xml:space="preserve"> FORMCHECKBOX </w:instrText>
      </w:r>
      <w:r w:rsidR="00000000">
        <w:rPr>
          <w:szCs w:val="24"/>
        </w:rPr>
      </w:r>
      <w:r w:rsidR="00000000">
        <w:rPr>
          <w:szCs w:val="24"/>
        </w:rPr>
        <w:fldChar w:fldCharType="separate"/>
      </w:r>
      <w:r>
        <w:rPr>
          <w:szCs w:val="24"/>
        </w:rPr>
        <w:fldChar w:fldCharType="end"/>
      </w:r>
      <w:r>
        <w:rPr>
          <w:szCs w:val="24"/>
        </w:rPr>
        <w:t xml:space="preserve"> Taip                 </w:t>
      </w:r>
      <w:r>
        <w:rPr>
          <w:szCs w:val="24"/>
        </w:rPr>
        <w:fldChar w:fldCharType="begin" w:fldLock="1">
          <w:ffData>
            <w:name w:val=""/>
            <w:enabled/>
            <w:calcOnExit w:val="0"/>
            <w:checkBox>
              <w:sizeAuto/>
              <w:default w:val="0"/>
            </w:checkBox>
          </w:ffData>
        </w:fldChar>
      </w:r>
      <w:r>
        <w:rPr>
          <w:szCs w:val="24"/>
        </w:rPr>
        <w:instrText xml:space="preserve"> FORMCHECKBOX </w:instrText>
      </w:r>
      <w:r w:rsidR="00000000">
        <w:rPr>
          <w:szCs w:val="24"/>
        </w:rPr>
      </w:r>
      <w:r w:rsidR="00000000">
        <w:rPr>
          <w:szCs w:val="24"/>
        </w:rPr>
        <w:fldChar w:fldCharType="separate"/>
      </w:r>
      <w:r>
        <w:rPr>
          <w:szCs w:val="24"/>
        </w:rPr>
        <w:fldChar w:fldCharType="end"/>
      </w:r>
      <w:r>
        <w:rPr>
          <w:szCs w:val="24"/>
        </w:rPr>
        <w:t xml:space="preserve">  Ne</w:t>
      </w:r>
    </w:p>
    <w:p w14:paraId="39E984A3" w14:textId="77777777" w:rsidR="00CE211D" w:rsidRDefault="00CE211D" w:rsidP="00CE211D">
      <w:pPr>
        <w:pBdr>
          <w:top w:val="single" w:sz="4" w:space="0" w:color="auto"/>
          <w:left w:val="single" w:sz="4" w:space="0" w:color="auto"/>
          <w:bottom w:val="single" w:sz="4" w:space="0" w:color="auto"/>
          <w:right w:val="single" w:sz="4" w:space="4" w:color="auto"/>
        </w:pBdr>
        <w:tabs>
          <w:tab w:val="left" w:pos="-426"/>
        </w:tabs>
        <w:ind w:firstLine="540"/>
        <w:rPr>
          <w:szCs w:val="24"/>
        </w:rPr>
      </w:pPr>
      <w:r>
        <w:rPr>
          <w:szCs w:val="24"/>
        </w:rPr>
        <w:t>Pirkimų organizavimo                            </w:t>
      </w:r>
      <w:r>
        <w:rPr>
          <w:szCs w:val="24"/>
        </w:rPr>
        <w:fldChar w:fldCharType="begin" w:fldLock="1">
          <w:ffData>
            <w:name w:val=""/>
            <w:enabled/>
            <w:calcOnExit w:val="0"/>
            <w:checkBox>
              <w:sizeAuto/>
              <w:default w:val="0"/>
            </w:checkBox>
          </w:ffData>
        </w:fldChar>
      </w:r>
      <w:r>
        <w:rPr>
          <w:szCs w:val="24"/>
        </w:rPr>
        <w:instrText xml:space="preserve"> FORMCHECKBOX </w:instrText>
      </w:r>
      <w:r w:rsidR="00000000">
        <w:rPr>
          <w:szCs w:val="24"/>
        </w:rPr>
      </w:r>
      <w:r w:rsidR="00000000">
        <w:rPr>
          <w:szCs w:val="24"/>
        </w:rPr>
        <w:fldChar w:fldCharType="separate"/>
      </w:r>
      <w:r>
        <w:rPr>
          <w:szCs w:val="24"/>
        </w:rPr>
        <w:fldChar w:fldCharType="end"/>
      </w:r>
      <w:r>
        <w:rPr>
          <w:szCs w:val="24"/>
        </w:rPr>
        <w:t xml:space="preserve"> Taip                 </w:t>
      </w:r>
      <w:r>
        <w:rPr>
          <w:szCs w:val="24"/>
        </w:rPr>
        <w:fldChar w:fldCharType="begin" w:fldLock="1">
          <w:ffData>
            <w:name w:val=""/>
            <w:enabled/>
            <w:calcOnExit w:val="0"/>
            <w:checkBox>
              <w:sizeAuto/>
              <w:default w:val="0"/>
            </w:checkBox>
          </w:ffData>
        </w:fldChar>
      </w:r>
      <w:r>
        <w:rPr>
          <w:szCs w:val="24"/>
        </w:rPr>
        <w:instrText xml:space="preserve"> FORMCHECKBOX </w:instrText>
      </w:r>
      <w:r w:rsidR="00000000">
        <w:rPr>
          <w:szCs w:val="24"/>
        </w:rPr>
      </w:r>
      <w:r w:rsidR="00000000">
        <w:rPr>
          <w:szCs w:val="24"/>
        </w:rPr>
        <w:fldChar w:fldCharType="separate"/>
      </w:r>
      <w:r>
        <w:rPr>
          <w:szCs w:val="24"/>
        </w:rPr>
        <w:fldChar w:fldCharType="end"/>
      </w:r>
      <w:r>
        <w:rPr>
          <w:szCs w:val="24"/>
        </w:rPr>
        <w:t> Ne</w:t>
      </w:r>
    </w:p>
    <w:p w14:paraId="4E92404C" w14:textId="77777777" w:rsidR="00CE211D" w:rsidRDefault="00CE211D" w:rsidP="00CE211D">
      <w:pPr>
        <w:pBdr>
          <w:top w:val="single" w:sz="4" w:space="0" w:color="auto"/>
          <w:left w:val="single" w:sz="4" w:space="0" w:color="auto"/>
          <w:bottom w:val="single" w:sz="4" w:space="0" w:color="auto"/>
          <w:right w:val="single" w:sz="4" w:space="4" w:color="auto"/>
        </w:pBdr>
        <w:tabs>
          <w:tab w:val="left" w:pos="-426"/>
        </w:tabs>
        <w:ind w:firstLine="540"/>
        <w:rPr>
          <w:szCs w:val="24"/>
        </w:rPr>
      </w:pPr>
    </w:p>
    <w:p w14:paraId="5BB990B4" w14:textId="0ECB070E" w:rsidR="00CE211D" w:rsidRDefault="002A6385" w:rsidP="00CE211D">
      <w:pPr>
        <w:pBdr>
          <w:top w:val="single" w:sz="4" w:space="0" w:color="auto"/>
          <w:left w:val="single" w:sz="4" w:space="0" w:color="auto"/>
          <w:bottom w:val="single" w:sz="4" w:space="0" w:color="auto"/>
          <w:right w:val="single" w:sz="4" w:space="4" w:color="auto"/>
        </w:pBdr>
        <w:tabs>
          <w:tab w:val="left" w:pos="-426"/>
        </w:tabs>
        <w:rPr>
          <w:szCs w:val="24"/>
        </w:rPr>
      </w:pPr>
      <w:r>
        <w:rPr>
          <w:szCs w:val="24"/>
        </w:rPr>
        <w:t xml:space="preserve">     </w:t>
      </w:r>
      <w:r w:rsidR="00CE211D">
        <w:rPr>
          <w:szCs w:val="24"/>
        </w:rPr>
        <w:t>________________                 _____________________</w:t>
      </w:r>
    </w:p>
    <w:p w14:paraId="78F13536" w14:textId="51C18389" w:rsidR="00CE211D" w:rsidRDefault="00CE211D" w:rsidP="00CE211D">
      <w:pPr>
        <w:pBdr>
          <w:top w:val="single" w:sz="4" w:space="0" w:color="auto"/>
          <w:left w:val="single" w:sz="4" w:space="0" w:color="auto"/>
          <w:bottom w:val="single" w:sz="4" w:space="0" w:color="auto"/>
          <w:right w:val="single" w:sz="4" w:space="4" w:color="auto"/>
        </w:pBdr>
        <w:tabs>
          <w:tab w:val="left" w:pos="-426"/>
        </w:tabs>
        <w:rPr>
          <w:szCs w:val="24"/>
        </w:rPr>
      </w:pPr>
      <w:r>
        <w:rPr>
          <w:szCs w:val="24"/>
        </w:rPr>
        <w:t xml:space="preserve">         </w:t>
      </w:r>
      <w:r w:rsidR="002A6385">
        <w:rPr>
          <w:szCs w:val="24"/>
        </w:rPr>
        <w:t xml:space="preserve">      </w:t>
      </w:r>
      <w:r>
        <w:rPr>
          <w:szCs w:val="24"/>
        </w:rPr>
        <w:t>(parašas)                      (konsultanto vardas, pavardė)</w:t>
      </w:r>
    </w:p>
    <w:p w14:paraId="1974659E" w14:textId="77777777" w:rsidR="00CE211D" w:rsidRDefault="00CE211D">
      <w:pPr>
        <w:tabs>
          <w:tab w:val="left" w:pos="-426"/>
        </w:tabs>
        <w:ind w:firstLine="540"/>
        <w:jc w:val="both"/>
        <w:rPr>
          <w:spacing w:val="4"/>
          <w:szCs w:val="24"/>
        </w:rPr>
      </w:pPr>
    </w:p>
    <w:p w14:paraId="648B1528" w14:textId="77777777" w:rsidR="002905D9" w:rsidRDefault="002905D9">
      <w:pPr>
        <w:jc w:val="both"/>
        <w:rPr>
          <w:szCs w:val="24"/>
        </w:rPr>
      </w:pPr>
    </w:p>
    <w:p w14:paraId="0B109CA6" w14:textId="669C9A5F" w:rsidR="002905D9" w:rsidRPr="005A40DA" w:rsidRDefault="009C1251" w:rsidP="00FC0C7B">
      <w:pPr>
        <w:tabs>
          <w:tab w:val="left" w:pos="720"/>
        </w:tabs>
        <w:ind w:left="-142"/>
        <w:jc w:val="both"/>
        <w:rPr>
          <w:bCs/>
          <w:szCs w:val="24"/>
        </w:rPr>
      </w:pPr>
      <w:r w:rsidRPr="005A40DA">
        <w:rPr>
          <w:bCs/>
          <w:szCs w:val="24"/>
        </w:rPr>
        <w:t>Pastaba. Pareiškėjo pateikti duomenys bus tvarkomi elektroniniu būdu; juos kontrolės, priežiūros ir vertinimo tikslams gali panaudoti Agentūra, Žemės ūkio ministerija, kitos su Europos žemės ūkio fondo kaimo plėtrai administravimu susijusios Lietuvos Respublikos ir Europos Sąjungos institucijos.</w:t>
      </w:r>
    </w:p>
    <w:p w14:paraId="44A930E6" w14:textId="77777777" w:rsidR="002905D9" w:rsidRDefault="002905D9">
      <w:pPr>
        <w:widowControl w:val="0"/>
        <w:rPr>
          <w:snapToGrid w:val="0"/>
        </w:rPr>
      </w:pPr>
    </w:p>
    <w:sectPr w:rsidR="002905D9">
      <w:pgSz w:w="11907" w:h="16840"/>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967B2" w14:textId="77777777" w:rsidR="00D2061B" w:rsidRDefault="00D2061B">
      <w:pPr>
        <w:overflowPunct w:val="0"/>
        <w:jc w:val="both"/>
        <w:textAlignment w:val="baseline"/>
        <w:rPr>
          <w:lang w:val="en-GB"/>
        </w:rPr>
      </w:pPr>
      <w:r>
        <w:rPr>
          <w:lang w:val="en-GB"/>
        </w:rPr>
        <w:separator/>
      </w:r>
    </w:p>
  </w:endnote>
  <w:endnote w:type="continuationSeparator" w:id="0">
    <w:p w14:paraId="359FC511" w14:textId="77777777" w:rsidR="00D2061B" w:rsidRDefault="00D2061B">
      <w:pPr>
        <w:overflowPunct w:val="0"/>
        <w:jc w:val="both"/>
        <w:textAlignment w:val="baseline"/>
        <w:rPr>
          <w:lang w:val="en-GB"/>
        </w:rPr>
      </w:pPr>
      <w:r>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000247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F2CF0" w14:textId="77777777" w:rsidR="002905D9" w:rsidRDefault="002905D9">
    <w:pPr>
      <w:tabs>
        <w:tab w:val="center" w:pos="4153"/>
        <w:tab w:val="right" w:pos="8306"/>
      </w:tabs>
      <w:overflowPunct w:val="0"/>
      <w:jc w:val="both"/>
      <w:textAlignment w:val="baseline"/>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7F6C4" w14:textId="77777777" w:rsidR="002905D9" w:rsidRDefault="002905D9">
    <w:pPr>
      <w:tabs>
        <w:tab w:val="center" w:pos="4153"/>
        <w:tab w:val="right" w:pos="8306"/>
      </w:tabs>
      <w:overflowPunct w:val="0"/>
      <w:jc w:val="both"/>
      <w:textAlignment w:val="baseline"/>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A8D35" w14:textId="77777777" w:rsidR="002905D9" w:rsidRDefault="002905D9">
    <w:pPr>
      <w:tabs>
        <w:tab w:val="center" w:pos="4153"/>
        <w:tab w:val="right" w:pos="8306"/>
      </w:tabs>
      <w:overflowPunct w:val="0"/>
      <w:jc w:val="both"/>
      <w:textAlignment w:val="baseline"/>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B2F68" w14:textId="77777777" w:rsidR="00D2061B" w:rsidRDefault="00D2061B">
      <w:pPr>
        <w:overflowPunct w:val="0"/>
        <w:jc w:val="both"/>
        <w:textAlignment w:val="baseline"/>
        <w:rPr>
          <w:lang w:val="en-GB"/>
        </w:rPr>
      </w:pPr>
      <w:r>
        <w:rPr>
          <w:lang w:val="en-GB"/>
        </w:rPr>
        <w:separator/>
      </w:r>
    </w:p>
  </w:footnote>
  <w:footnote w:type="continuationSeparator" w:id="0">
    <w:p w14:paraId="037F07F5" w14:textId="77777777" w:rsidR="00D2061B" w:rsidRDefault="00D2061B">
      <w:pPr>
        <w:overflowPunct w:val="0"/>
        <w:jc w:val="both"/>
        <w:textAlignment w:val="baseline"/>
        <w:rPr>
          <w:lang w:val="en-GB"/>
        </w:rPr>
      </w:pPr>
      <w:r>
        <w:rPr>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1CA51" w14:textId="77777777" w:rsidR="002905D9" w:rsidRDefault="002905D9">
    <w:pPr>
      <w:tabs>
        <w:tab w:val="center" w:pos="4153"/>
        <w:tab w:val="right" w:pos="8306"/>
      </w:tabs>
      <w:overflowPunct w:val="0"/>
      <w:jc w:val="both"/>
      <w:textAlignment w:val="baseline"/>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8F768" w14:textId="77777777" w:rsidR="002905D9" w:rsidRDefault="00CB7EA7">
    <w:pPr>
      <w:tabs>
        <w:tab w:val="center" w:pos="4153"/>
        <w:tab w:val="right" w:pos="8306"/>
      </w:tabs>
      <w:overflowPunct w:val="0"/>
      <w:jc w:val="center"/>
      <w:textAlignment w:val="baseline"/>
      <w:rPr>
        <w:lang w:val="en-GB"/>
      </w:rPr>
    </w:pPr>
    <w:r>
      <w:rPr>
        <w:lang w:val="en-GB"/>
      </w:rPr>
      <w:fldChar w:fldCharType="begin"/>
    </w:r>
    <w:r>
      <w:rPr>
        <w:lang w:val="en-GB"/>
      </w:rPr>
      <w:instrText>PAGE   \* MERGEFORMAT</w:instrText>
    </w:r>
    <w:r>
      <w:rPr>
        <w:lang w:val="en-GB"/>
      </w:rPr>
      <w:fldChar w:fldCharType="separate"/>
    </w:r>
    <w:r>
      <w:t>2</w:t>
    </w:r>
    <w:r>
      <w:rPr>
        <w:lang w:val="en-GB"/>
      </w:rPr>
      <w:fldChar w:fldCharType="end"/>
    </w:r>
  </w:p>
  <w:p w14:paraId="68483974" w14:textId="77777777" w:rsidR="002905D9" w:rsidRDefault="002905D9">
    <w:pPr>
      <w:tabs>
        <w:tab w:val="center" w:pos="4153"/>
        <w:tab w:val="right" w:pos="8306"/>
      </w:tabs>
      <w:overflowPunct w:val="0"/>
      <w:jc w:val="both"/>
      <w:textAlignment w:val="baseline"/>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E4356" w14:textId="77777777" w:rsidR="002905D9" w:rsidRDefault="002905D9">
    <w:pPr>
      <w:tabs>
        <w:tab w:val="center" w:pos="4320"/>
        <w:tab w:val="right" w:pos="8640"/>
      </w:tabs>
      <w:rPr>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82767"/>
    <w:multiLevelType w:val="multilevel"/>
    <w:tmpl w:val="0B1A5ABE"/>
    <w:lvl w:ilvl="0">
      <w:start w:val="1"/>
      <w:numFmt w:val="decimal"/>
      <w:lvlText w:val="%1."/>
      <w:lvlJc w:val="left"/>
      <w:pPr>
        <w:ind w:left="360" w:hanging="360"/>
      </w:pPr>
      <w:rPr>
        <w:rFonts w:hint="default"/>
        <w:strike w:val="0"/>
        <w:color w:val="auto"/>
      </w:rPr>
    </w:lvl>
    <w:lvl w:ilvl="1">
      <w:start w:val="1"/>
      <w:numFmt w:val="decimal"/>
      <w:lvlText w:val="%1.%2."/>
      <w:lvlJc w:val="left"/>
      <w:pPr>
        <w:ind w:left="1709" w:hanging="432"/>
      </w:pPr>
      <w:rPr>
        <w:rFonts w:hint="default"/>
        <w:b w:val="0"/>
        <w:bCs w:val="0"/>
        <w:strike w:val="0"/>
        <w:color w:val="auto"/>
      </w:rPr>
    </w:lvl>
    <w:lvl w:ilvl="2">
      <w:start w:val="1"/>
      <w:numFmt w:val="decimal"/>
      <w:lvlText w:val="%1.%2.%3."/>
      <w:lvlJc w:val="left"/>
      <w:pPr>
        <w:ind w:left="1213"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30728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6"/>
  <w:drawingGridVerticalSpacing w:val="6"/>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B39"/>
    <w:rsid w:val="00000578"/>
    <w:rsid w:val="000015C3"/>
    <w:rsid w:val="000025AB"/>
    <w:rsid w:val="00004BFC"/>
    <w:rsid w:val="00004D63"/>
    <w:rsid w:val="000077B8"/>
    <w:rsid w:val="000144CE"/>
    <w:rsid w:val="000167BE"/>
    <w:rsid w:val="000167E7"/>
    <w:rsid w:val="0003439D"/>
    <w:rsid w:val="00040BCE"/>
    <w:rsid w:val="00050F7E"/>
    <w:rsid w:val="00060758"/>
    <w:rsid w:val="0007621C"/>
    <w:rsid w:val="00085D68"/>
    <w:rsid w:val="000955EA"/>
    <w:rsid w:val="000A3971"/>
    <w:rsid w:val="000B4D68"/>
    <w:rsid w:val="000B720F"/>
    <w:rsid w:val="000C4B65"/>
    <w:rsid w:val="000F1B40"/>
    <w:rsid w:val="00100AC6"/>
    <w:rsid w:val="001178CE"/>
    <w:rsid w:val="00123A83"/>
    <w:rsid w:val="00127A3B"/>
    <w:rsid w:val="00131C41"/>
    <w:rsid w:val="00133E4B"/>
    <w:rsid w:val="00135060"/>
    <w:rsid w:val="0015517E"/>
    <w:rsid w:val="001571A9"/>
    <w:rsid w:val="00161653"/>
    <w:rsid w:val="00181853"/>
    <w:rsid w:val="00194BBE"/>
    <w:rsid w:val="001959CF"/>
    <w:rsid w:val="00195DE5"/>
    <w:rsid w:val="00196434"/>
    <w:rsid w:val="00197F6E"/>
    <w:rsid w:val="001A5B76"/>
    <w:rsid w:val="001B058D"/>
    <w:rsid w:val="001C01F3"/>
    <w:rsid w:val="001C1BB9"/>
    <w:rsid w:val="001C2EBF"/>
    <w:rsid w:val="001C64ED"/>
    <w:rsid w:val="001D1FA7"/>
    <w:rsid w:val="001D56B9"/>
    <w:rsid w:val="001F01FC"/>
    <w:rsid w:val="001F4252"/>
    <w:rsid w:val="002028BE"/>
    <w:rsid w:val="00210AB8"/>
    <w:rsid w:val="002153CC"/>
    <w:rsid w:val="00222791"/>
    <w:rsid w:val="00227505"/>
    <w:rsid w:val="002439C5"/>
    <w:rsid w:val="002553CA"/>
    <w:rsid w:val="00263532"/>
    <w:rsid w:val="00264C56"/>
    <w:rsid w:val="00264E59"/>
    <w:rsid w:val="00265D57"/>
    <w:rsid w:val="00274155"/>
    <w:rsid w:val="002905D9"/>
    <w:rsid w:val="00297C0D"/>
    <w:rsid w:val="002A6385"/>
    <w:rsid w:val="002B0EAB"/>
    <w:rsid w:val="002C78AC"/>
    <w:rsid w:val="002E53DA"/>
    <w:rsid w:val="002F1CB1"/>
    <w:rsid w:val="00306174"/>
    <w:rsid w:val="00311CCE"/>
    <w:rsid w:val="00315783"/>
    <w:rsid w:val="0033191C"/>
    <w:rsid w:val="00340FC1"/>
    <w:rsid w:val="003476F9"/>
    <w:rsid w:val="00347C21"/>
    <w:rsid w:val="00352637"/>
    <w:rsid w:val="003634B3"/>
    <w:rsid w:val="003708AE"/>
    <w:rsid w:val="00374935"/>
    <w:rsid w:val="0038520A"/>
    <w:rsid w:val="003915F8"/>
    <w:rsid w:val="0039382F"/>
    <w:rsid w:val="003B0246"/>
    <w:rsid w:val="003C07C1"/>
    <w:rsid w:val="003C27A3"/>
    <w:rsid w:val="003C30C6"/>
    <w:rsid w:val="003D0C1F"/>
    <w:rsid w:val="003D4488"/>
    <w:rsid w:val="003D4C11"/>
    <w:rsid w:val="003D60AF"/>
    <w:rsid w:val="003E5AFB"/>
    <w:rsid w:val="003F6A50"/>
    <w:rsid w:val="00414540"/>
    <w:rsid w:val="0041564C"/>
    <w:rsid w:val="00415F09"/>
    <w:rsid w:val="0041660D"/>
    <w:rsid w:val="00432EBD"/>
    <w:rsid w:val="00446466"/>
    <w:rsid w:val="00447BF2"/>
    <w:rsid w:val="00451CE6"/>
    <w:rsid w:val="00453DF0"/>
    <w:rsid w:val="00457578"/>
    <w:rsid w:val="004614EC"/>
    <w:rsid w:val="00465BBE"/>
    <w:rsid w:val="004A40E0"/>
    <w:rsid w:val="004B4AE2"/>
    <w:rsid w:val="004B5A46"/>
    <w:rsid w:val="004B7988"/>
    <w:rsid w:val="004C1BE7"/>
    <w:rsid w:val="004C726A"/>
    <w:rsid w:val="004F1771"/>
    <w:rsid w:val="00515D49"/>
    <w:rsid w:val="0052119F"/>
    <w:rsid w:val="00541931"/>
    <w:rsid w:val="0054460C"/>
    <w:rsid w:val="005500EC"/>
    <w:rsid w:val="00553907"/>
    <w:rsid w:val="00554E3C"/>
    <w:rsid w:val="00564134"/>
    <w:rsid w:val="00564C07"/>
    <w:rsid w:val="00570DB5"/>
    <w:rsid w:val="005963A6"/>
    <w:rsid w:val="005979F0"/>
    <w:rsid w:val="005A40DA"/>
    <w:rsid w:val="005A72A6"/>
    <w:rsid w:val="005B4DE6"/>
    <w:rsid w:val="005D2751"/>
    <w:rsid w:val="005D2BAB"/>
    <w:rsid w:val="005D3BE4"/>
    <w:rsid w:val="005E73C1"/>
    <w:rsid w:val="00600AEC"/>
    <w:rsid w:val="00607163"/>
    <w:rsid w:val="00620D96"/>
    <w:rsid w:val="00641A8A"/>
    <w:rsid w:val="006477E9"/>
    <w:rsid w:val="00655048"/>
    <w:rsid w:val="00656792"/>
    <w:rsid w:val="00661F2E"/>
    <w:rsid w:val="0066311B"/>
    <w:rsid w:val="00674263"/>
    <w:rsid w:val="0067569E"/>
    <w:rsid w:val="00675BF1"/>
    <w:rsid w:val="00680E16"/>
    <w:rsid w:val="00682821"/>
    <w:rsid w:val="00691E10"/>
    <w:rsid w:val="00695605"/>
    <w:rsid w:val="006A72E1"/>
    <w:rsid w:val="006A7733"/>
    <w:rsid w:val="006D11E8"/>
    <w:rsid w:val="006D3B5E"/>
    <w:rsid w:val="006E1A67"/>
    <w:rsid w:val="006E1A77"/>
    <w:rsid w:val="006E7205"/>
    <w:rsid w:val="006F03D6"/>
    <w:rsid w:val="006F4DB9"/>
    <w:rsid w:val="0070354E"/>
    <w:rsid w:val="007214A9"/>
    <w:rsid w:val="007216FD"/>
    <w:rsid w:val="00723486"/>
    <w:rsid w:val="007317C8"/>
    <w:rsid w:val="00734673"/>
    <w:rsid w:val="00740CCE"/>
    <w:rsid w:val="00742F4E"/>
    <w:rsid w:val="00753539"/>
    <w:rsid w:val="00757338"/>
    <w:rsid w:val="00765702"/>
    <w:rsid w:val="007703DD"/>
    <w:rsid w:val="00780480"/>
    <w:rsid w:val="0079345D"/>
    <w:rsid w:val="007A43E1"/>
    <w:rsid w:val="007A47D6"/>
    <w:rsid w:val="007A5BBC"/>
    <w:rsid w:val="007C1A19"/>
    <w:rsid w:val="007D1E4B"/>
    <w:rsid w:val="007E609B"/>
    <w:rsid w:val="007F2944"/>
    <w:rsid w:val="007F5002"/>
    <w:rsid w:val="007F7CCA"/>
    <w:rsid w:val="00802AE8"/>
    <w:rsid w:val="008069E7"/>
    <w:rsid w:val="00817242"/>
    <w:rsid w:val="00817D44"/>
    <w:rsid w:val="00821733"/>
    <w:rsid w:val="00832E46"/>
    <w:rsid w:val="00837BA5"/>
    <w:rsid w:val="008474AB"/>
    <w:rsid w:val="0086625A"/>
    <w:rsid w:val="00892988"/>
    <w:rsid w:val="008A0857"/>
    <w:rsid w:val="008A130B"/>
    <w:rsid w:val="008A23D2"/>
    <w:rsid w:val="008A647B"/>
    <w:rsid w:val="008A7408"/>
    <w:rsid w:val="008B3D1E"/>
    <w:rsid w:val="008B4EA9"/>
    <w:rsid w:val="008C2A67"/>
    <w:rsid w:val="008C51BB"/>
    <w:rsid w:val="008E38FF"/>
    <w:rsid w:val="008E3A2B"/>
    <w:rsid w:val="008E51F7"/>
    <w:rsid w:val="00903B1E"/>
    <w:rsid w:val="0090575A"/>
    <w:rsid w:val="00917A7B"/>
    <w:rsid w:val="009266AC"/>
    <w:rsid w:val="0093128A"/>
    <w:rsid w:val="0093170E"/>
    <w:rsid w:val="00942EA8"/>
    <w:rsid w:val="0095185C"/>
    <w:rsid w:val="00951CA6"/>
    <w:rsid w:val="00953866"/>
    <w:rsid w:val="00956128"/>
    <w:rsid w:val="00960C9A"/>
    <w:rsid w:val="00971C56"/>
    <w:rsid w:val="00974640"/>
    <w:rsid w:val="00974740"/>
    <w:rsid w:val="009853C4"/>
    <w:rsid w:val="009900A2"/>
    <w:rsid w:val="009921E0"/>
    <w:rsid w:val="009A1FF8"/>
    <w:rsid w:val="009A2354"/>
    <w:rsid w:val="009B2153"/>
    <w:rsid w:val="009B244D"/>
    <w:rsid w:val="009C1251"/>
    <w:rsid w:val="009C683A"/>
    <w:rsid w:val="009D681A"/>
    <w:rsid w:val="009E1CEE"/>
    <w:rsid w:val="009F6AC4"/>
    <w:rsid w:val="00A03C03"/>
    <w:rsid w:val="00A05CFB"/>
    <w:rsid w:val="00A161F2"/>
    <w:rsid w:val="00A162D2"/>
    <w:rsid w:val="00A21958"/>
    <w:rsid w:val="00A444EF"/>
    <w:rsid w:val="00A449BB"/>
    <w:rsid w:val="00A52886"/>
    <w:rsid w:val="00A613B8"/>
    <w:rsid w:val="00A713A1"/>
    <w:rsid w:val="00A714F5"/>
    <w:rsid w:val="00A7736A"/>
    <w:rsid w:val="00A861C6"/>
    <w:rsid w:val="00A87A30"/>
    <w:rsid w:val="00AA3146"/>
    <w:rsid w:val="00AA4824"/>
    <w:rsid w:val="00AA5238"/>
    <w:rsid w:val="00AB1ECE"/>
    <w:rsid w:val="00AC5DDC"/>
    <w:rsid w:val="00AC7EBB"/>
    <w:rsid w:val="00AD2338"/>
    <w:rsid w:val="00AF7AF4"/>
    <w:rsid w:val="00B003B8"/>
    <w:rsid w:val="00B00DD5"/>
    <w:rsid w:val="00B217BB"/>
    <w:rsid w:val="00B228A3"/>
    <w:rsid w:val="00B417AA"/>
    <w:rsid w:val="00B54AC3"/>
    <w:rsid w:val="00B67922"/>
    <w:rsid w:val="00B7280A"/>
    <w:rsid w:val="00B7383A"/>
    <w:rsid w:val="00B7407A"/>
    <w:rsid w:val="00B752A2"/>
    <w:rsid w:val="00B7610C"/>
    <w:rsid w:val="00B959C3"/>
    <w:rsid w:val="00B96037"/>
    <w:rsid w:val="00BA60B2"/>
    <w:rsid w:val="00BB00DA"/>
    <w:rsid w:val="00BB77DD"/>
    <w:rsid w:val="00BC0A34"/>
    <w:rsid w:val="00BE0FF5"/>
    <w:rsid w:val="00BE3C34"/>
    <w:rsid w:val="00C065D7"/>
    <w:rsid w:val="00C12051"/>
    <w:rsid w:val="00C17811"/>
    <w:rsid w:val="00C20FF3"/>
    <w:rsid w:val="00C4180D"/>
    <w:rsid w:val="00C42535"/>
    <w:rsid w:val="00C42EFC"/>
    <w:rsid w:val="00C532C6"/>
    <w:rsid w:val="00C74A23"/>
    <w:rsid w:val="00C770CE"/>
    <w:rsid w:val="00C96FE9"/>
    <w:rsid w:val="00CA2B53"/>
    <w:rsid w:val="00CB7EA7"/>
    <w:rsid w:val="00CC0621"/>
    <w:rsid w:val="00CC49E8"/>
    <w:rsid w:val="00CD1C0C"/>
    <w:rsid w:val="00CD4D76"/>
    <w:rsid w:val="00CE211D"/>
    <w:rsid w:val="00CE6B39"/>
    <w:rsid w:val="00CF0A62"/>
    <w:rsid w:val="00CF11AF"/>
    <w:rsid w:val="00D028CB"/>
    <w:rsid w:val="00D108CB"/>
    <w:rsid w:val="00D130AB"/>
    <w:rsid w:val="00D2061B"/>
    <w:rsid w:val="00D22FCA"/>
    <w:rsid w:val="00D279A2"/>
    <w:rsid w:val="00D41916"/>
    <w:rsid w:val="00D43A31"/>
    <w:rsid w:val="00D46D54"/>
    <w:rsid w:val="00D55AFC"/>
    <w:rsid w:val="00D607E3"/>
    <w:rsid w:val="00D62D58"/>
    <w:rsid w:val="00D64D00"/>
    <w:rsid w:val="00D653B3"/>
    <w:rsid w:val="00D709BC"/>
    <w:rsid w:val="00D72E45"/>
    <w:rsid w:val="00D73D81"/>
    <w:rsid w:val="00D74E0E"/>
    <w:rsid w:val="00D75EF9"/>
    <w:rsid w:val="00D771C7"/>
    <w:rsid w:val="00D77D53"/>
    <w:rsid w:val="00D9436A"/>
    <w:rsid w:val="00DB7651"/>
    <w:rsid w:val="00DC75C4"/>
    <w:rsid w:val="00DE00F3"/>
    <w:rsid w:val="00DE6F60"/>
    <w:rsid w:val="00DF6D6D"/>
    <w:rsid w:val="00E00DA9"/>
    <w:rsid w:val="00E073B9"/>
    <w:rsid w:val="00E14B51"/>
    <w:rsid w:val="00E1548E"/>
    <w:rsid w:val="00E1746F"/>
    <w:rsid w:val="00E2203E"/>
    <w:rsid w:val="00E25CF8"/>
    <w:rsid w:val="00E3255E"/>
    <w:rsid w:val="00E33D67"/>
    <w:rsid w:val="00E4541C"/>
    <w:rsid w:val="00E455CB"/>
    <w:rsid w:val="00E458B1"/>
    <w:rsid w:val="00E460E4"/>
    <w:rsid w:val="00E528FA"/>
    <w:rsid w:val="00E638BF"/>
    <w:rsid w:val="00E80283"/>
    <w:rsid w:val="00E805B1"/>
    <w:rsid w:val="00E91D74"/>
    <w:rsid w:val="00E93BAE"/>
    <w:rsid w:val="00E9567B"/>
    <w:rsid w:val="00EA1BE0"/>
    <w:rsid w:val="00EA45CA"/>
    <w:rsid w:val="00EB3F63"/>
    <w:rsid w:val="00EC2392"/>
    <w:rsid w:val="00ED3E30"/>
    <w:rsid w:val="00EF2149"/>
    <w:rsid w:val="00EF25F3"/>
    <w:rsid w:val="00EF278C"/>
    <w:rsid w:val="00F02CF2"/>
    <w:rsid w:val="00F0563E"/>
    <w:rsid w:val="00F069BF"/>
    <w:rsid w:val="00F1358B"/>
    <w:rsid w:val="00F143D8"/>
    <w:rsid w:val="00F22034"/>
    <w:rsid w:val="00F36B19"/>
    <w:rsid w:val="00F40146"/>
    <w:rsid w:val="00F62599"/>
    <w:rsid w:val="00F6432E"/>
    <w:rsid w:val="00F71F8E"/>
    <w:rsid w:val="00F91897"/>
    <w:rsid w:val="00F91EB2"/>
    <w:rsid w:val="00F9733A"/>
    <w:rsid w:val="00FB6C4E"/>
    <w:rsid w:val="00FC0C7B"/>
    <w:rsid w:val="00FC24B1"/>
    <w:rsid w:val="00FD30EC"/>
    <w:rsid w:val="00FD5285"/>
    <w:rsid w:val="00FE63B5"/>
    <w:rsid w:val="00FF33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828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A235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Pataisymai">
    <w:name w:val="Revision"/>
    <w:hidden/>
    <w:semiHidden/>
    <w:rsid w:val="005500EC"/>
  </w:style>
  <w:style w:type="character" w:styleId="Hipersaitas">
    <w:name w:val="Hyperlink"/>
    <w:basedOn w:val="Numatytasispastraiposriftas"/>
    <w:unhideWhenUsed/>
    <w:rsid w:val="008B4EA9"/>
    <w:rPr>
      <w:color w:val="0000FF" w:themeColor="hyperlink"/>
      <w:u w:val="single"/>
    </w:rPr>
  </w:style>
  <w:style w:type="character" w:styleId="Neapdorotaspaminjimas">
    <w:name w:val="Unresolved Mention"/>
    <w:basedOn w:val="Numatytasispastraiposriftas"/>
    <w:uiPriority w:val="99"/>
    <w:semiHidden/>
    <w:unhideWhenUsed/>
    <w:rsid w:val="008B4EA9"/>
    <w:rPr>
      <w:color w:val="605E5C"/>
      <w:shd w:val="clear" w:color="auto" w:fill="E1DFDD"/>
    </w:rPr>
  </w:style>
  <w:style w:type="paragraph" w:styleId="Sraopastraipa">
    <w:name w:val="List Paragraph"/>
    <w:aliases w:val="!lista punktowania,Su numeracija,Bullet EY,Teksto skyrius,Buletai,List Paragraph21,List Paragraph2,lp1,Bullet 1,Use Case List Paragraph,Numbering,ERP-List Paragraph,List Paragraph11,List Paragraph111,List Paragraph Red,List not in Table"/>
    <w:basedOn w:val="prastasis"/>
    <w:link w:val="SraopastraipaDiagrama"/>
    <w:uiPriority w:val="34"/>
    <w:qFormat/>
    <w:rsid w:val="00F62599"/>
    <w:pPr>
      <w:ind w:left="720"/>
      <w:contextualSpacing/>
    </w:pPr>
  </w:style>
  <w:style w:type="character" w:styleId="Komentaronuoroda">
    <w:name w:val="annotation reference"/>
    <w:basedOn w:val="Numatytasispastraiposriftas"/>
    <w:semiHidden/>
    <w:unhideWhenUsed/>
    <w:rsid w:val="00BB77DD"/>
    <w:rPr>
      <w:sz w:val="16"/>
      <w:szCs w:val="16"/>
    </w:rPr>
  </w:style>
  <w:style w:type="paragraph" w:styleId="Komentarotekstas">
    <w:name w:val="annotation text"/>
    <w:basedOn w:val="prastasis"/>
    <w:link w:val="KomentarotekstasDiagrama"/>
    <w:unhideWhenUsed/>
    <w:rsid w:val="00BB77DD"/>
    <w:rPr>
      <w:sz w:val="20"/>
    </w:rPr>
  </w:style>
  <w:style w:type="character" w:customStyle="1" w:styleId="KomentarotekstasDiagrama">
    <w:name w:val="Komentaro tekstas Diagrama"/>
    <w:basedOn w:val="Numatytasispastraiposriftas"/>
    <w:link w:val="Komentarotekstas"/>
    <w:rsid w:val="00BB77DD"/>
    <w:rPr>
      <w:sz w:val="20"/>
    </w:rPr>
  </w:style>
  <w:style w:type="paragraph" w:styleId="Komentarotema">
    <w:name w:val="annotation subject"/>
    <w:basedOn w:val="Komentarotekstas"/>
    <w:next w:val="Komentarotekstas"/>
    <w:link w:val="KomentarotemaDiagrama"/>
    <w:semiHidden/>
    <w:unhideWhenUsed/>
    <w:rsid w:val="00BB77DD"/>
    <w:rPr>
      <w:b/>
      <w:bCs/>
    </w:rPr>
  </w:style>
  <w:style w:type="character" w:customStyle="1" w:styleId="KomentarotemaDiagrama">
    <w:name w:val="Komentaro tema Diagrama"/>
    <w:basedOn w:val="KomentarotekstasDiagrama"/>
    <w:link w:val="Komentarotema"/>
    <w:semiHidden/>
    <w:rsid w:val="00BB77DD"/>
    <w:rPr>
      <w:b/>
      <w:bCs/>
      <w:sz w:val="20"/>
    </w:rPr>
  </w:style>
  <w:style w:type="character" w:customStyle="1" w:styleId="SraopastraipaDiagrama">
    <w:name w:val="Sąrašo pastraipa Diagrama"/>
    <w:aliases w:val="!lista punktowania Diagrama,Su numeracija Diagrama,Bullet EY Diagrama,Teksto skyrius Diagrama,Buletai Diagrama,List Paragraph21 Diagrama,List Paragraph2 Diagrama,lp1 Diagrama,Bullet 1 Diagrama,Use Case List Paragraph Diagrama"/>
    <w:basedOn w:val="Numatytasispastraiposriftas"/>
    <w:link w:val="Sraopastraipa"/>
    <w:uiPriority w:val="34"/>
    <w:locked/>
    <w:rsid w:val="009B24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078118">
      <w:bodyDiv w:val="1"/>
      <w:marLeft w:val="0"/>
      <w:marRight w:val="0"/>
      <w:marTop w:val="0"/>
      <w:marBottom w:val="0"/>
      <w:divBdr>
        <w:top w:val="none" w:sz="0" w:space="0" w:color="auto"/>
        <w:left w:val="none" w:sz="0" w:space="0" w:color="auto"/>
        <w:bottom w:val="none" w:sz="0" w:space="0" w:color="auto"/>
        <w:right w:val="none" w:sz="0" w:space="0" w:color="auto"/>
      </w:divBdr>
    </w:div>
    <w:div w:id="169642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40F82-DDFF-4D56-AE37-C77DB3801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43627</Words>
  <Characters>24868</Characters>
  <Application>Microsoft Office Word</Application>
  <DocSecurity>0</DocSecurity>
  <Lines>207</Lines>
  <Paragraphs>136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68359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2022-03-07T12:03:00Z</dcterms:created>
  <dcterms:modified xsi:type="dcterms:W3CDTF">2023-05-17T10:18:00Z</dcterms:modified>
</cp:coreProperties>
</file>