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4E43" w14:textId="77777777" w:rsidR="006567AC" w:rsidRDefault="006567AC" w:rsidP="006567AC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overflowPunct w:val="0"/>
        <w:ind w:left="5529"/>
        <w:jc w:val="both"/>
        <w:textAlignment w:val="center"/>
        <w:rPr>
          <w:color w:val="000000"/>
        </w:rPr>
      </w:pPr>
      <w:r>
        <w:rPr>
          <w:color w:val="000000"/>
        </w:rPr>
        <w:t xml:space="preserve">Sankcijų už kompleksinės paramos </w:t>
      </w:r>
    </w:p>
    <w:p w14:paraId="68CE3DFF" w14:textId="77777777" w:rsidR="006567AC" w:rsidRDefault="006567AC" w:rsidP="006567AC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overflowPunct w:val="0"/>
        <w:ind w:left="5529"/>
        <w:jc w:val="both"/>
        <w:textAlignment w:val="center"/>
        <w:rPr>
          <w:color w:val="000000"/>
        </w:rPr>
      </w:pPr>
      <w:r>
        <w:rPr>
          <w:color w:val="000000"/>
        </w:rPr>
        <w:t xml:space="preserve">reikalavimų pažeidimą taikymo metodikos </w:t>
      </w:r>
    </w:p>
    <w:p w14:paraId="4B2D61C9" w14:textId="75EADC19" w:rsidR="006567AC" w:rsidRDefault="006567AC" w:rsidP="006567AC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overflowPunct w:val="0"/>
        <w:ind w:left="5529"/>
        <w:jc w:val="both"/>
        <w:textAlignment w:val="center"/>
        <w:rPr>
          <w:color w:val="000000"/>
        </w:rPr>
      </w:pPr>
      <w:r>
        <w:rPr>
          <w:color w:val="000000"/>
        </w:rPr>
        <w:t xml:space="preserve">3 priedas </w:t>
      </w:r>
    </w:p>
    <w:p w14:paraId="270D496B" w14:textId="77777777" w:rsidR="006567AC" w:rsidRDefault="006567AC" w:rsidP="006567AC">
      <w:pPr>
        <w:suppressAutoHyphens/>
        <w:overflowPunct w:val="0"/>
        <w:ind w:firstLine="312"/>
        <w:jc w:val="both"/>
        <w:textAlignment w:val="center"/>
        <w:rPr>
          <w:color w:val="000000"/>
        </w:rPr>
      </w:pPr>
    </w:p>
    <w:p w14:paraId="43C648D7" w14:textId="77777777" w:rsidR="006567AC" w:rsidRDefault="006567AC" w:rsidP="006567AC">
      <w:pPr>
        <w:keepLines/>
        <w:suppressAutoHyphens/>
        <w:overflowPunct w:val="0"/>
        <w:jc w:val="center"/>
        <w:textAlignment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GAAB  reikalavimų atitikties  lentelė</w:t>
      </w:r>
    </w:p>
    <w:p w14:paraId="28E53813" w14:textId="77777777" w:rsidR="006567AC" w:rsidRDefault="006567AC" w:rsidP="006567AC">
      <w:pPr>
        <w:suppressAutoHyphens/>
        <w:overflowPunct w:val="0"/>
        <w:jc w:val="both"/>
        <w:textAlignment w:val="center"/>
        <w:rPr>
          <w:b/>
          <w:i/>
          <w:color w:val="000000"/>
          <w:sz w:val="20"/>
        </w:rPr>
      </w:pPr>
    </w:p>
    <w:p w14:paraId="7CA4EDD1" w14:textId="77777777" w:rsidR="006567AC" w:rsidRDefault="006567AC" w:rsidP="006567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307"/>
        <w:gridCol w:w="4105"/>
      </w:tblGrid>
      <w:tr w:rsidR="006567AC" w14:paraId="529FC988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5E9D" w14:textId="77777777" w:rsidR="006567AC" w:rsidRDefault="006567AC" w:rsidP="00310974">
            <w:pPr>
              <w:suppressAutoHyphens/>
              <w:overflowPunct w:val="0"/>
              <w:ind w:right="8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E9841" w14:textId="77777777" w:rsidR="006567AC" w:rsidRDefault="006567AC" w:rsidP="00310974">
            <w:pPr>
              <w:suppressAutoHyphens/>
              <w:overflowPunct w:val="0"/>
              <w:ind w:right="80"/>
              <w:jc w:val="center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GAAB reikalavimai, taikomi nuo 2021 m.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F30A" w14:textId="77777777" w:rsidR="006567AC" w:rsidRDefault="006567AC" w:rsidP="00310974">
            <w:pPr>
              <w:suppressAutoHyphens/>
              <w:overflowPunct w:val="0"/>
              <w:jc w:val="center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GAAB reikalavimai, taikomi nuo 2023 m. </w:t>
            </w:r>
          </w:p>
        </w:tc>
      </w:tr>
      <w:tr w:rsidR="006567AC" w14:paraId="257056E6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4CD5" w14:textId="77777777" w:rsidR="006567AC" w:rsidRPr="007D760D" w:rsidRDefault="006567AC" w:rsidP="00310974">
            <w:pPr>
              <w:suppressAutoHyphens/>
              <w:overflowPunct w:val="0"/>
              <w:ind w:right="80"/>
              <w:textAlignment w:val="center"/>
              <w:rPr>
                <w:color w:val="000000"/>
              </w:rPr>
            </w:pPr>
            <w:r w:rsidRPr="007D760D">
              <w:rPr>
                <w:color w:val="000000"/>
              </w:rPr>
              <w:t>1.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6CD5" w14:textId="77777777" w:rsidR="006567AC" w:rsidRDefault="006567AC" w:rsidP="00310974">
            <w:pPr>
              <w:suppressAutoHyphens/>
              <w:overflowPunct w:val="0"/>
              <w:ind w:right="80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–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FEF9" w14:textId="0206B5B8" w:rsidR="006567AC" w:rsidRPr="00B62AD3" w:rsidRDefault="006567AC" w:rsidP="00310974">
            <w:pPr>
              <w:suppressAutoHyphens/>
              <w:overflowPunct w:val="0"/>
              <w:jc w:val="both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GAAB</w:t>
            </w:r>
            <w:r w:rsidRPr="004F44BE">
              <w:rPr>
                <w:sz w:val="22"/>
                <w:szCs w:val="22"/>
              </w:rPr>
              <w:t xml:space="preserve"> reikalavimas nurodytas </w:t>
            </w:r>
            <w:r>
              <w:rPr>
                <w:sz w:val="22"/>
                <w:szCs w:val="22"/>
              </w:rPr>
              <w:t>Ž</w:t>
            </w:r>
            <w:r w:rsidRPr="00B62AD3">
              <w:rPr>
                <w:sz w:val="22"/>
                <w:szCs w:val="22"/>
              </w:rPr>
              <w:t>emės ūkio naudmenų geros agrarinės ir aplinkosaugos būklės reikalavimų, taikomų nuo 2023 metų, apraš</w:t>
            </w:r>
            <w:r w:rsidR="007E360E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, patvirtint</w:t>
            </w:r>
            <w:r w:rsidR="007E360E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  <w:r w:rsidRPr="003025C6">
              <w:rPr>
                <w:sz w:val="22"/>
                <w:szCs w:val="22"/>
              </w:rPr>
              <w:t xml:space="preserve"> Lietuvos Respublikos žemės ūkio ministro 20</w:t>
            </w:r>
            <w:r>
              <w:rPr>
                <w:sz w:val="22"/>
                <w:szCs w:val="22"/>
              </w:rPr>
              <w:t>23</w:t>
            </w:r>
            <w:r w:rsidRPr="003025C6">
              <w:rPr>
                <w:sz w:val="22"/>
                <w:szCs w:val="22"/>
              </w:rPr>
              <w:t xml:space="preserve"> m. </w:t>
            </w:r>
            <w:r>
              <w:rPr>
                <w:sz w:val="22"/>
                <w:szCs w:val="22"/>
              </w:rPr>
              <w:t>vasario</w:t>
            </w:r>
            <w:r w:rsidRPr="003025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24</w:t>
            </w:r>
            <w:r w:rsidRPr="003025C6">
              <w:rPr>
                <w:sz w:val="22"/>
                <w:szCs w:val="22"/>
              </w:rPr>
              <w:t xml:space="preserve"> d. įsakymu Nr. 3D-</w:t>
            </w:r>
            <w:r>
              <w:rPr>
                <w:sz w:val="22"/>
                <w:szCs w:val="22"/>
              </w:rPr>
              <w:t>107</w:t>
            </w:r>
            <w:r w:rsidRPr="003025C6">
              <w:rPr>
                <w:sz w:val="22"/>
                <w:szCs w:val="22"/>
              </w:rPr>
              <w:t xml:space="preserve"> „Dėl </w:t>
            </w:r>
            <w:r w:rsidRPr="00B62AD3">
              <w:rPr>
                <w:sz w:val="22"/>
                <w:szCs w:val="22"/>
              </w:rPr>
              <w:t>Žemės ūkio naudmenų geros agrarinės ir aplinkosaugos būklės reikalavimų, taikomų nuo 2023 metų</w:t>
            </w:r>
            <w:r w:rsidR="007E36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aprašo patvirtinimo“</w:t>
            </w:r>
            <w:r w:rsidRPr="003025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(toliau – GAAB reikalavim</w:t>
            </w:r>
            <w:r w:rsidR="007E360E">
              <w:rPr>
                <w:sz w:val="22"/>
                <w:szCs w:val="22"/>
              </w:rPr>
              <w:t>ų</w:t>
            </w:r>
            <w:r w:rsidRPr="003025C6">
              <w:rPr>
                <w:sz w:val="22"/>
                <w:szCs w:val="22"/>
              </w:rPr>
              <w:t xml:space="preserve"> apraš</w:t>
            </w:r>
            <w:r>
              <w:rPr>
                <w:sz w:val="22"/>
                <w:szCs w:val="22"/>
              </w:rPr>
              <w:t>as, taikomas nuo 2023 metų)</w:t>
            </w:r>
            <w:r w:rsidR="007E36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3</w:t>
            </w:r>
            <w:r w:rsidRPr="004F44BE">
              <w:rPr>
                <w:sz w:val="22"/>
                <w:szCs w:val="22"/>
              </w:rPr>
              <w:t xml:space="preserve"> punkte.</w:t>
            </w:r>
          </w:p>
        </w:tc>
      </w:tr>
      <w:tr w:rsidR="006567AC" w14:paraId="76D15EBA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711F" w14:textId="77777777" w:rsidR="006567AC" w:rsidRPr="007D760D" w:rsidRDefault="006567AC" w:rsidP="00310974">
            <w:pPr>
              <w:suppressAutoHyphens/>
              <w:overflowPunct w:val="0"/>
              <w:ind w:right="80"/>
              <w:textAlignment w:val="center"/>
              <w:rPr>
                <w:color w:val="000000"/>
              </w:rPr>
            </w:pPr>
            <w:r w:rsidRPr="007D760D">
              <w:rPr>
                <w:color w:val="000000"/>
              </w:rPr>
              <w:t>2.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9B9C" w14:textId="77777777" w:rsidR="006567AC" w:rsidRDefault="006567AC" w:rsidP="00310974">
            <w:pPr>
              <w:suppressAutoHyphens/>
              <w:overflowPunct w:val="0"/>
              <w:ind w:right="80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–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9859" w14:textId="487BF435" w:rsidR="006567AC" w:rsidRPr="00B62AD3" w:rsidRDefault="006567AC" w:rsidP="00310974">
            <w:pPr>
              <w:suppressAutoHyphens/>
              <w:overflowPunct w:val="0"/>
              <w:jc w:val="both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GAAB reikalavimas nurodytas </w:t>
            </w:r>
            <w:r w:rsidRPr="00B62AD3">
              <w:rPr>
                <w:sz w:val="22"/>
                <w:szCs w:val="22"/>
              </w:rPr>
              <w:t>GAAB reikalavim</w:t>
            </w:r>
            <w:r w:rsidR="007E360E">
              <w:rPr>
                <w:sz w:val="22"/>
                <w:szCs w:val="22"/>
              </w:rPr>
              <w:t>ų</w:t>
            </w:r>
            <w:r w:rsidRPr="00B62AD3">
              <w:rPr>
                <w:sz w:val="22"/>
                <w:szCs w:val="22"/>
              </w:rPr>
              <w:t xml:space="preserve"> apraš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>, taikom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 xml:space="preserve"> nuo 2023 metų</w:t>
            </w:r>
            <w:r>
              <w:rPr>
                <w:sz w:val="22"/>
                <w:szCs w:val="22"/>
              </w:rPr>
              <w:t>,</w:t>
            </w:r>
            <w:r w:rsidRPr="00B62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B62AD3">
              <w:rPr>
                <w:sz w:val="22"/>
                <w:szCs w:val="22"/>
              </w:rPr>
              <w:t xml:space="preserve"> punkte.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567AC" w14:paraId="5A8A0E20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01F3" w14:textId="77777777" w:rsidR="006567AC" w:rsidRPr="007D760D" w:rsidRDefault="006567AC" w:rsidP="00310974">
            <w:pPr>
              <w:suppressAutoHyphens/>
              <w:overflowPunct w:val="0"/>
              <w:ind w:right="80"/>
              <w:textAlignment w:val="center"/>
              <w:rPr>
                <w:color w:val="000000"/>
              </w:rPr>
            </w:pPr>
            <w:r w:rsidRPr="007D760D">
              <w:rPr>
                <w:color w:val="000000"/>
              </w:rPr>
              <w:t>3.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B533" w14:textId="1A73124D" w:rsidR="006567AC" w:rsidRDefault="006567AC" w:rsidP="00310974">
            <w:pPr>
              <w:suppressAutoHyphens/>
              <w:overflowPunct w:val="0"/>
              <w:ind w:right="80"/>
              <w:jc w:val="both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3025C6">
              <w:rPr>
                <w:color w:val="000000"/>
                <w:sz w:val="22"/>
                <w:szCs w:val="22"/>
              </w:rPr>
              <w:t xml:space="preserve"> GAAB </w:t>
            </w:r>
            <w:r w:rsidR="007E360E">
              <w:rPr>
                <w:color w:val="000000"/>
                <w:sz w:val="22"/>
                <w:szCs w:val="22"/>
              </w:rPr>
              <w:t xml:space="preserve">reikalavimas </w:t>
            </w:r>
            <w:r w:rsidRPr="003025C6">
              <w:rPr>
                <w:color w:val="000000"/>
                <w:sz w:val="22"/>
                <w:szCs w:val="22"/>
              </w:rPr>
              <w:t>nurodytas</w:t>
            </w:r>
            <w:r w:rsidRPr="003025C6">
              <w:rPr>
                <w:sz w:val="22"/>
                <w:szCs w:val="22"/>
              </w:rPr>
              <w:t xml:space="preserve"> Žemės ūkio naudmenų geros agrarinės ir aplinkosaugos būklės reikalavimų, taikomų nuo 2015 metų, apraš</w:t>
            </w:r>
            <w:r w:rsidR="007E360E">
              <w:rPr>
                <w:sz w:val="22"/>
                <w:szCs w:val="22"/>
              </w:rPr>
              <w:t>o</w:t>
            </w:r>
            <w:r w:rsidRPr="003025C6">
              <w:rPr>
                <w:sz w:val="22"/>
                <w:szCs w:val="22"/>
              </w:rPr>
              <w:t>, patvirtint</w:t>
            </w:r>
            <w:r w:rsidR="007E360E">
              <w:rPr>
                <w:sz w:val="22"/>
                <w:szCs w:val="22"/>
              </w:rPr>
              <w:t>o</w:t>
            </w:r>
            <w:r w:rsidRPr="003025C6">
              <w:rPr>
                <w:sz w:val="22"/>
                <w:szCs w:val="22"/>
              </w:rPr>
              <w:t xml:space="preserve"> Lietuvos Respublikos žemės ūkio ministro 2014 m. gruodžio 5 d. įsakymu Nr. 3D-932 „Dėl Žemės ūkio naudmenų geros agrarinės ir aplinkosaugos būklės reikalavimų, taikomų nuo 2015 metų, aprašo patvirtinimo“</w:t>
            </w:r>
            <w:r>
              <w:rPr>
                <w:sz w:val="22"/>
                <w:szCs w:val="22"/>
              </w:rPr>
              <w:t xml:space="preserve"> (toliau – GAAB reikalavimų</w:t>
            </w:r>
            <w:r w:rsidR="007E36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taikomų nuo 2015 metų</w:t>
            </w:r>
            <w:r w:rsidR="007E36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apraš</w:t>
            </w:r>
            <w:r w:rsidR="007E360E">
              <w:rPr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)</w:t>
            </w:r>
            <w:r w:rsidR="007E36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2.6 papunktyje.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2AEA" w14:textId="56547D1A" w:rsidR="006567AC" w:rsidRPr="004F44BE" w:rsidRDefault="006567AC" w:rsidP="00310974">
            <w:pPr>
              <w:suppressAutoHyphens/>
              <w:overflowPunct w:val="0"/>
              <w:jc w:val="both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GAAB reikalavimas nurodytas </w:t>
            </w:r>
            <w:r w:rsidRPr="00B62AD3">
              <w:rPr>
                <w:sz w:val="22"/>
                <w:szCs w:val="22"/>
              </w:rPr>
              <w:t>GAAB reikalavim</w:t>
            </w:r>
            <w:r w:rsidR="007E360E">
              <w:rPr>
                <w:sz w:val="22"/>
                <w:szCs w:val="22"/>
              </w:rPr>
              <w:t>ų</w:t>
            </w:r>
            <w:r w:rsidRPr="00B62AD3">
              <w:rPr>
                <w:sz w:val="22"/>
                <w:szCs w:val="22"/>
              </w:rPr>
              <w:t xml:space="preserve"> apraš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>, taikom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 xml:space="preserve"> nuo 2023 metų</w:t>
            </w:r>
            <w:r>
              <w:rPr>
                <w:sz w:val="22"/>
                <w:szCs w:val="22"/>
              </w:rPr>
              <w:t>,</w:t>
            </w:r>
            <w:r w:rsidRPr="00B62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  <w:r w:rsidRPr="00B62AD3">
              <w:rPr>
                <w:sz w:val="22"/>
                <w:szCs w:val="22"/>
              </w:rPr>
              <w:t xml:space="preserve"> punkte.</w:t>
            </w:r>
          </w:p>
        </w:tc>
      </w:tr>
      <w:tr w:rsidR="006567AC" w14:paraId="65382D70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C786" w14:textId="77777777" w:rsidR="006567AC" w:rsidRDefault="006567AC" w:rsidP="00310974">
            <w:pPr>
              <w:suppressAutoHyphens/>
              <w:overflowPunct w:val="0"/>
              <w:ind w:right="8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6116" w14:textId="1BCB112C" w:rsidR="006567AC" w:rsidRPr="003025C6" w:rsidRDefault="006567AC" w:rsidP="00310974">
            <w:pPr>
              <w:suppressAutoHyphens/>
              <w:overflowPunct w:val="0"/>
              <w:ind w:right="8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025C6">
              <w:rPr>
                <w:color w:val="000000"/>
                <w:sz w:val="22"/>
                <w:szCs w:val="22"/>
              </w:rPr>
              <w:t xml:space="preserve"> GAAB </w:t>
            </w:r>
            <w:r w:rsidR="00A3133B">
              <w:rPr>
                <w:color w:val="000000"/>
                <w:sz w:val="22"/>
                <w:szCs w:val="22"/>
              </w:rPr>
              <w:t xml:space="preserve">reikalavimas </w:t>
            </w:r>
            <w:r w:rsidRPr="003025C6">
              <w:rPr>
                <w:color w:val="000000"/>
                <w:sz w:val="22"/>
                <w:szCs w:val="22"/>
              </w:rPr>
              <w:t>nurodytas</w:t>
            </w:r>
            <w:r w:rsidRPr="003025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GAAB reikalavimų</w:t>
            </w:r>
            <w:r w:rsidR="007E36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taikomų nuo 2015 metų</w:t>
            </w:r>
            <w:r w:rsidR="007E36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apraš</w:t>
            </w:r>
            <w:r w:rsidR="00A3133B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2.1 papunktyje.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30C7" w14:textId="585E977B" w:rsidR="006567AC" w:rsidRPr="004F44BE" w:rsidRDefault="006567AC" w:rsidP="00310974">
            <w:pPr>
              <w:suppressAutoHyphens/>
              <w:overflowPunct w:val="0"/>
              <w:jc w:val="both"/>
              <w:textAlignment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4 GAAB reikalavimas nurodytas </w:t>
            </w:r>
            <w:r w:rsidRPr="00B62AD3">
              <w:rPr>
                <w:sz w:val="22"/>
                <w:szCs w:val="22"/>
              </w:rPr>
              <w:t>GAAB reikalavim</w:t>
            </w:r>
            <w:r w:rsidR="007E360E">
              <w:rPr>
                <w:sz w:val="22"/>
                <w:szCs w:val="22"/>
              </w:rPr>
              <w:t>ų</w:t>
            </w:r>
            <w:r w:rsidRPr="00B62AD3">
              <w:rPr>
                <w:sz w:val="22"/>
                <w:szCs w:val="22"/>
              </w:rPr>
              <w:t xml:space="preserve"> apraš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>, taikom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 xml:space="preserve"> nuo 2023 metų</w:t>
            </w:r>
            <w:r>
              <w:rPr>
                <w:sz w:val="22"/>
                <w:szCs w:val="22"/>
              </w:rPr>
              <w:t>,</w:t>
            </w:r>
            <w:r w:rsidRPr="00B62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B62AD3">
              <w:rPr>
                <w:sz w:val="22"/>
                <w:szCs w:val="22"/>
              </w:rPr>
              <w:t xml:space="preserve"> punkte.</w:t>
            </w:r>
          </w:p>
        </w:tc>
      </w:tr>
      <w:tr w:rsidR="006567AC" w14:paraId="16D74AB2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1826" w14:textId="77777777" w:rsidR="006567AC" w:rsidRPr="007D760D" w:rsidRDefault="006567AC" w:rsidP="00310974">
            <w:pPr>
              <w:suppressAutoHyphens/>
              <w:overflowPunct w:val="0"/>
              <w:ind w:right="80"/>
              <w:textAlignment w:val="center"/>
              <w:rPr>
                <w:color w:val="000000"/>
              </w:rPr>
            </w:pPr>
            <w:r w:rsidRPr="007D760D">
              <w:rPr>
                <w:color w:val="000000"/>
              </w:rPr>
              <w:t>5.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4A4F" w14:textId="7AD97E41" w:rsidR="006567AC" w:rsidRDefault="006567AC" w:rsidP="00310974">
            <w:pPr>
              <w:suppressAutoHyphens/>
              <w:overflowPunct w:val="0"/>
              <w:ind w:right="80"/>
              <w:jc w:val="both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3025C6">
              <w:rPr>
                <w:color w:val="000000"/>
                <w:sz w:val="22"/>
                <w:szCs w:val="22"/>
              </w:rPr>
              <w:t xml:space="preserve"> GAAB </w:t>
            </w:r>
            <w:r w:rsidR="00A3133B">
              <w:rPr>
                <w:color w:val="000000"/>
                <w:sz w:val="22"/>
                <w:szCs w:val="22"/>
              </w:rPr>
              <w:t xml:space="preserve">reikalavimas </w:t>
            </w:r>
            <w:r w:rsidRPr="003025C6">
              <w:rPr>
                <w:color w:val="000000"/>
                <w:sz w:val="22"/>
                <w:szCs w:val="22"/>
              </w:rPr>
              <w:t>nurodytas</w:t>
            </w:r>
            <w:r w:rsidRPr="003025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GAAB reikalavimų</w:t>
            </w:r>
            <w:r w:rsidR="00A3133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taikomų nuo 2015 metų</w:t>
            </w:r>
            <w:r w:rsidR="00A3133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aprašo 2.5 papunktyje.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B71A" w14:textId="04CD79DB" w:rsidR="006567AC" w:rsidRDefault="006567AC" w:rsidP="00310974">
            <w:pPr>
              <w:suppressAutoHyphens/>
              <w:overflowPunct w:val="0"/>
              <w:jc w:val="both"/>
              <w:textAlignment w:val="center"/>
              <w:rPr>
                <w:b/>
                <w:bCs/>
                <w:color w:val="000000"/>
              </w:rPr>
            </w:pPr>
            <w:r>
              <w:rPr>
                <w:sz w:val="22"/>
                <w:szCs w:val="22"/>
              </w:rPr>
              <w:t xml:space="preserve">5 GAAB reikalavimas nurodytas </w:t>
            </w:r>
            <w:r w:rsidRPr="00B62AD3">
              <w:rPr>
                <w:sz w:val="22"/>
                <w:szCs w:val="22"/>
              </w:rPr>
              <w:t>GAAB reikalavim</w:t>
            </w:r>
            <w:r w:rsidR="007E360E">
              <w:rPr>
                <w:sz w:val="22"/>
                <w:szCs w:val="22"/>
              </w:rPr>
              <w:t>ų</w:t>
            </w:r>
            <w:r w:rsidRPr="00B62AD3">
              <w:rPr>
                <w:sz w:val="22"/>
                <w:szCs w:val="22"/>
              </w:rPr>
              <w:t xml:space="preserve"> apraš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>, taikom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 xml:space="preserve"> nuo 2023 metų</w:t>
            </w:r>
            <w:r>
              <w:rPr>
                <w:sz w:val="22"/>
                <w:szCs w:val="22"/>
              </w:rPr>
              <w:t>,</w:t>
            </w:r>
            <w:r w:rsidRPr="00B62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Pr="00B62AD3">
              <w:rPr>
                <w:sz w:val="22"/>
                <w:szCs w:val="22"/>
              </w:rPr>
              <w:t xml:space="preserve"> punkte.</w:t>
            </w:r>
          </w:p>
        </w:tc>
      </w:tr>
      <w:tr w:rsidR="006567AC" w14:paraId="4FB6811B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57DE" w14:textId="77777777" w:rsidR="006567AC" w:rsidRDefault="006567AC" w:rsidP="00310974">
            <w:pPr>
              <w:suppressAutoHyphens/>
              <w:overflowPunct w:val="0"/>
              <w:ind w:right="23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CB3E" w14:textId="77777777" w:rsidR="006567AC" w:rsidRPr="003025C6" w:rsidRDefault="006567AC" w:rsidP="00310974">
            <w:pPr>
              <w:suppressAutoHyphens/>
              <w:overflowPunct w:val="0"/>
              <w:ind w:right="23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–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036F" w14:textId="59C86BF2" w:rsidR="006567AC" w:rsidRDefault="006567AC" w:rsidP="00310974">
            <w:pPr>
              <w:suppressAutoHyphens/>
              <w:overflowPunct w:val="0"/>
              <w:ind w:right="23"/>
              <w:jc w:val="both"/>
              <w:textAlignment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6 GAAB reikalavimas nurodytas </w:t>
            </w:r>
            <w:r w:rsidRPr="00B62AD3">
              <w:rPr>
                <w:sz w:val="22"/>
                <w:szCs w:val="22"/>
              </w:rPr>
              <w:t>GAAB reikalavim</w:t>
            </w:r>
            <w:r w:rsidR="007E360E">
              <w:rPr>
                <w:sz w:val="22"/>
                <w:szCs w:val="22"/>
              </w:rPr>
              <w:t>ų</w:t>
            </w:r>
            <w:r w:rsidRPr="00B62AD3">
              <w:rPr>
                <w:sz w:val="22"/>
                <w:szCs w:val="22"/>
              </w:rPr>
              <w:t xml:space="preserve"> apraš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>, taikom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 xml:space="preserve"> nuo 2023 metų</w:t>
            </w:r>
            <w:r>
              <w:rPr>
                <w:sz w:val="22"/>
                <w:szCs w:val="22"/>
              </w:rPr>
              <w:t>,</w:t>
            </w:r>
            <w:r w:rsidRPr="00B62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Pr="00B62AD3">
              <w:rPr>
                <w:sz w:val="22"/>
                <w:szCs w:val="22"/>
              </w:rPr>
              <w:t xml:space="preserve"> punkte.</w:t>
            </w:r>
          </w:p>
        </w:tc>
      </w:tr>
      <w:tr w:rsidR="006567AC" w14:paraId="566D9A0F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C319" w14:textId="77777777" w:rsidR="006567AC" w:rsidRDefault="006567AC" w:rsidP="00310974">
            <w:pPr>
              <w:suppressAutoHyphens/>
              <w:overflowPunct w:val="0"/>
              <w:ind w:right="23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6B34" w14:textId="77777777" w:rsidR="006567AC" w:rsidRDefault="006567AC" w:rsidP="00310974">
            <w:pPr>
              <w:suppressAutoHyphens/>
              <w:overflowPunct w:val="0"/>
              <w:ind w:right="23"/>
              <w:jc w:val="both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–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6A8E" w14:textId="78E21540" w:rsidR="006567AC" w:rsidRDefault="006567AC" w:rsidP="00310974">
            <w:pPr>
              <w:suppressAutoHyphens/>
              <w:overflowPunct w:val="0"/>
              <w:ind w:right="23"/>
              <w:jc w:val="both"/>
              <w:textAlignment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7 GAAB reikalavimas nurodytas </w:t>
            </w:r>
            <w:r w:rsidRPr="00B62AD3">
              <w:rPr>
                <w:sz w:val="22"/>
                <w:szCs w:val="22"/>
              </w:rPr>
              <w:t>GAAB reikalavim</w:t>
            </w:r>
            <w:r w:rsidR="007E360E">
              <w:rPr>
                <w:sz w:val="22"/>
                <w:szCs w:val="22"/>
              </w:rPr>
              <w:t>ų</w:t>
            </w:r>
            <w:r w:rsidRPr="00B62AD3">
              <w:rPr>
                <w:sz w:val="22"/>
                <w:szCs w:val="22"/>
              </w:rPr>
              <w:t xml:space="preserve"> apraš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>, taikom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 xml:space="preserve"> nuo 2023 metų</w:t>
            </w:r>
            <w:r>
              <w:rPr>
                <w:sz w:val="22"/>
                <w:szCs w:val="22"/>
              </w:rPr>
              <w:t>,</w:t>
            </w:r>
            <w:r w:rsidRPr="00B62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r w:rsidRPr="00B62AD3">
              <w:rPr>
                <w:sz w:val="22"/>
                <w:szCs w:val="22"/>
              </w:rPr>
              <w:t xml:space="preserve"> punkte.</w:t>
            </w:r>
          </w:p>
        </w:tc>
      </w:tr>
      <w:tr w:rsidR="006567AC" w14:paraId="6C2E6C8F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0E6F" w14:textId="77777777" w:rsidR="006567AC" w:rsidRDefault="006567AC" w:rsidP="00310974">
            <w:pPr>
              <w:overflowPunct w:val="0"/>
              <w:jc w:val="both"/>
              <w:textAlignment w:val="baseline"/>
            </w:pPr>
            <w:r>
              <w:t>8.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A21F" w14:textId="4BCEBFBB" w:rsidR="006567AC" w:rsidRDefault="006567AC" w:rsidP="00310974">
            <w:pPr>
              <w:overflowPunct w:val="0"/>
              <w:jc w:val="both"/>
              <w:textAlignment w:val="baseline"/>
            </w:pPr>
            <w:r>
              <w:rPr>
                <w:color w:val="000000"/>
              </w:rPr>
              <w:t>7</w:t>
            </w:r>
            <w:r w:rsidRPr="00CE06FD">
              <w:rPr>
                <w:color w:val="000000"/>
              </w:rPr>
              <w:t xml:space="preserve"> GAAB </w:t>
            </w:r>
            <w:r w:rsidR="00A3133B">
              <w:rPr>
                <w:color w:val="000000"/>
              </w:rPr>
              <w:t xml:space="preserve">reikalavimas </w:t>
            </w:r>
            <w:r w:rsidRPr="00CE06FD">
              <w:rPr>
                <w:color w:val="000000"/>
              </w:rPr>
              <w:t xml:space="preserve">nurodytas </w:t>
            </w:r>
            <w:r>
              <w:rPr>
                <w:sz w:val="22"/>
                <w:szCs w:val="22"/>
              </w:rPr>
              <w:t>GAAB reikalavimų</w:t>
            </w:r>
            <w:r w:rsidR="00A3133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taikomų nuo 2015 metų</w:t>
            </w:r>
            <w:r w:rsidR="00A3133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aprašo 2.7 papunktyje.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6B62" w14:textId="559E458B" w:rsidR="006567AC" w:rsidRDefault="006567AC" w:rsidP="00310974">
            <w:pPr>
              <w:suppressAutoHyphens/>
              <w:overflowPunct w:val="0"/>
              <w:ind w:right="23"/>
              <w:jc w:val="both"/>
              <w:textAlignment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8 GAAB reikalavimas nurodytas </w:t>
            </w:r>
            <w:r w:rsidRPr="00B62AD3">
              <w:rPr>
                <w:sz w:val="22"/>
                <w:szCs w:val="22"/>
              </w:rPr>
              <w:t>GAAB reikalavim</w:t>
            </w:r>
            <w:r w:rsidR="007E360E">
              <w:rPr>
                <w:sz w:val="22"/>
                <w:szCs w:val="22"/>
              </w:rPr>
              <w:t>ų</w:t>
            </w:r>
            <w:r w:rsidRPr="00B62AD3">
              <w:rPr>
                <w:sz w:val="22"/>
                <w:szCs w:val="22"/>
              </w:rPr>
              <w:t xml:space="preserve"> apraš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>, taikom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 xml:space="preserve"> nuo 2023 metų</w:t>
            </w:r>
            <w:r>
              <w:rPr>
                <w:sz w:val="22"/>
                <w:szCs w:val="22"/>
              </w:rPr>
              <w:t>,</w:t>
            </w:r>
            <w:r w:rsidRPr="00B62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</w:t>
            </w:r>
            <w:r w:rsidRPr="00B62AD3">
              <w:rPr>
                <w:sz w:val="22"/>
                <w:szCs w:val="22"/>
              </w:rPr>
              <w:t xml:space="preserve"> punkte.</w:t>
            </w:r>
          </w:p>
        </w:tc>
      </w:tr>
      <w:tr w:rsidR="006567AC" w14:paraId="57B1B923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A19C" w14:textId="77777777" w:rsidR="006567AC" w:rsidRDefault="006567AC" w:rsidP="00310974">
            <w:pPr>
              <w:overflowPunct w:val="0"/>
              <w:jc w:val="both"/>
              <w:textAlignment w:val="baseline"/>
            </w:pPr>
            <w:r>
              <w:t>9.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BAA8" w14:textId="77777777" w:rsidR="006567AC" w:rsidRDefault="006567AC" w:rsidP="00310974">
            <w:pPr>
              <w:overflowPunct w:val="0"/>
              <w:jc w:val="both"/>
              <w:textAlignment w:val="baseline"/>
            </w:pPr>
            <w:r>
              <w:rPr>
                <w:b/>
                <w:bCs/>
                <w:color w:val="000000"/>
              </w:rPr>
              <w:t>–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A8D4" w14:textId="28CD9FC0" w:rsidR="006567AC" w:rsidRDefault="006567AC" w:rsidP="00310974">
            <w:pPr>
              <w:suppressAutoHyphens/>
              <w:overflowPunct w:val="0"/>
              <w:ind w:right="23"/>
              <w:jc w:val="both"/>
              <w:textAlignment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9 GAAB reikalavimas nurodytas </w:t>
            </w:r>
            <w:r w:rsidRPr="00B62AD3">
              <w:rPr>
                <w:sz w:val="22"/>
                <w:szCs w:val="22"/>
              </w:rPr>
              <w:t>GAAB reikalavim</w:t>
            </w:r>
            <w:r w:rsidR="007E360E">
              <w:rPr>
                <w:sz w:val="22"/>
                <w:szCs w:val="22"/>
              </w:rPr>
              <w:t>ų</w:t>
            </w:r>
            <w:r w:rsidRPr="00B62AD3">
              <w:rPr>
                <w:sz w:val="22"/>
                <w:szCs w:val="22"/>
              </w:rPr>
              <w:t xml:space="preserve"> apraš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>, taikom</w:t>
            </w:r>
            <w:r>
              <w:rPr>
                <w:sz w:val="22"/>
                <w:szCs w:val="22"/>
              </w:rPr>
              <w:t>o</w:t>
            </w:r>
            <w:r w:rsidRPr="00B62AD3">
              <w:rPr>
                <w:sz w:val="22"/>
                <w:szCs w:val="22"/>
              </w:rPr>
              <w:t xml:space="preserve"> nuo 2023 metų</w:t>
            </w:r>
            <w:r>
              <w:rPr>
                <w:sz w:val="22"/>
                <w:szCs w:val="22"/>
              </w:rPr>
              <w:t>,</w:t>
            </w:r>
            <w:r w:rsidRPr="00B62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</w:t>
            </w:r>
            <w:r w:rsidRPr="00B62AD3">
              <w:rPr>
                <w:sz w:val="22"/>
                <w:szCs w:val="22"/>
              </w:rPr>
              <w:t xml:space="preserve"> punkte.</w:t>
            </w:r>
          </w:p>
        </w:tc>
      </w:tr>
    </w:tbl>
    <w:p w14:paraId="581851AC" w14:textId="77777777" w:rsidR="006567AC" w:rsidRDefault="006567AC" w:rsidP="006567AC">
      <w:pPr>
        <w:overflowPunct w:val="0"/>
        <w:textAlignment w:val="baseline"/>
      </w:pPr>
    </w:p>
    <w:p w14:paraId="38022B25" w14:textId="77777777" w:rsidR="006567AC" w:rsidRDefault="006567AC" w:rsidP="006567AC">
      <w:pPr>
        <w:overflowPunct w:val="0"/>
        <w:jc w:val="center"/>
        <w:textAlignment w:val="baseline"/>
      </w:pPr>
      <w:r>
        <w:t>______________________</w:t>
      </w:r>
    </w:p>
    <w:p w14:paraId="6BE09710" w14:textId="77777777" w:rsidR="009403BE" w:rsidRDefault="009403BE"/>
    <w:sectPr w:rsidR="009403BE" w:rsidSect="001227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701" w:bottom="1134" w:left="1134" w:header="567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49ADB" w14:textId="77777777" w:rsidR="00C34A14" w:rsidRDefault="0001651B">
      <w:r>
        <w:separator/>
      </w:r>
    </w:p>
  </w:endnote>
  <w:endnote w:type="continuationSeparator" w:id="0">
    <w:p w14:paraId="1B3D4BA1" w14:textId="77777777" w:rsidR="00C34A14" w:rsidRDefault="0001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B99C" w14:textId="77777777" w:rsidR="00AB0143" w:rsidRDefault="00177985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036C" w14:textId="77777777" w:rsidR="00AB0143" w:rsidRDefault="00177985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E4F7" w14:textId="77777777" w:rsidR="00AB0143" w:rsidRDefault="00177985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E551" w14:textId="77777777" w:rsidR="00C34A14" w:rsidRDefault="0001651B">
      <w:r>
        <w:separator/>
      </w:r>
    </w:p>
  </w:footnote>
  <w:footnote w:type="continuationSeparator" w:id="0">
    <w:p w14:paraId="4D0561B9" w14:textId="77777777" w:rsidR="00C34A14" w:rsidRDefault="0001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EA86" w14:textId="77777777" w:rsidR="00AB0143" w:rsidRDefault="00177985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6953" w14:textId="77777777" w:rsidR="00AB0143" w:rsidRDefault="0001651B">
    <w:pPr>
      <w:tabs>
        <w:tab w:val="center" w:pos="4153"/>
        <w:tab w:val="right" w:pos="8306"/>
      </w:tabs>
      <w:overflowPunct w:val="0"/>
      <w:jc w:val="center"/>
      <w:textAlignment w:val="baseline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>PAGE   \* MERGEFORMAT</w:instrText>
    </w:r>
    <w:r>
      <w:rPr>
        <w:lang w:val="en-GB"/>
      </w:rPr>
      <w:fldChar w:fldCharType="separate"/>
    </w:r>
    <w:r>
      <w:t>2</w:t>
    </w:r>
    <w:r>
      <w:rPr>
        <w:lang w:val="en-GB"/>
      </w:rPr>
      <w:fldChar w:fldCharType="end"/>
    </w:r>
  </w:p>
  <w:p w14:paraId="6971439B" w14:textId="77777777" w:rsidR="00AB0143" w:rsidRDefault="00177985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A59E" w14:textId="77777777" w:rsidR="00AB0143" w:rsidRDefault="00177985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AC"/>
    <w:rsid w:val="0001651B"/>
    <w:rsid w:val="00177985"/>
    <w:rsid w:val="00587F69"/>
    <w:rsid w:val="006567AC"/>
    <w:rsid w:val="007E360E"/>
    <w:rsid w:val="009403BE"/>
    <w:rsid w:val="00A3133B"/>
    <w:rsid w:val="00C3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708"/>
  <w15:chartTrackingRefBased/>
  <w15:docId w15:val="{30751B8D-E84E-4CC5-AF58-75B8FBC2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67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7E36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Čiučkienė</dc:creator>
  <cp:keywords/>
  <dc:description/>
  <cp:lastModifiedBy>Jurgita Čiučkienė</cp:lastModifiedBy>
  <cp:revision>2</cp:revision>
  <dcterms:created xsi:type="dcterms:W3CDTF">2023-03-14T12:41:00Z</dcterms:created>
  <dcterms:modified xsi:type="dcterms:W3CDTF">2023-03-14T12:41:00Z</dcterms:modified>
</cp:coreProperties>
</file>