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B28" w:rsidRPr="000B6BB1" w:rsidRDefault="00977B28" w:rsidP="00AF70E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BB1">
        <w:rPr>
          <w:rFonts w:ascii="Times New Roman" w:hAnsi="Times New Roman" w:cs="Times New Roman"/>
          <w:b/>
          <w:bCs/>
          <w:noProof/>
          <w:sz w:val="24"/>
          <w:szCs w:val="24"/>
          <w:lang w:eastAsia="lt-LT"/>
        </w:rPr>
        <w:drawing>
          <wp:inline distT="0" distB="0" distL="0" distR="0" wp14:anchorId="224F60A5" wp14:editId="38761C69">
            <wp:extent cx="2340731" cy="761833"/>
            <wp:effectExtent l="0" t="0" r="0" b="63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664" cy="769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408C" w:rsidRPr="000B6BB1" w:rsidRDefault="00235A79" w:rsidP="00AF70E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6BB1">
        <w:rPr>
          <w:rFonts w:ascii="Times New Roman" w:hAnsi="Times New Roman" w:cs="Times New Roman"/>
          <w:b/>
          <w:bCs/>
          <w:sz w:val="24"/>
          <w:szCs w:val="24"/>
        </w:rPr>
        <w:t>LIETUVOS KAIMO TINKLO 2016 M. VEIKSMŲ PLANAS</w:t>
      </w:r>
    </w:p>
    <w:p w:rsidR="00862E75" w:rsidRPr="000B6BB1" w:rsidRDefault="00862E75" w:rsidP="00AF70E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324F" w:rsidRPr="000B6BB1" w:rsidRDefault="00B8324F" w:rsidP="00B8324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BB1">
        <w:rPr>
          <w:rFonts w:ascii="Times New Roman" w:hAnsi="Times New Roman" w:cs="Times New Roman"/>
          <w:b/>
          <w:bCs/>
          <w:sz w:val="24"/>
          <w:szCs w:val="24"/>
        </w:rPr>
        <w:t>Trumpiniai:</w:t>
      </w:r>
    </w:p>
    <w:tbl>
      <w:tblPr>
        <w:tblStyle w:val="Lentelstinklelis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69"/>
        <w:gridCol w:w="7064"/>
      </w:tblGrid>
      <w:tr w:rsidR="009F687B" w:rsidRPr="000B6BB1" w:rsidTr="00214796">
        <w:tc>
          <w:tcPr>
            <w:tcW w:w="7127" w:type="dxa"/>
          </w:tcPr>
          <w:p w:rsidR="009F687B" w:rsidRPr="000B6BB1" w:rsidRDefault="009F687B" w:rsidP="009F68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ES BJRS – </w:t>
            </w:r>
            <w:r w:rsidRPr="000B6BB1">
              <w:rPr>
                <w:rFonts w:ascii="Times New Roman" w:hAnsi="Times New Roman" w:cs="Times New Roman"/>
                <w:bCs/>
                <w:sz w:val="24"/>
                <w:szCs w:val="24"/>
              </w:rPr>
              <w:t>Europos Sąjungos Baltijos jūros regiono strategija</w:t>
            </w:r>
          </w:p>
        </w:tc>
        <w:tc>
          <w:tcPr>
            <w:tcW w:w="7120" w:type="dxa"/>
          </w:tcPr>
          <w:p w:rsidR="009F687B" w:rsidRPr="000B6BB1" w:rsidRDefault="00214796" w:rsidP="0021479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VPS – </w:t>
            </w:r>
            <w:r w:rsidRPr="000B6BB1">
              <w:rPr>
                <w:rFonts w:ascii="Times New Roman" w:hAnsi="Times New Roman" w:cs="Times New Roman"/>
                <w:bCs/>
                <w:sz w:val="24"/>
                <w:szCs w:val="24"/>
              </w:rPr>
              <w:t>vietos plėtros strategija</w:t>
            </w:r>
          </w:p>
        </w:tc>
      </w:tr>
      <w:tr w:rsidR="009F687B" w:rsidRPr="000B6BB1" w:rsidTr="00214796">
        <w:tc>
          <w:tcPr>
            <w:tcW w:w="7127" w:type="dxa"/>
          </w:tcPr>
          <w:p w:rsidR="009F687B" w:rsidRPr="000B6BB1" w:rsidRDefault="009F687B" w:rsidP="009F68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KPP – </w:t>
            </w:r>
            <w:r w:rsidRPr="000B6BB1">
              <w:rPr>
                <w:rFonts w:ascii="Times New Roman" w:hAnsi="Times New Roman" w:cs="Times New Roman"/>
                <w:bCs/>
                <w:sz w:val="24"/>
                <w:szCs w:val="24"/>
              </w:rPr>
              <w:t>Lietuvos kaimo plėtros 2014–2020 m. programa</w:t>
            </w:r>
          </w:p>
        </w:tc>
        <w:tc>
          <w:tcPr>
            <w:tcW w:w="7120" w:type="dxa"/>
          </w:tcPr>
          <w:p w:rsidR="009F687B" w:rsidRPr="000B6BB1" w:rsidRDefault="00214796" w:rsidP="00B832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EIP – </w:t>
            </w:r>
            <w:r w:rsidRPr="000B6BB1">
              <w:rPr>
                <w:rFonts w:ascii="Times New Roman" w:hAnsi="Times New Roman" w:cs="Times New Roman"/>
                <w:bCs/>
                <w:sz w:val="24"/>
                <w:szCs w:val="24"/>
              </w:rPr>
              <w:t>Europos inovacijų partnerystė</w:t>
            </w:r>
          </w:p>
        </w:tc>
      </w:tr>
      <w:tr w:rsidR="009F687B" w:rsidRPr="000B6BB1" w:rsidTr="00214796">
        <w:tc>
          <w:tcPr>
            <w:tcW w:w="7127" w:type="dxa"/>
          </w:tcPr>
          <w:p w:rsidR="009F687B" w:rsidRPr="000B6BB1" w:rsidRDefault="003A578B" w:rsidP="009F68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LKT – </w:t>
            </w:r>
            <w:r w:rsidRPr="000B6BB1">
              <w:rPr>
                <w:rFonts w:ascii="Times New Roman" w:hAnsi="Times New Roman" w:cs="Times New Roman"/>
                <w:bCs/>
                <w:sz w:val="24"/>
                <w:szCs w:val="24"/>
              </w:rPr>
              <w:t>Lietuvos kaimo tinklas</w:t>
            </w:r>
          </w:p>
        </w:tc>
        <w:tc>
          <w:tcPr>
            <w:tcW w:w="7120" w:type="dxa"/>
          </w:tcPr>
          <w:p w:rsidR="009F687B" w:rsidRPr="000B6BB1" w:rsidRDefault="00214796" w:rsidP="00B832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EKPT – </w:t>
            </w:r>
            <w:r w:rsidRPr="000B6BB1">
              <w:rPr>
                <w:rFonts w:ascii="Times New Roman" w:hAnsi="Times New Roman" w:cs="Times New Roman"/>
                <w:bCs/>
                <w:sz w:val="24"/>
                <w:szCs w:val="24"/>
              </w:rPr>
              <w:t>Europos kaimo plėtros tinklas</w:t>
            </w:r>
          </w:p>
        </w:tc>
      </w:tr>
      <w:tr w:rsidR="009F687B" w:rsidRPr="000B6BB1" w:rsidTr="00214796">
        <w:tc>
          <w:tcPr>
            <w:tcW w:w="7127" w:type="dxa"/>
          </w:tcPr>
          <w:p w:rsidR="009F687B" w:rsidRDefault="009F687B" w:rsidP="009F68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B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VVG – </w:t>
            </w:r>
            <w:r w:rsidRPr="000B6BB1">
              <w:rPr>
                <w:rFonts w:ascii="Times New Roman" w:hAnsi="Times New Roman" w:cs="Times New Roman"/>
                <w:bCs/>
                <w:sz w:val="24"/>
                <w:szCs w:val="24"/>
              </w:rPr>
              <w:t>vietos veiklos grupė</w:t>
            </w:r>
          </w:p>
          <w:p w:rsidR="00214796" w:rsidRPr="000B6BB1" w:rsidRDefault="00214796" w:rsidP="009F687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120" w:type="dxa"/>
          </w:tcPr>
          <w:p w:rsidR="009F687B" w:rsidRPr="000B6BB1" w:rsidRDefault="009F687B" w:rsidP="00B8324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F687B" w:rsidRPr="007E055D" w:rsidRDefault="000E7FBC" w:rsidP="00276D74">
      <w:pPr>
        <w:pStyle w:val="Sraopastraip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BB1">
        <w:rPr>
          <w:rFonts w:ascii="Times New Roman" w:hAnsi="Times New Roman" w:cs="Times New Roman"/>
          <w:b/>
          <w:bCs/>
          <w:sz w:val="24"/>
          <w:szCs w:val="24"/>
          <w:u w:val="single"/>
        </w:rPr>
        <w:t>LKT</w:t>
      </w:r>
      <w:r w:rsidR="008F3186" w:rsidRPr="000B6B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21A00" w:rsidRPr="000B6BB1">
        <w:rPr>
          <w:rFonts w:ascii="Times New Roman" w:hAnsi="Times New Roman" w:cs="Times New Roman"/>
          <w:b/>
          <w:bCs/>
          <w:sz w:val="24"/>
          <w:szCs w:val="24"/>
          <w:u w:val="single"/>
        </w:rPr>
        <w:t>veiklos tikslai:</w:t>
      </w:r>
    </w:p>
    <w:p w:rsidR="00BC4FBF" w:rsidRDefault="00214796" w:rsidP="007E055D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798F9" wp14:editId="5909143A">
                <wp:simplePos x="0" y="0"/>
                <wp:positionH relativeFrom="margin">
                  <wp:posOffset>246067</wp:posOffset>
                </wp:positionH>
                <wp:positionV relativeFrom="paragraph">
                  <wp:posOffset>27377</wp:posOffset>
                </wp:positionV>
                <wp:extent cx="9316241" cy="541782"/>
                <wp:effectExtent l="0" t="0" r="18415" b="10795"/>
                <wp:wrapNone/>
                <wp:docPr id="2" name="Stačiakamp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16241" cy="54178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524D" w:rsidRPr="00214796" w:rsidRDefault="00DF524D" w:rsidP="00214796">
                            <w:pPr>
                              <w:spacing w:after="0"/>
                              <w:ind w:right="-5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1479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Pagrindinis LKT veiklos tikslas – pagerinti KPP įgyvendinimo kokybę, užtikrinti keitimąsi patirtimi ir gerąja praktika, gerinti KPP vertinimą.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1F798F9" id="Stačiakampis 2" o:spid="_x0000_s1026" style="position:absolute;left:0;text-align:left;margin-left:19.4pt;margin-top:2.15pt;width:733.55pt;height:4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" fillcolor="#c5e0b3 [1305]" strokecolor="#1f4d78 [1604]" strokeweight="1pt">
                <v:textbox>
                  <w:txbxContent>
                    <w:p w:rsidR="00DF524D" w:rsidRPr="00214796" w:rsidRDefault="00DF524D" w:rsidP="00214796">
                      <w:pPr>
                        <w:spacing w:after="0"/>
                        <w:ind w:right="-57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214796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Pagrindinis LKT veiklos tikslas – pagerinti KPP įgyvendinimo kokybę, užtikrinti keitimąsi patirtimi ir gerąja praktika, gerinti KPP vertinimą.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14796" w:rsidRDefault="00214796" w:rsidP="007E055D">
      <w:pPr>
        <w:pStyle w:val="Sraopastrai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BC4FBF" w:rsidRDefault="00BC4FBF" w:rsidP="007E055D">
      <w:pPr>
        <w:pStyle w:val="Sraopastrai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14796" w:rsidRDefault="00001FE5" w:rsidP="007E055D">
      <w:pPr>
        <w:pStyle w:val="Sraopastrai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C5AC03" wp14:editId="28F47AD9">
                <wp:simplePos x="0" y="0"/>
                <wp:positionH relativeFrom="column">
                  <wp:posOffset>4862195</wp:posOffset>
                </wp:positionH>
                <wp:positionV relativeFrom="paragraph">
                  <wp:posOffset>46822</wp:posOffset>
                </wp:positionV>
                <wp:extent cx="45719" cy="299593"/>
                <wp:effectExtent l="19050" t="0" r="31115" b="43815"/>
                <wp:wrapNone/>
                <wp:docPr id="17" name="Rodyklė žemy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9593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60BFD1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 žemyn 17" o:spid="_x0000_s1026" type="#_x0000_t67" style="position:absolute;margin-left:382.85pt;margin-top:3.7pt;width:3.6pt;height:2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" adj="19952" fillcolor="#538135 [2409]" strokecolor="#538135 [2409]" strokeweight="1pt"/>
            </w:pict>
          </mc:Fallback>
        </mc:AlternateContent>
      </w:r>
    </w:p>
    <w:p w:rsidR="00214796" w:rsidRDefault="00214796" w:rsidP="007E055D">
      <w:pPr>
        <w:pStyle w:val="Sraopastrai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7E53B7" wp14:editId="23B55977">
                <wp:simplePos x="0" y="0"/>
                <wp:positionH relativeFrom="column">
                  <wp:posOffset>1130655</wp:posOffset>
                </wp:positionH>
                <wp:positionV relativeFrom="paragraph">
                  <wp:posOffset>163779</wp:posOffset>
                </wp:positionV>
                <wp:extent cx="7578547" cy="29744"/>
                <wp:effectExtent l="0" t="0" r="22860" b="27940"/>
                <wp:wrapNone/>
                <wp:docPr id="7" name="Tiesioji jungt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8547" cy="29744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0F67475" id="Tiesioji jungtis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05pt,12.9pt" to="685.8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" strokecolor="#538135 [2409]" strokeweight="1pt">
                <v:stroke joinstyle="miter"/>
              </v:line>
            </w:pict>
          </mc:Fallback>
        </mc:AlternateContent>
      </w:r>
    </w:p>
    <w:p w:rsidR="00214796" w:rsidRPr="007E055D" w:rsidRDefault="00214796" w:rsidP="007E055D">
      <w:pPr>
        <w:pStyle w:val="Sraopastrai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BB279D" wp14:editId="2C0F27E8">
                <wp:simplePos x="0" y="0"/>
                <wp:positionH relativeFrom="column">
                  <wp:posOffset>6897370</wp:posOffset>
                </wp:positionH>
                <wp:positionV relativeFrom="paragraph">
                  <wp:posOffset>13310</wp:posOffset>
                </wp:positionV>
                <wp:extent cx="0" cy="160934"/>
                <wp:effectExtent l="0" t="0" r="19050" b="29845"/>
                <wp:wrapNone/>
                <wp:docPr id="11" name="Tiesioji jungt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3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934D530" id="Tiesioji jungtis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3.1pt,1.05pt" to="543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" strokecolor="#538135 [2409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BFDA77" wp14:editId="0EDDFBAC">
                <wp:simplePos x="0" y="0"/>
                <wp:positionH relativeFrom="column">
                  <wp:posOffset>5099685</wp:posOffset>
                </wp:positionH>
                <wp:positionV relativeFrom="paragraph">
                  <wp:posOffset>16129</wp:posOffset>
                </wp:positionV>
                <wp:extent cx="0" cy="160655"/>
                <wp:effectExtent l="0" t="0" r="19050" b="29845"/>
                <wp:wrapNone/>
                <wp:docPr id="12" name="Tiesioji jungt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6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B01F96A" id="Tiesioji jungtis 1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1.55pt,1.25pt" to="401.5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" strokecolor="#538135 [2409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7A9E73" wp14:editId="240E3DC1">
                <wp:simplePos x="0" y="0"/>
                <wp:positionH relativeFrom="column">
                  <wp:posOffset>3103880</wp:posOffset>
                </wp:positionH>
                <wp:positionV relativeFrom="paragraph">
                  <wp:posOffset>24104</wp:posOffset>
                </wp:positionV>
                <wp:extent cx="0" cy="160934"/>
                <wp:effectExtent l="0" t="0" r="19050" b="29845"/>
                <wp:wrapNone/>
                <wp:docPr id="13" name="Tiesioji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3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2F12B10" id="Tiesioji jungtis 13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4pt,1.9pt" to="244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" strokecolor="#538135 [2409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1CCD0A" wp14:editId="181DB725">
                <wp:simplePos x="0" y="0"/>
                <wp:positionH relativeFrom="column">
                  <wp:posOffset>8711489</wp:posOffset>
                </wp:positionH>
                <wp:positionV relativeFrom="paragraph">
                  <wp:posOffset>13945</wp:posOffset>
                </wp:positionV>
                <wp:extent cx="0" cy="160934"/>
                <wp:effectExtent l="0" t="0" r="19050" b="29845"/>
                <wp:wrapNone/>
                <wp:docPr id="10" name="Tiesioji jungt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3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D76F500" id="Tiesioji jungtis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85.95pt,1.1pt" to="685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" strokecolor="#538135 [2409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  <w:u w:val="single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99D6DA" wp14:editId="76448660">
                <wp:simplePos x="0" y="0"/>
                <wp:positionH relativeFrom="column">
                  <wp:posOffset>1133856</wp:posOffset>
                </wp:positionH>
                <wp:positionV relativeFrom="paragraph">
                  <wp:posOffset>28575</wp:posOffset>
                </wp:positionV>
                <wp:extent cx="0" cy="160934"/>
                <wp:effectExtent l="0" t="0" r="19050" b="29845"/>
                <wp:wrapNone/>
                <wp:docPr id="9" name="Tiesioji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34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467ABCBE" id="Tiesioji jungtis 9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9.3pt,2.25pt" to="89.3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" strokecolor="#538135 [2409]" strokeweight="1pt">
                <v:stroke joinstyle="miter"/>
              </v:line>
            </w:pict>
          </mc:Fallback>
        </mc:AlternateContent>
      </w:r>
    </w:p>
    <w:p w:rsidR="000E67D6" w:rsidRPr="000B6BB1" w:rsidRDefault="000E67D6" w:rsidP="009F687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6BB1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4B9A1EA6" wp14:editId="6DBB4207">
            <wp:extent cx="9302750" cy="2743200"/>
            <wp:effectExtent l="19050" t="0" r="12700" b="1905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214796" w:rsidRPr="000B6BB1" w:rsidRDefault="00214796" w:rsidP="00AF70E3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F3186" w:rsidRPr="000B6BB1" w:rsidRDefault="008F3186" w:rsidP="00276D74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6BB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Tinklo veiklos prioritetinės sritys</w:t>
      </w:r>
      <w:r w:rsidR="003B1946" w:rsidRPr="000B6B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2016 m.</w:t>
      </w:r>
      <w:r w:rsidRPr="000B6BB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26352F" w:rsidRPr="000B6BB1" w:rsidRDefault="003B1946" w:rsidP="00276D74">
      <w:pPr>
        <w:pStyle w:val="Sraopastrai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52F" w:rsidRPr="000B6BB1">
        <w:rPr>
          <w:rFonts w:ascii="Times New Roman" w:hAnsi="Times New Roman" w:cs="Times New Roman"/>
          <w:bCs/>
          <w:sz w:val="24"/>
          <w:szCs w:val="24"/>
        </w:rPr>
        <w:t>Verslumas;</w:t>
      </w:r>
    </w:p>
    <w:p w:rsidR="00615324" w:rsidRDefault="002D5D0E" w:rsidP="00276D74">
      <w:pPr>
        <w:pStyle w:val="Sraopastrai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6BB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52F" w:rsidRPr="000B6BB1">
        <w:rPr>
          <w:rFonts w:ascii="Times New Roman" w:hAnsi="Times New Roman" w:cs="Times New Roman"/>
          <w:bCs/>
          <w:sz w:val="24"/>
          <w:szCs w:val="24"/>
        </w:rPr>
        <w:t>L</w:t>
      </w:r>
      <w:r w:rsidR="00BA38A7" w:rsidRPr="000B6BB1">
        <w:rPr>
          <w:rFonts w:ascii="Times New Roman" w:hAnsi="Times New Roman" w:cs="Times New Roman"/>
          <w:bCs/>
          <w:sz w:val="24"/>
          <w:szCs w:val="24"/>
        </w:rPr>
        <w:t>eader</w:t>
      </w:r>
      <w:r w:rsidR="00DB0ACA">
        <w:rPr>
          <w:rFonts w:ascii="Times New Roman" w:hAnsi="Times New Roman" w:cs="Times New Roman"/>
          <w:bCs/>
          <w:sz w:val="24"/>
          <w:szCs w:val="24"/>
        </w:rPr>
        <w:t>;</w:t>
      </w:r>
    </w:p>
    <w:p w:rsidR="00DB0ACA" w:rsidRDefault="00DB0ACA" w:rsidP="00276D74">
      <w:pPr>
        <w:pStyle w:val="Sraopastraipa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Kooperacija (tarp įvairių sektorių/ūkininkų);</w:t>
      </w:r>
    </w:p>
    <w:p w:rsidR="0075733A" w:rsidRPr="000B6BB1" w:rsidRDefault="0075733A" w:rsidP="00AF70E3">
      <w:pPr>
        <w:spacing w:after="0" w:line="240" w:lineRule="auto"/>
        <w:ind w:left="72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4192C" w:rsidRPr="000B6BB1" w:rsidRDefault="00BC4FBF" w:rsidP="00276D74">
      <w:pPr>
        <w:pStyle w:val="Sraopastraipa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Tinklo veiksmų plano priemonės</w:t>
      </w:r>
      <w:r w:rsidR="0074192C" w:rsidRPr="000B6BB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3A1B8D" w:rsidRPr="000B6BB1" w:rsidRDefault="003A1B8D" w:rsidP="00AF70E3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043"/>
        <w:gridCol w:w="3374"/>
        <w:gridCol w:w="4506"/>
      </w:tblGrid>
      <w:tr w:rsidR="000102EF" w:rsidRPr="000D2464" w:rsidTr="006B6CDE">
        <w:trPr>
          <w:trHeight w:val="436"/>
          <w:tblHeader/>
        </w:trPr>
        <w:tc>
          <w:tcPr>
            <w:tcW w:w="5098" w:type="dxa"/>
            <w:shd w:val="clear" w:color="auto" w:fill="E2EFD9" w:themeFill="accent6" w:themeFillTint="33"/>
            <w:vAlign w:val="center"/>
          </w:tcPr>
          <w:p w:rsidR="0075570A" w:rsidRPr="000D2464" w:rsidRDefault="0075570A" w:rsidP="00DF1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Priemonės</w:t>
            </w:r>
            <w:r w:rsidR="002B3494"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043" w:type="dxa"/>
            <w:shd w:val="clear" w:color="auto" w:fill="E2EFD9" w:themeFill="accent6" w:themeFillTint="33"/>
            <w:vAlign w:val="center"/>
          </w:tcPr>
          <w:p w:rsidR="0075570A" w:rsidRPr="000D2464" w:rsidRDefault="0075570A" w:rsidP="006B6CD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Priemon</w:t>
            </w:r>
            <w:r w:rsidR="002B3494"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ių</w:t>
            </w:r>
            <w:r w:rsidR="00064864"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įgyvendinimo </w:t>
            </w:r>
            <w:r w:rsidR="00064864"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</w:t>
            </w: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aikotarpis:</w:t>
            </w:r>
          </w:p>
        </w:tc>
        <w:tc>
          <w:tcPr>
            <w:tcW w:w="3374" w:type="dxa"/>
            <w:shd w:val="clear" w:color="auto" w:fill="E2EFD9" w:themeFill="accent6" w:themeFillTint="33"/>
            <w:vAlign w:val="center"/>
          </w:tcPr>
          <w:p w:rsidR="0075570A" w:rsidRPr="000D2464" w:rsidRDefault="00064864" w:rsidP="00DF1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Tikslinė grupė</w:t>
            </w:r>
            <w:r w:rsidR="0075570A"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506" w:type="dxa"/>
            <w:shd w:val="clear" w:color="auto" w:fill="E2EFD9" w:themeFill="accent6" w:themeFillTint="33"/>
            <w:vAlign w:val="center"/>
          </w:tcPr>
          <w:p w:rsidR="0075570A" w:rsidRPr="000D2464" w:rsidRDefault="0075570A" w:rsidP="00DF1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Veiklos rezultato rodiklis:</w:t>
            </w:r>
          </w:p>
        </w:tc>
      </w:tr>
      <w:tr w:rsidR="00DF17E4" w:rsidRPr="000D2464" w:rsidTr="006B6CDE">
        <w:trPr>
          <w:trHeight w:val="436"/>
        </w:trPr>
        <w:tc>
          <w:tcPr>
            <w:tcW w:w="15021" w:type="dxa"/>
            <w:gridSpan w:val="4"/>
            <w:shd w:val="clear" w:color="auto" w:fill="A8D08D" w:themeFill="accent6" w:themeFillTint="99"/>
            <w:vAlign w:val="center"/>
          </w:tcPr>
          <w:p w:rsidR="00DF17E4" w:rsidRPr="000D2464" w:rsidRDefault="00DF17E4" w:rsidP="006B6CDE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VEIKLA</w:t>
            </w:r>
          </w:p>
          <w:p w:rsidR="00DF17E4" w:rsidRPr="000D2464" w:rsidRDefault="00DF17E4" w:rsidP="006B6CD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 xml:space="preserve">KOMUNIKACIJA APIE KAIMO PLĖTRĄ </w:t>
            </w:r>
          </w:p>
        </w:tc>
      </w:tr>
      <w:tr w:rsidR="00A94435" w:rsidRPr="000D2464" w:rsidTr="006B6CDE">
        <w:trPr>
          <w:trHeight w:val="883"/>
        </w:trPr>
        <w:tc>
          <w:tcPr>
            <w:tcW w:w="5098" w:type="dxa"/>
            <w:shd w:val="clear" w:color="auto" w:fill="FFFFFF" w:themeFill="background1"/>
          </w:tcPr>
          <w:p w:rsidR="00A94435" w:rsidRPr="000D2464" w:rsidRDefault="00A94435" w:rsidP="00276D74">
            <w:pPr>
              <w:pStyle w:val="Sraopastraipa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bCs/>
                <w:sz w:val="24"/>
                <w:szCs w:val="24"/>
              </w:rPr>
              <w:t>Renginių (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teminių susitikimų, </w:t>
            </w:r>
            <w:r w:rsidRPr="000D2464">
              <w:rPr>
                <w:rFonts w:ascii="Times New Roman" w:hAnsi="Times New Roman" w:cs="Times New Roman"/>
                <w:bCs/>
                <w:sz w:val="24"/>
                <w:szCs w:val="24"/>
              </w:rPr>
              <w:t>apskritojo stalo diskusijų, konferencijų ir kt.</w:t>
            </w:r>
            <w:r w:rsidR="002015AA" w:rsidRPr="000D2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renginiai</w:t>
            </w:r>
            <w:r w:rsidRPr="000D246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0D24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0D2464">
              <w:rPr>
                <w:rFonts w:ascii="Times New Roman" w:hAnsi="Times New Roman" w:cs="Times New Roman"/>
                <w:bCs/>
                <w:sz w:val="24"/>
                <w:szCs w:val="24"/>
              </w:rPr>
              <w:t>organizavimas</w:t>
            </w:r>
            <w:r w:rsidR="005C4912" w:rsidRPr="000D246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043" w:type="dxa"/>
            <w:shd w:val="clear" w:color="auto" w:fill="FFFFFF" w:themeFill="background1"/>
          </w:tcPr>
          <w:p w:rsidR="00A94435" w:rsidRPr="000D2464" w:rsidRDefault="005C4912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C5B01" w:rsidRPr="000D2464">
              <w:rPr>
                <w:rFonts w:ascii="Times New Roman" w:hAnsi="Times New Roman" w:cs="Times New Roman"/>
                <w:sz w:val="24"/>
                <w:szCs w:val="24"/>
              </w:rPr>
              <w:t>alandis</w:t>
            </w:r>
            <w:r w:rsidR="00A94435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- gruodis</w:t>
            </w:r>
          </w:p>
        </w:tc>
        <w:tc>
          <w:tcPr>
            <w:tcW w:w="3374" w:type="dxa"/>
            <w:vMerge w:val="restart"/>
            <w:shd w:val="clear" w:color="auto" w:fill="FFFFFF" w:themeFill="background1"/>
            <w:vAlign w:val="center"/>
          </w:tcPr>
          <w:p w:rsidR="00A94435" w:rsidRPr="000D2464" w:rsidRDefault="005D6A6F" w:rsidP="005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C4912" w:rsidRPr="000D2464">
              <w:rPr>
                <w:rFonts w:ascii="Times New Roman" w:hAnsi="Times New Roman" w:cs="Times New Roman"/>
                <w:sz w:val="24"/>
                <w:szCs w:val="24"/>
              </w:rPr>
              <w:t>alimi pareiškėjai, paramos gavėjai</w:t>
            </w:r>
            <w:r w:rsidR="005C4912" w:rsidRPr="000D2464" w:rsidDel="005C4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912" w:rsidRPr="000D246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A94435" w:rsidRPr="000D2464">
              <w:rPr>
                <w:rFonts w:ascii="Times New Roman" w:hAnsi="Times New Roman" w:cs="Times New Roman"/>
                <w:sz w:val="24"/>
                <w:szCs w:val="24"/>
              </w:rPr>
              <w:t>aldžios institucijos, socialiniai partneriai, su KPP įgyvendinimu susijusių įstaigų, organizacijų specialistai, konsultantai, plačioji visuomenė</w:t>
            </w:r>
          </w:p>
        </w:tc>
        <w:tc>
          <w:tcPr>
            <w:tcW w:w="4506" w:type="dxa"/>
            <w:vMerge w:val="restart"/>
            <w:shd w:val="clear" w:color="auto" w:fill="FFFFFF" w:themeFill="background1"/>
          </w:tcPr>
          <w:p w:rsidR="00A94435" w:rsidRPr="000D2464" w:rsidRDefault="00A94435" w:rsidP="007262E0">
            <w:pPr>
              <w:spacing w:after="0" w:line="240" w:lineRule="auto"/>
              <w:ind w:firstLine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Naudotų komunikacijos priemonių skaičius – </w:t>
            </w:r>
            <w:r w:rsidR="00C821D7"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iki </w:t>
            </w: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50;</w:t>
            </w:r>
          </w:p>
          <w:p w:rsidR="00A94435" w:rsidRPr="00C353CE" w:rsidRDefault="00A94435" w:rsidP="00C353CE">
            <w:pPr>
              <w:tabs>
                <w:tab w:val="left" w:pos="565"/>
              </w:tabs>
              <w:spacing w:after="0" w:line="240" w:lineRule="auto"/>
              <w:ind w:firstLine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8E3C35">
              <w:rPr>
                <w:rFonts w:ascii="Times New Roman" w:eastAsia="Calibri" w:hAnsi="Times New Roman" w:cs="Times New Roman"/>
                <w:sz w:val="24"/>
                <w:szCs w:val="24"/>
              </w:rPr>
              <w:t>Tikslinių grupių</w:t>
            </w: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pasitenkinimas pateikiamos inform</w:t>
            </w:r>
            <w:r w:rsidR="00390906">
              <w:rPr>
                <w:rFonts w:ascii="Times New Roman" w:eastAsia="Calibri" w:hAnsi="Times New Roman" w:cs="Times New Roman"/>
                <w:sz w:val="24"/>
                <w:szCs w:val="24"/>
              </w:rPr>
              <w:t>acijos, komunikacijos kokybe, 40</w:t>
            </w: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proc.;</w:t>
            </w:r>
            <w:r w:rsidR="00C353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Atlikta tikslinių grupių apklausa – 1 vnt.</w:t>
            </w:r>
          </w:p>
          <w:p w:rsidR="00A94435" w:rsidRPr="000D2464" w:rsidRDefault="00A94435" w:rsidP="007262E0">
            <w:pPr>
              <w:spacing w:after="0" w:line="240" w:lineRule="auto"/>
              <w:ind w:firstLine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3. LKT interneto svetainė, 1 vnt. (priklausomai nuo to, kada įvyks viešais pirkimas (toliau - VP)</w:t>
            </w:r>
            <w:r w:rsidR="00BF5B62"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BF5B62" w:rsidRPr="000D2464" w:rsidRDefault="00BF5B62" w:rsidP="007262E0">
            <w:pPr>
              <w:spacing w:after="0" w:line="240" w:lineRule="auto"/>
              <w:ind w:firstLine="14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Atributika – </w:t>
            </w:r>
            <w:r w:rsidR="000D2464"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iki 3000 vnt.</w:t>
            </w:r>
          </w:p>
        </w:tc>
      </w:tr>
      <w:tr w:rsidR="00A94435" w:rsidRPr="000D2464" w:rsidTr="006B6CDE">
        <w:trPr>
          <w:trHeight w:val="720"/>
        </w:trPr>
        <w:tc>
          <w:tcPr>
            <w:tcW w:w="5098" w:type="dxa"/>
            <w:shd w:val="clear" w:color="auto" w:fill="FFFFFF" w:themeFill="background1"/>
          </w:tcPr>
          <w:p w:rsidR="00A94435" w:rsidRPr="000D2464" w:rsidRDefault="00A94435" w:rsidP="005C4912">
            <w:pPr>
              <w:pStyle w:val="Sraopastraipa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Interneto svetainės </w:t>
            </w:r>
            <w:hyperlink r:id="rId14" w:history="1">
              <w:r w:rsidRPr="000D2464">
                <w:rPr>
                  <w:rStyle w:val="Hipersaitas"/>
                  <w:rFonts w:ascii="Times New Roman" w:hAnsi="Times New Roman" w:cs="Times New Roman"/>
                  <w:bCs/>
                  <w:sz w:val="24"/>
                  <w:szCs w:val="24"/>
                </w:rPr>
                <w:t>www.kaimotinklas.lt</w:t>
              </w:r>
            </w:hyperlink>
            <w:r w:rsidRPr="000D2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C4912" w:rsidRPr="000D2464">
              <w:rPr>
                <w:rFonts w:ascii="Times New Roman" w:hAnsi="Times New Roman" w:cs="Times New Roman"/>
                <w:sz w:val="24"/>
                <w:szCs w:val="24"/>
              </w:rPr>
              <w:t>kūrimas, įdiegimas, priežiūra.</w:t>
            </w:r>
          </w:p>
        </w:tc>
        <w:tc>
          <w:tcPr>
            <w:tcW w:w="2043" w:type="dxa"/>
            <w:shd w:val="clear" w:color="auto" w:fill="FFFFFF" w:themeFill="background1"/>
          </w:tcPr>
          <w:p w:rsidR="00A94435" w:rsidRPr="000D2464" w:rsidRDefault="005C4912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C5B01" w:rsidRPr="000D2464">
              <w:rPr>
                <w:rFonts w:ascii="Times New Roman" w:hAnsi="Times New Roman" w:cs="Times New Roman"/>
                <w:sz w:val="24"/>
                <w:szCs w:val="24"/>
              </w:rPr>
              <w:t>irželis</w:t>
            </w:r>
            <w:r w:rsidR="00A94435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- gruodis</w:t>
            </w:r>
          </w:p>
        </w:tc>
        <w:tc>
          <w:tcPr>
            <w:tcW w:w="3374" w:type="dxa"/>
            <w:vMerge/>
            <w:shd w:val="clear" w:color="auto" w:fill="FFFFFF" w:themeFill="background1"/>
            <w:vAlign w:val="center"/>
          </w:tcPr>
          <w:p w:rsidR="00A94435" w:rsidRPr="000D2464" w:rsidRDefault="00A94435" w:rsidP="0084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DEEAF6"/>
          </w:tcPr>
          <w:p w:rsidR="00A94435" w:rsidRPr="000D2464" w:rsidRDefault="00A94435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435" w:rsidRPr="000D2464" w:rsidTr="006B6CDE">
        <w:trPr>
          <w:trHeight w:val="720"/>
        </w:trPr>
        <w:tc>
          <w:tcPr>
            <w:tcW w:w="5098" w:type="dxa"/>
            <w:shd w:val="clear" w:color="auto" w:fill="FFFFFF" w:themeFill="background1"/>
          </w:tcPr>
          <w:p w:rsidR="00A94435" w:rsidRPr="000D2464" w:rsidRDefault="00A94435" w:rsidP="003458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bCs/>
                <w:sz w:val="24"/>
                <w:szCs w:val="24"/>
              </w:rPr>
              <w:t>4. Viešinimo priemonių (viešinimo atributikos ir kt., skirtų KPP ir LKT  įvaizdžiui formuoti (lipdukai, rašikliai, kepuraitės ir pan.) gamyba ir platinimas renginiuose, informaciniams tikslams.</w:t>
            </w:r>
          </w:p>
        </w:tc>
        <w:tc>
          <w:tcPr>
            <w:tcW w:w="2043" w:type="dxa"/>
            <w:shd w:val="clear" w:color="auto" w:fill="FFFFFF" w:themeFill="background1"/>
          </w:tcPr>
          <w:p w:rsidR="00A94435" w:rsidRPr="000D2464" w:rsidRDefault="00A94435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Spalis - gruodis</w:t>
            </w:r>
          </w:p>
        </w:tc>
        <w:tc>
          <w:tcPr>
            <w:tcW w:w="3374" w:type="dxa"/>
            <w:vMerge/>
            <w:shd w:val="clear" w:color="auto" w:fill="auto"/>
          </w:tcPr>
          <w:p w:rsidR="00A94435" w:rsidRPr="000D2464" w:rsidRDefault="00A94435" w:rsidP="008473A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DEEAF6"/>
          </w:tcPr>
          <w:p w:rsidR="00A94435" w:rsidRPr="000D2464" w:rsidRDefault="00A94435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BC" w:rsidRPr="000D2464" w:rsidTr="006B6CDE">
        <w:trPr>
          <w:trHeight w:val="436"/>
        </w:trPr>
        <w:tc>
          <w:tcPr>
            <w:tcW w:w="15021" w:type="dxa"/>
            <w:gridSpan w:val="4"/>
            <w:shd w:val="clear" w:color="auto" w:fill="A8D08D" w:themeFill="accent6" w:themeFillTint="99"/>
            <w:vAlign w:val="center"/>
          </w:tcPr>
          <w:p w:rsidR="000E7FBC" w:rsidRPr="000D2464" w:rsidRDefault="000E7FBC" w:rsidP="006B6CDE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VEIKLA</w:t>
            </w:r>
          </w:p>
          <w:p w:rsidR="000E7FBC" w:rsidRPr="000D2464" w:rsidRDefault="000E7FBC" w:rsidP="006B6CD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PROJEKTŲ PAVYZDŽIŲ PAGAL KPP PRIORITETUS RINKIMAS</w:t>
            </w:r>
          </w:p>
        </w:tc>
      </w:tr>
      <w:tr w:rsidR="002B3494" w:rsidRPr="000D2464" w:rsidTr="006B6CDE">
        <w:trPr>
          <w:trHeight w:val="556"/>
        </w:trPr>
        <w:tc>
          <w:tcPr>
            <w:tcW w:w="5098" w:type="dxa"/>
            <w:shd w:val="clear" w:color="auto" w:fill="FFFFFF" w:themeFill="background1"/>
          </w:tcPr>
          <w:p w:rsidR="002B3494" w:rsidRPr="000D2464" w:rsidRDefault="002B3494" w:rsidP="003458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 Metodika gerajai patirčiai nustatyti;</w:t>
            </w:r>
          </w:p>
        </w:tc>
        <w:tc>
          <w:tcPr>
            <w:tcW w:w="2043" w:type="dxa"/>
            <w:shd w:val="clear" w:color="auto" w:fill="FFFFFF" w:themeFill="background1"/>
          </w:tcPr>
          <w:p w:rsidR="002B3494" w:rsidRPr="000D2464" w:rsidRDefault="000C5B01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2B3494" w:rsidRPr="000D2464">
              <w:rPr>
                <w:rFonts w:ascii="Times New Roman" w:hAnsi="Times New Roman" w:cs="Times New Roman"/>
                <w:sz w:val="24"/>
                <w:szCs w:val="24"/>
              </w:rPr>
              <w:t>irželis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- rugsėjis</w:t>
            </w:r>
          </w:p>
        </w:tc>
        <w:tc>
          <w:tcPr>
            <w:tcW w:w="3374" w:type="dxa"/>
            <w:vMerge w:val="restart"/>
            <w:shd w:val="clear" w:color="auto" w:fill="FFFFFF" w:themeFill="background1"/>
            <w:vAlign w:val="center"/>
          </w:tcPr>
          <w:p w:rsidR="002B3494" w:rsidRPr="000D2464" w:rsidRDefault="002B3494" w:rsidP="005D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Galimi pareiškėjai, paramos gavėjai, socialiniai partneriai, valdžios institucijos, plačioji visuomenė.</w:t>
            </w:r>
          </w:p>
        </w:tc>
        <w:tc>
          <w:tcPr>
            <w:tcW w:w="4506" w:type="dxa"/>
            <w:vMerge w:val="restart"/>
            <w:shd w:val="clear" w:color="auto" w:fill="FFFFFF" w:themeFill="background1"/>
          </w:tcPr>
          <w:p w:rsidR="002B3494" w:rsidRPr="000D2464" w:rsidRDefault="002B3494" w:rsidP="00D750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1. Parengta gerosios patirties nustatymo metodika (1 vnt.);</w:t>
            </w:r>
          </w:p>
          <w:p w:rsidR="002B3494" w:rsidRPr="000D2464" w:rsidRDefault="002B3494" w:rsidP="00F80C02">
            <w:pPr>
              <w:spacing w:after="0" w:line="240" w:lineRule="auto"/>
              <w:ind w:left="5"/>
              <w:jc w:val="both"/>
              <w:rPr>
                <w:rFonts w:ascii="Times New Roman" w:eastAsia="Calibri" w:hAnsi="Times New Roman" w:cs="Times New Roman"/>
                <w:strike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Sukurta duomenų bazė LKT interneto svetainėje (viešasis pirkimas); </w:t>
            </w:r>
          </w:p>
        </w:tc>
      </w:tr>
      <w:tr w:rsidR="00F80C02" w:rsidRPr="000D2464" w:rsidTr="006B6CDE">
        <w:trPr>
          <w:trHeight w:val="605"/>
        </w:trPr>
        <w:tc>
          <w:tcPr>
            <w:tcW w:w="5098" w:type="dxa"/>
            <w:shd w:val="clear" w:color="auto" w:fill="FFFFFF" w:themeFill="background1"/>
          </w:tcPr>
          <w:p w:rsidR="00F80C02" w:rsidRPr="000D2464" w:rsidRDefault="00F80C02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2. Duomenų bazė LKT interneto svetainėje gerųjų pavyzdžių viešinimui;</w:t>
            </w:r>
          </w:p>
        </w:tc>
        <w:tc>
          <w:tcPr>
            <w:tcW w:w="2043" w:type="dxa"/>
            <w:shd w:val="clear" w:color="auto" w:fill="FFFFFF" w:themeFill="background1"/>
          </w:tcPr>
          <w:p w:rsidR="00F80C02" w:rsidRPr="000D2464" w:rsidRDefault="00F80C02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Gegužė – gruodis</w:t>
            </w:r>
          </w:p>
        </w:tc>
        <w:tc>
          <w:tcPr>
            <w:tcW w:w="3374" w:type="dxa"/>
            <w:vMerge/>
            <w:shd w:val="clear" w:color="auto" w:fill="FFFFFF" w:themeFill="background1"/>
          </w:tcPr>
          <w:p w:rsidR="00F80C02" w:rsidRPr="000D2464" w:rsidRDefault="00F80C02" w:rsidP="003458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FFFFFF" w:themeFill="background1"/>
          </w:tcPr>
          <w:p w:rsidR="00F80C02" w:rsidRPr="000D2464" w:rsidRDefault="00F80C02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BC" w:rsidRPr="000D2464" w:rsidTr="006B6CDE">
        <w:trPr>
          <w:trHeight w:val="436"/>
        </w:trPr>
        <w:tc>
          <w:tcPr>
            <w:tcW w:w="15021" w:type="dxa"/>
            <w:gridSpan w:val="4"/>
            <w:shd w:val="clear" w:color="auto" w:fill="A8D08D" w:themeFill="accent6" w:themeFillTint="99"/>
            <w:vAlign w:val="center"/>
          </w:tcPr>
          <w:p w:rsidR="000E7FBC" w:rsidRPr="000D2464" w:rsidRDefault="000E7FBC" w:rsidP="006B6CDE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VEIKLA</w:t>
            </w:r>
          </w:p>
          <w:p w:rsidR="000E7FBC" w:rsidRPr="000D2464" w:rsidRDefault="000E7FBC" w:rsidP="006B6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24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t-LT"/>
              </w:rPr>
              <w:t>VVG MOKYMAS IR BENDRADARBIAVIMO TINKLE ORGANIZAVIMAS</w:t>
            </w:r>
            <w:r w:rsidRPr="000D2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BEI</w:t>
            </w:r>
            <w:r w:rsidRPr="000D24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0D24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lt-LT"/>
              </w:rPr>
              <w:t>TECHNINĖ PAGALBA TERITORINIAM IR TARPTAUTINIAM VVG BENDRADARBIAVIMUI</w:t>
            </w:r>
          </w:p>
        </w:tc>
      </w:tr>
      <w:tr w:rsidR="00DF17E4" w:rsidRPr="000D2464" w:rsidTr="006B6CDE">
        <w:trPr>
          <w:trHeight w:val="420"/>
        </w:trPr>
        <w:tc>
          <w:tcPr>
            <w:tcW w:w="15021" w:type="dxa"/>
            <w:gridSpan w:val="4"/>
            <w:shd w:val="clear" w:color="auto" w:fill="E2EFD9" w:themeFill="accent6" w:themeFillTint="33"/>
          </w:tcPr>
          <w:p w:rsidR="00DF17E4" w:rsidRPr="000D2464" w:rsidRDefault="00DF17E4" w:rsidP="006B6CD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3.1. VVG mokymai:</w:t>
            </w:r>
          </w:p>
        </w:tc>
      </w:tr>
      <w:tr w:rsidR="002B3494" w:rsidRPr="000D2464" w:rsidTr="006B6CDE">
        <w:trPr>
          <w:trHeight w:val="570"/>
        </w:trPr>
        <w:tc>
          <w:tcPr>
            <w:tcW w:w="5098" w:type="dxa"/>
            <w:shd w:val="clear" w:color="auto" w:fill="FFFFFF" w:themeFill="background1"/>
          </w:tcPr>
          <w:p w:rsidR="002B3494" w:rsidRPr="000D2464" w:rsidRDefault="002B3494" w:rsidP="00E379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 VVG poreikio dėl mokymų temų nustatymas;</w:t>
            </w:r>
          </w:p>
        </w:tc>
        <w:tc>
          <w:tcPr>
            <w:tcW w:w="2043" w:type="dxa"/>
            <w:shd w:val="clear" w:color="auto" w:fill="FFFFFF" w:themeFill="background1"/>
          </w:tcPr>
          <w:p w:rsidR="002B3494" w:rsidRPr="000D2464" w:rsidRDefault="007B2054" w:rsidP="007B205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852137" w:rsidRPr="000D2464">
              <w:rPr>
                <w:rFonts w:ascii="Times New Roman" w:hAnsi="Times New Roman" w:cs="Times New Roman"/>
                <w:sz w:val="24"/>
                <w:szCs w:val="24"/>
              </w:rPr>
              <w:t>ugpjūtis</w:t>
            </w:r>
          </w:p>
        </w:tc>
        <w:tc>
          <w:tcPr>
            <w:tcW w:w="3374" w:type="dxa"/>
            <w:vMerge w:val="restart"/>
            <w:shd w:val="clear" w:color="auto" w:fill="FFFFFF" w:themeFill="background1"/>
            <w:vAlign w:val="center"/>
          </w:tcPr>
          <w:p w:rsidR="002B3494" w:rsidRPr="000D2464" w:rsidRDefault="002B3494" w:rsidP="00DF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VVG</w:t>
            </w:r>
          </w:p>
        </w:tc>
        <w:tc>
          <w:tcPr>
            <w:tcW w:w="4506" w:type="dxa"/>
            <w:vMerge w:val="restart"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1. Nustatytos aktualiausios mokymų temos</w:t>
            </w:r>
            <w:r w:rsidR="007B20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(VVG apklauso būdu (1 vnt.)</w:t>
            </w: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5B62"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iki 3 temų;</w:t>
            </w:r>
          </w:p>
          <w:p w:rsidR="002B3494" w:rsidRPr="000D2464" w:rsidRDefault="002B3494" w:rsidP="000E7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Parengtos mokymų programų pagal nustatytas aktualiausias temas </w:t>
            </w:r>
            <w:r w:rsidR="00BF5B62"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iki 3 vnt.;</w:t>
            </w:r>
          </w:p>
          <w:p w:rsidR="002B3494" w:rsidRDefault="002B3494" w:rsidP="000E7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Asmenų, dalyvaujančių  mokymuose skaičius (iki 250)</w:t>
            </w: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2054" w:rsidRPr="000D2464" w:rsidRDefault="007B2054" w:rsidP="00CF28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7B2054">
              <w:rPr>
                <w:rFonts w:ascii="Times New Roman" w:eastAsia="Calibri" w:hAnsi="Times New Roman" w:cs="Times New Roman"/>
                <w:sz w:val="24"/>
                <w:szCs w:val="24"/>
              </w:rPr>
              <w:t>,,VVG mokymo organizavimo kokybės vertinimas. VVG mokymo dalyvių apklausa“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B3494" w:rsidRPr="000D2464" w:rsidRDefault="002B3494" w:rsidP="006C22D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(VP visoms veikloms)</w:t>
            </w:r>
          </w:p>
        </w:tc>
      </w:tr>
      <w:tr w:rsidR="002B3494" w:rsidRPr="000D2464" w:rsidTr="006B6CDE">
        <w:trPr>
          <w:trHeight w:val="720"/>
        </w:trPr>
        <w:tc>
          <w:tcPr>
            <w:tcW w:w="5098" w:type="dxa"/>
            <w:shd w:val="clear" w:color="auto" w:fill="FFFFFF" w:themeFill="background1"/>
          </w:tcPr>
          <w:p w:rsidR="002B3494" w:rsidRPr="000D2464" w:rsidRDefault="002B3494" w:rsidP="00E37965">
            <w:pPr>
              <w:pStyle w:val="Sraopastraipa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Mokymo programų rengimas; </w:t>
            </w:r>
          </w:p>
        </w:tc>
        <w:tc>
          <w:tcPr>
            <w:tcW w:w="2043" w:type="dxa"/>
            <w:shd w:val="clear" w:color="auto" w:fill="FFFFFF" w:themeFill="background1"/>
          </w:tcPr>
          <w:p w:rsidR="00064A64" w:rsidRPr="000D2464" w:rsidRDefault="00852137" w:rsidP="007B2054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C5B01" w:rsidRPr="000D2464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gsėjis</w:t>
            </w:r>
          </w:p>
        </w:tc>
        <w:tc>
          <w:tcPr>
            <w:tcW w:w="3374" w:type="dxa"/>
            <w:vMerge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94" w:rsidRPr="000D2464" w:rsidTr="006B6CDE">
        <w:trPr>
          <w:trHeight w:val="720"/>
        </w:trPr>
        <w:tc>
          <w:tcPr>
            <w:tcW w:w="5098" w:type="dxa"/>
            <w:shd w:val="clear" w:color="auto" w:fill="FFFFFF" w:themeFill="background1"/>
          </w:tcPr>
          <w:p w:rsidR="002B3494" w:rsidRPr="000D2464" w:rsidRDefault="002B3494" w:rsidP="00CF2891">
            <w:pPr>
              <w:pStyle w:val="Sraopastraipa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Mokymų</w:t>
            </w:r>
            <w:r w:rsidR="007B2054">
              <w:rPr>
                <w:rFonts w:ascii="Times New Roman" w:hAnsi="Times New Roman" w:cs="Times New Roman"/>
                <w:sz w:val="24"/>
                <w:szCs w:val="24"/>
              </w:rPr>
              <w:t xml:space="preserve"> (įskaitant elektroninius seminarus)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VVG organizavimas.</w:t>
            </w:r>
          </w:p>
        </w:tc>
        <w:tc>
          <w:tcPr>
            <w:tcW w:w="2043" w:type="dxa"/>
            <w:shd w:val="clear" w:color="auto" w:fill="FFFFFF" w:themeFill="background1"/>
          </w:tcPr>
          <w:p w:rsidR="002B3494" w:rsidRPr="000D2464" w:rsidRDefault="007B2054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Spalis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494" w:rsidRPr="000D2464">
              <w:rPr>
                <w:rFonts w:ascii="Times New Roman" w:hAnsi="Times New Roman" w:cs="Times New Roman"/>
                <w:sz w:val="24"/>
                <w:szCs w:val="24"/>
              </w:rPr>
              <w:t>- gruodis</w:t>
            </w:r>
          </w:p>
        </w:tc>
        <w:tc>
          <w:tcPr>
            <w:tcW w:w="3374" w:type="dxa"/>
            <w:vMerge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E4" w:rsidRPr="000D2464" w:rsidTr="006B6CDE">
        <w:trPr>
          <w:trHeight w:val="436"/>
        </w:trPr>
        <w:tc>
          <w:tcPr>
            <w:tcW w:w="15021" w:type="dxa"/>
            <w:gridSpan w:val="4"/>
            <w:shd w:val="clear" w:color="auto" w:fill="E2EFD9" w:themeFill="accent6" w:themeFillTint="33"/>
          </w:tcPr>
          <w:p w:rsidR="00DF17E4" w:rsidRPr="000D2464" w:rsidRDefault="00DF17E4" w:rsidP="006B6CD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b/>
                <w:sz w:val="24"/>
                <w:szCs w:val="24"/>
              </w:rPr>
              <w:t>3.2. VVG bendradarbiavimo tinkle organizavimas:</w:t>
            </w:r>
          </w:p>
        </w:tc>
      </w:tr>
      <w:tr w:rsidR="002B3494" w:rsidRPr="000D2464" w:rsidTr="006B6CDE">
        <w:trPr>
          <w:trHeight w:val="720"/>
        </w:trPr>
        <w:tc>
          <w:tcPr>
            <w:tcW w:w="5098" w:type="dxa"/>
            <w:shd w:val="clear" w:color="auto" w:fill="FFFFFF" w:themeFill="background1"/>
          </w:tcPr>
          <w:p w:rsidR="002B3494" w:rsidRPr="000D2464" w:rsidRDefault="002B3494" w:rsidP="006C2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 LEADER skiltis LKT interneto svetainėje (informacija apie VVG, joms aktualios informacijos skelbimas);</w:t>
            </w:r>
          </w:p>
        </w:tc>
        <w:tc>
          <w:tcPr>
            <w:tcW w:w="2043" w:type="dxa"/>
            <w:shd w:val="clear" w:color="auto" w:fill="FFFFFF" w:themeFill="background1"/>
          </w:tcPr>
          <w:p w:rsidR="002B3494" w:rsidRPr="000D2464" w:rsidRDefault="005D6A6F" w:rsidP="006B6CDE">
            <w:pPr>
              <w:pStyle w:val="Sraopastraipa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Rugpjūtis </w:t>
            </w:r>
            <w:r w:rsidR="002B3494" w:rsidRPr="000D2464">
              <w:rPr>
                <w:rFonts w:ascii="Times New Roman" w:hAnsi="Times New Roman" w:cs="Times New Roman"/>
                <w:sz w:val="24"/>
                <w:szCs w:val="24"/>
              </w:rPr>
              <w:t>– gruodis</w:t>
            </w:r>
          </w:p>
        </w:tc>
        <w:tc>
          <w:tcPr>
            <w:tcW w:w="3374" w:type="dxa"/>
            <w:vMerge w:val="restart"/>
            <w:shd w:val="clear" w:color="auto" w:fill="FFFFFF" w:themeFill="background1"/>
            <w:vAlign w:val="center"/>
          </w:tcPr>
          <w:p w:rsidR="002B3494" w:rsidRPr="000D2464" w:rsidRDefault="002B3494" w:rsidP="00DF1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VVG</w:t>
            </w:r>
          </w:p>
        </w:tc>
        <w:tc>
          <w:tcPr>
            <w:tcW w:w="4506" w:type="dxa"/>
            <w:vMerge w:val="restart"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 Nuolatos atnaujinama skiltis LKT interneto svetainėje;</w:t>
            </w:r>
          </w:p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2. LKT renginys </w:t>
            </w:r>
            <w:r w:rsidR="00BF5B62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– iki 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 vnt.;</w:t>
            </w:r>
          </w:p>
          <w:p w:rsidR="002B3494" w:rsidRPr="000D2464" w:rsidRDefault="002B3494" w:rsidP="00BF5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3. Darbo grupių posėdžiai </w:t>
            </w:r>
            <w:r w:rsidR="00BF5B62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– iki 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6 vnt. </w:t>
            </w:r>
          </w:p>
        </w:tc>
      </w:tr>
      <w:tr w:rsidR="002B3494" w:rsidRPr="000D2464" w:rsidTr="006B6CDE">
        <w:trPr>
          <w:trHeight w:val="425"/>
        </w:trPr>
        <w:tc>
          <w:tcPr>
            <w:tcW w:w="5098" w:type="dxa"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2. Konferencija VPS įgyvendinimo atidarymui</w:t>
            </w:r>
          </w:p>
        </w:tc>
        <w:tc>
          <w:tcPr>
            <w:tcW w:w="2043" w:type="dxa"/>
            <w:shd w:val="clear" w:color="auto" w:fill="FFFFFF" w:themeFill="background1"/>
          </w:tcPr>
          <w:p w:rsidR="002B3494" w:rsidRPr="000D2464" w:rsidRDefault="005D6A6F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BF5B62" w:rsidRPr="000D2464">
              <w:rPr>
                <w:rFonts w:ascii="Times New Roman" w:hAnsi="Times New Roman" w:cs="Times New Roman"/>
                <w:sz w:val="24"/>
                <w:szCs w:val="24"/>
              </w:rPr>
              <w:t>ugsėjis</w:t>
            </w:r>
          </w:p>
        </w:tc>
        <w:tc>
          <w:tcPr>
            <w:tcW w:w="3374" w:type="dxa"/>
            <w:vMerge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94" w:rsidRPr="000D2464" w:rsidTr="006B6CDE">
        <w:trPr>
          <w:trHeight w:val="484"/>
        </w:trPr>
        <w:tc>
          <w:tcPr>
            <w:tcW w:w="5098" w:type="dxa"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3. LEADER koordinavimo ir darbo grupių ir kt. posėdžiai</w:t>
            </w:r>
          </w:p>
        </w:tc>
        <w:tc>
          <w:tcPr>
            <w:tcW w:w="2043" w:type="dxa"/>
            <w:shd w:val="clear" w:color="auto" w:fill="FFFFFF" w:themeFill="background1"/>
          </w:tcPr>
          <w:p w:rsidR="002B3494" w:rsidRPr="000D2464" w:rsidRDefault="005D6A6F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Balandis </w:t>
            </w:r>
            <w:r w:rsidR="002B3494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3374" w:type="dxa"/>
            <w:vMerge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7E4" w:rsidRPr="000D2464" w:rsidTr="006B6CDE">
        <w:trPr>
          <w:trHeight w:val="436"/>
        </w:trPr>
        <w:tc>
          <w:tcPr>
            <w:tcW w:w="15021" w:type="dxa"/>
            <w:gridSpan w:val="4"/>
            <w:shd w:val="clear" w:color="auto" w:fill="E2EFD9" w:themeFill="accent6" w:themeFillTint="33"/>
          </w:tcPr>
          <w:p w:rsidR="00DF17E4" w:rsidRPr="000D2464" w:rsidRDefault="00DF17E4" w:rsidP="006B6CDE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3.3. Teritorinio ir tarptautinio VVG bendradarbiavimo organizavimas:</w:t>
            </w:r>
          </w:p>
        </w:tc>
      </w:tr>
      <w:tr w:rsidR="002B3494" w:rsidRPr="000D2464" w:rsidTr="006B6CDE">
        <w:trPr>
          <w:trHeight w:val="82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494" w:rsidRPr="000D2464" w:rsidRDefault="002B3494" w:rsidP="002B349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1. LEADER skilties ,,VVG bendradarbiavimas“ LKT interneto svetainėje sukūrimas ir reguliarus papildymas informacija apie VVG/vietos plėtros strategijas (VPS);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494" w:rsidRPr="000D2464" w:rsidRDefault="005D6A6F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Rugpjūtis </w:t>
            </w:r>
            <w:r w:rsidR="002B3494" w:rsidRPr="000D2464">
              <w:rPr>
                <w:rFonts w:ascii="Times New Roman" w:hAnsi="Times New Roman" w:cs="Times New Roman"/>
                <w:sz w:val="24"/>
                <w:szCs w:val="24"/>
              </w:rPr>
              <w:t>- gruodis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B3494" w:rsidRPr="000D2464" w:rsidRDefault="002B3494" w:rsidP="00DF17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VVG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 Skiltis LKT interneto svetainėje, 1 vnt.</w:t>
            </w:r>
          </w:p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2.VVG apklausa, 1 vnt.;</w:t>
            </w:r>
          </w:p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5. Suorganizuotas renginys, 1 vnt. (dalyvių skaičius iki 30).</w:t>
            </w:r>
          </w:p>
        </w:tc>
      </w:tr>
      <w:tr w:rsidR="002B3494" w:rsidRPr="000D2464" w:rsidTr="006B6CDE">
        <w:trPr>
          <w:trHeight w:val="55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2.VVG apklausa apie trūkstamus įgūdžius/ gebėjimus bendradarbiavimo projektams įgyvendinti;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494" w:rsidRPr="000D2464" w:rsidRDefault="00BF5B62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Liepa</w:t>
            </w:r>
            <w:r w:rsidR="000C5B01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3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494" w:rsidRPr="000D2464" w:rsidTr="006B6CDE">
        <w:trPr>
          <w:trHeight w:val="72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D246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Baltijos šalių valdymo institucijų atstovų susitikimas dėl efektyvesnio tarptautinių bendradarbiavimo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projektų įgyvendinimo regione.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494" w:rsidRPr="000D2464" w:rsidRDefault="002B3494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Spalis </w:t>
            </w: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BC" w:rsidRPr="000D2464" w:rsidTr="006B6CDE">
        <w:trPr>
          <w:trHeight w:val="757"/>
        </w:trPr>
        <w:tc>
          <w:tcPr>
            <w:tcW w:w="15021" w:type="dxa"/>
            <w:gridSpan w:val="4"/>
            <w:shd w:val="clear" w:color="auto" w:fill="A8D08D" w:themeFill="accent6" w:themeFillTint="99"/>
            <w:vAlign w:val="center"/>
          </w:tcPr>
          <w:p w:rsidR="000E7FBC" w:rsidRPr="000D2464" w:rsidRDefault="000E7FBC" w:rsidP="006B6CD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VEIKLA</w:t>
            </w:r>
          </w:p>
          <w:p w:rsidR="000E7FBC" w:rsidRPr="000D2464" w:rsidRDefault="000E7FBC" w:rsidP="006B6CD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/>
              </w:rPr>
              <w:t>INFORMACIJOS APIE KAIMO PLĖTROS PROCESUS KEITIMOSI IR SKLAIDOS ORGANIZAVIMAS</w:t>
            </w:r>
          </w:p>
        </w:tc>
      </w:tr>
      <w:tr w:rsidR="00A94435" w:rsidRPr="000D2464" w:rsidTr="006B6CDE">
        <w:trPr>
          <w:trHeight w:val="414"/>
        </w:trPr>
        <w:tc>
          <w:tcPr>
            <w:tcW w:w="5098" w:type="dxa"/>
            <w:shd w:val="clear" w:color="auto" w:fill="FFFFFF" w:themeFill="background1"/>
          </w:tcPr>
          <w:p w:rsidR="00A94435" w:rsidRPr="000D2464" w:rsidRDefault="00A94435" w:rsidP="000E7F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 Teminės darbo grupės;</w:t>
            </w:r>
          </w:p>
        </w:tc>
        <w:tc>
          <w:tcPr>
            <w:tcW w:w="2043" w:type="dxa"/>
            <w:shd w:val="clear" w:color="auto" w:fill="FFFFFF" w:themeFill="background1"/>
          </w:tcPr>
          <w:p w:rsidR="00A94435" w:rsidRPr="000D2464" w:rsidRDefault="00DF17E4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C5B01" w:rsidRPr="000D2464">
              <w:rPr>
                <w:rFonts w:ascii="Times New Roman" w:hAnsi="Times New Roman" w:cs="Times New Roman"/>
                <w:sz w:val="24"/>
                <w:szCs w:val="24"/>
              </w:rPr>
              <w:t>irželis</w:t>
            </w:r>
            <w:r w:rsidR="00A94435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– gruodis</w:t>
            </w:r>
          </w:p>
        </w:tc>
        <w:tc>
          <w:tcPr>
            <w:tcW w:w="3374" w:type="dxa"/>
            <w:vMerge w:val="restart"/>
            <w:shd w:val="clear" w:color="auto" w:fill="FFFFFF" w:themeFill="background1"/>
          </w:tcPr>
          <w:p w:rsidR="00A94435" w:rsidRPr="000D2464" w:rsidRDefault="00A94435" w:rsidP="0084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Tinklo nariai, kiti socialiniai partneriai, valdžios institucijos</w:t>
            </w:r>
            <w:r w:rsidRPr="000D2464" w:rsidDel="002B34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su KPP įgyvendinimu susijusių įstaigų, organizacijų specialistai, konsultantai, galimi pareiškėjai, paramos gavėjai ir kiti suinteresuoti  asmenys. </w:t>
            </w:r>
          </w:p>
        </w:tc>
        <w:tc>
          <w:tcPr>
            <w:tcW w:w="4506" w:type="dxa"/>
            <w:vMerge w:val="restart"/>
            <w:shd w:val="clear" w:color="auto" w:fill="FFFFFF" w:themeFill="background1"/>
          </w:tcPr>
          <w:p w:rsidR="00A94435" w:rsidRPr="000D2464" w:rsidRDefault="00A94435" w:rsidP="00D750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1. Darbo grupių skaičius</w:t>
            </w:r>
            <w:r w:rsidR="00F33D0E"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iki </w:t>
            </w:r>
            <w:r w:rsidR="00BF5B62"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vnt.;</w:t>
            </w:r>
          </w:p>
          <w:p w:rsidR="00A94435" w:rsidRPr="000D2464" w:rsidRDefault="00A94435" w:rsidP="00D750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Įvykęs viešasis pirkimas metodikai parengti (metodiką planuojama patvirtinti 2017 m.) </w:t>
            </w:r>
          </w:p>
        </w:tc>
      </w:tr>
      <w:tr w:rsidR="00A94435" w:rsidRPr="000D2464" w:rsidTr="006B6CDE">
        <w:trPr>
          <w:trHeight w:val="1542"/>
        </w:trPr>
        <w:tc>
          <w:tcPr>
            <w:tcW w:w="5098" w:type="dxa"/>
            <w:shd w:val="clear" w:color="auto" w:fill="FFFFFF" w:themeFill="background1"/>
          </w:tcPr>
          <w:p w:rsidR="00A94435" w:rsidRPr="000D2464" w:rsidRDefault="00A94435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VPS įgyvendinimo vertinimo metodikos parengimas </w:t>
            </w:r>
          </w:p>
        </w:tc>
        <w:tc>
          <w:tcPr>
            <w:tcW w:w="2043" w:type="dxa"/>
            <w:shd w:val="clear" w:color="auto" w:fill="FFFFFF" w:themeFill="background1"/>
          </w:tcPr>
          <w:p w:rsidR="00A94435" w:rsidRPr="000D2464" w:rsidRDefault="00A94435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Liepa – gruodis </w:t>
            </w:r>
          </w:p>
        </w:tc>
        <w:tc>
          <w:tcPr>
            <w:tcW w:w="3374" w:type="dxa"/>
            <w:vMerge/>
            <w:shd w:val="clear" w:color="auto" w:fill="FFFFFF" w:themeFill="background1"/>
          </w:tcPr>
          <w:p w:rsidR="00A94435" w:rsidRPr="000D2464" w:rsidRDefault="00A94435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FFFFFF" w:themeFill="background1"/>
          </w:tcPr>
          <w:p w:rsidR="00A94435" w:rsidRPr="000D2464" w:rsidRDefault="00A94435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FBC" w:rsidRPr="000D2464" w:rsidTr="006B6CDE">
        <w:trPr>
          <w:trHeight w:val="436"/>
        </w:trPr>
        <w:tc>
          <w:tcPr>
            <w:tcW w:w="15021" w:type="dxa"/>
            <w:gridSpan w:val="4"/>
            <w:shd w:val="clear" w:color="auto" w:fill="A8D08D" w:themeFill="accent6" w:themeFillTint="99"/>
            <w:vAlign w:val="center"/>
          </w:tcPr>
          <w:p w:rsidR="000E7FBC" w:rsidRPr="000D2464" w:rsidRDefault="000E7FBC" w:rsidP="006B6C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VEIKLA</w:t>
            </w:r>
          </w:p>
          <w:p w:rsidR="000E7FBC" w:rsidRPr="000D2464" w:rsidRDefault="000E7FBC" w:rsidP="006B6CD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KEITIMASIS PROGRAMOS STEBĖSENOS IR VERTINIMO REZULTATAIS IR JŲ SKLAIDA</w:t>
            </w:r>
          </w:p>
        </w:tc>
      </w:tr>
      <w:tr w:rsidR="002B3494" w:rsidRPr="000D2464" w:rsidTr="006B6CDE">
        <w:trPr>
          <w:trHeight w:val="1161"/>
        </w:trPr>
        <w:tc>
          <w:tcPr>
            <w:tcW w:w="5098" w:type="dxa"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D24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Informacijos apie KPP Stebėsenos komiteto (SK) veiklą, Programos stebėsenos ir vertinimo rezultatus sklaida; </w:t>
            </w:r>
          </w:p>
        </w:tc>
        <w:tc>
          <w:tcPr>
            <w:tcW w:w="2043" w:type="dxa"/>
            <w:shd w:val="clear" w:color="auto" w:fill="FFFFFF" w:themeFill="background1"/>
          </w:tcPr>
          <w:p w:rsidR="002B3494" w:rsidRPr="000D2464" w:rsidRDefault="00DF17E4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C5B01" w:rsidRPr="000D2464">
              <w:rPr>
                <w:rFonts w:ascii="Times New Roman" w:hAnsi="Times New Roman" w:cs="Times New Roman"/>
                <w:sz w:val="24"/>
                <w:szCs w:val="24"/>
              </w:rPr>
              <w:t>alandis</w:t>
            </w:r>
            <w:r w:rsidR="002B3494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- gruodis</w:t>
            </w:r>
          </w:p>
        </w:tc>
        <w:tc>
          <w:tcPr>
            <w:tcW w:w="3374" w:type="dxa"/>
            <w:vMerge w:val="restart"/>
            <w:shd w:val="clear" w:color="auto" w:fill="FFFFFF" w:themeFill="background1"/>
            <w:vAlign w:val="center"/>
          </w:tcPr>
          <w:p w:rsidR="002B3494" w:rsidRPr="000D2464" w:rsidRDefault="002B3494" w:rsidP="00AC5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Valdžios institucijos, socialiniai partneriai, su KPP įgyvendinimu susijusių įstaigų, organizacijų specialistai, galimi pareiškėjai, paramos gavėjai ir kiti </w:t>
            </w:r>
            <w:r w:rsidR="00A94435" w:rsidRPr="000D246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uinteresuoti  asmenys</w:t>
            </w:r>
          </w:p>
        </w:tc>
        <w:tc>
          <w:tcPr>
            <w:tcW w:w="4506" w:type="dxa"/>
            <w:vMerge w:val="restart"/>
            <w:shd w:val="clear" w:color="auto" w:fill="FFFFFF" w:themeFill="background1"/>
          </w:tcPr>
          <w:p w:rsidR="002B3494" w:rsidRPr="006656B0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1. Ne </w:t>
            </w:r>
            <w:r w:rsidRPr="006656B0">
              <w:rPr>
                <w:rFonts w:ascii="Times New Roman" w:hAnsi="Times New Roman" w:cs="Times New Roman"/>
                <w:sz w:val="24"/>
                <w:szCs w:val="24"/>
              </w:rPr>
              <w:t>mažiau kaip 2 informacinės žinutės LKT svetainėje;</w:t>
            </w:r>
          </w:p>
          <w:p w:rsidR="002B3494" w:rsidRPr="006656B0" w:rsidRDefault="002B3494" w:rsidP="008E3C3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6B0">
              <w:rPr>
                <w:rFonts w:ascii="Times New Roman" w:hAnsi="Times New Roman" w:cs="Times New Roman"/>
                <w:sz w:val="24"/>
                <w:szCs w:val="24"/>
              </w:rPr>
              <w:t>2. 1 informacinis leidinys (lankstinukas) metų pabaigoje (</w:t>
            </w:r>
            <w:r w:rsidRPr="006656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jeigu </w:t>
            </w:r>
            <w:r w:rsidR="006656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bus nupirktas </w:t>
            </w:r>
            <w:r w:rsidRPr="006656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paslaugos teikėj</w:t>
            </w:r>
            <w:r w:rsidR="006656B0">
              <w:rPr>
                <w:rFonts w:ascii="Times New Roman" w:hAnsi="Times New Roman" w:cs="Times New Roman"/>
                <w:i/>
                <w:sz w:val="24"/>
                <w:szCs w:val="24"/>
              </w:rPr>
              <w:t>as</w:t>
            </w:r>
            <w:r w:rsidRPr="006656B0">
              <w:rPr>
                <w:rFonts w:ascii="Times New Roman" w:hAnsi="Times New Roman" w:cs="Times New Roman"/>
                <w:i/>
                <w:sz w:val="24"/>
                <w:szCs w:val="24"/>
              </w:rPr>
              <w:t>) (0,5 Eur/ 1 vnt., 300 Eur</w:t>
            </w:r>
            <w:r w:rsidRPr="006656B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656B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656B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viešasis pirkimas</w:t>
            </w:r>
            <w:r w:rsidRPr="006656B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F47CC" w:rsidRPr="006656B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2B3494" w:rsidRPr="000D2464" w:rsidRDefault="002B3494" w:rsidP="00715A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5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715A8E" w:rsidRPr="006656B0">
              <w:rPr>
                <w:rFonts w:ascii="Times New Roman" w:eastAsia="Calibri" w:hAnsi="Times New Roman" w:cs="Times New Roman"/>
                <w:sz w:val="24"/>
                <w:szCs w:val="24"/>
              </w:rPr>
              <w:t>suorganizuotų renginių skaičius – iki 2 renginių</w:t>
            </w:r>
            <w:r w:rsidRPr="006656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(dalyvių sk. </w:t>
            </w:r>
            <w:r w:rsidR="00AE3550" w:rsidRPr="006656B0">
              <w:rPr>
                <w:rFonts w:ascii="Times New Roman" w:eastAsia="Calibri" w:hAnsi="Times New Roman" w:cs="Times New Roman"/>
                <w:sz w:val="24"/>
                <w:szCs w:val="24"/>
              </w:rPr>
              <w:t>renginyje</w:t>
            </w:r>
            <w:r w:rsidR="00AE3550"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iki 30).</w:t>
            </w:r>
          </w:p>
        </w:tc>
      </w:tr>
      <w:tr w:rsidR="002B3494" w:rsidRPr="000D2464" w:rsidTr="006B6CDE">
        <w:trPr>
          <w:trHeight w:val="720"/>
        </w:trPr>
        <w:tc>
          <w:tcPr>
            <w:tcW w:w="5098" w:type="dxa"/>
            <w:shd w:val="clear" w:color="auto" w:fill="FFFFFF" w:themeFill="background1"/>
          </w:tcPr>
          <w:p w:rsidR="002B3494" w:rsidRPr="000D2464" w:rsidRDefault="002B3494" w:rsidP="000E7FB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2. Renginiai, pristatantys KPP stebėsenos ir vertinimo veiklą.</w:t>
            </w:r>
          </w:p>
        </w:tc>
        <w:tc>
          <w:tcPr>
            <w:tcW w:w="2043" w:type="dxa"/>
            <w:shd w:val="clear" w:color="auto" w:fill="FFFFFF" w:themeFill="background1"/>
          </w:tcPr>
          <w:p w:rsidR="002B3494" w:rsidRPr="000D2464" w:rsidRDefault="00DF17E4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C5B01" w:rsidRPr="000D2464">
              <w:rPr>
                <w:rFonts w:ascii="Times New Roman" w:hAnsi="Times New Roman" w:cs="Times New Roman"/>
                <w:sz w:val="24"/>
                <w:szCs w:val="24"/>
              </w:rPr>
              <w:t>irželis</w:t>
            </w:r>
            <w:r w:rsidR="002B3494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- gruodis</w:t>
            </w:r>
          </w:p>
        </w:tc>
        <w:tc>
          <w:tcPr>
            <w:tcW w:w="3374" w:type="dxa"/>
            <w:vMerge/>
            <w:shd w:val="clear" w:color="auto" w:fill="FFFFFF" w:themeFill="background1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auto"/>
          </w:tcPr>
          <w:p w:rsidR="002B3494" w:rsidRPr="000D2464" w:rsidRDefault="002B3494" w:rsidP="000E7F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E7FBC" w:rsidRPr="000D2464" w:rsidTr="006B6CDE">
        <w:trPr>
          <w:trHeight w:val="436"/>
        </w:trPr>
        <w:tc>
          <w:tcPr>
            <w:tcW w:w="15021" w:type="dxa"/>
            <w:gridSpan w:val="4"/>
            <w:shd w:val="clear" w:color="auto" w:fill="A8D08D" w:themeFill="accent6" w:themeFillTint="99"/>
            <w:vAlign w:val="center"/>
          </w:tcPr>
          <w:p w:rsidR="000E7FBC" w:rsidRPr="000D2464" w:rsidRDefault="000E7FBC" w:rsidP="006B6C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VEIKLA</w:t>
            </w:r>
          </w:p>
          <w:p w:rsidR="000E7FBC" w:rsidRPr="000D2464" w:rsidRDefault="000E7FBC" w:rsidP="006B6CD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EIP VEIKLOS VIEŠINIMAS</w:t>
            </w:r>
          </w:p>
        </w:tc>
      </w:tr>
      <w:tr w:rsidR="005D5CB3" w:rsidRPr="000D2464" w:rsidTr="006B6CDE">
        <w:trPr>
          <w:trHeight w:val="292"/>
        </w:trPr>
        <w:tc>
          <w:tcPr>
            <w:tcW w:w="5098" w:type="dxa"/>
            <w:shd w:val="clear" w:color="auto" w:fill="auto"/>
          </w:tcPr>
          <w:p w:rsidR="005D5CB3" w:rsidRPr="000D2464" w:rsidRDefault="005D5CB3" w:rsidP="00276D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 Informavimas apie EIP;</w:t>
            </w:r>
          </w:p>
        </w:tc>
        <w:tc>
          <w:tcPr>
            <w:tcW w:w="2043" w:type="dxa"/>
            <w:shd w:val="clear" w:color="auto" w:fill="auto"/>
          </w:tcPr>
          <w:p w:rsidR="005D5CB3" w:rsidRPr="000D2464" w:rsidRDefault="00DF17E4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C5B01" w:rsidRPr="000D2464">
              <w:rPr>
                <w:rFonts w:ascii="Times New Roman" w:hAnsi="Times New Roman" w:cs="Times New Roman"/>
                <w:sz w:val="24"/>
                <w:szCs w:val="24"/>
              </w:rPr>
              <w:t>irželis</w:t>
            </w:r>
            <w:r w:rsidR="005D5CB3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F47CC" w:rsidRPr="000D2464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3374" w:type="dxa"/>
            <w:vMerge w:val="restart"/>
            <w:shd w:val="clear" w:color="auto" w:fill="auto"/>
          </w:tcPr>
          <w:p w:rsidR="005D5CB3" w:rsidRPr="000D2464" w:rsidRDefault="005D5CB3" w:rsidP="0084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Galimi pareiškėjai, paramos gavėjai, EIP veiklos grupės, plačioji visuomenė.</w:t>
            </w:r>
          </w:p>
        </w:tc>
        <w:tc>
          <w:tcPr>
            <w:tcW w:w="4506" w:type="dxa"/>
            <w:vMerge w:val="restart"/>
            <w:shd w:val="clear" w:color="auto" w:fill="auto"/>
          </w:tcPr>
          <w:p w:rsidR="005D5CB3" w:rsidRPr="000D2464" w:rsidRDefault="005D5CB3" w:rsidP="00A94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1. Ne mažiau kaip 2 informacinės žinutės ŽŪM, LKT svetainėje. </w:t>
            </w:r>
          </w:p>
          <w:p w:rsidR="00EF47CC" w:rsidRPr="000D2464" w:rsidRDefault="00EF47CC" w:rsidP="00A94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B3" w:rsidRPr="000D2464" w:rsidTr="006B6CDE">
        <w:trPr>
          <w:trHeight w:val="515"/>
        </w:trPr>
        <w:tc>
          <w:tcPr>
            <w:tcW w:w="5098" w:type="dxa"/>
            <w:shd w:val="clear" w:color="auto" w:fill="auto"/>
          </w:tcPr>
          <w:p w:rsidR="005D5CB3" w:rsidRPr="000D2464" w:rsidRDefault="005D5CB3" w:rsidP="00276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D24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2.EIP veiklos grupių projektų rezultatų viešinimas per EIP-AGRI tinklą.</w:t>
            </w:r>
          </w:p>
        </w:tc>
        <w:tc>
          <w:tcPr>
            <w:tcW w:w="2043" w:type="dxa"/>
            <w:shd w:val="clear" w:color="auto" w:fill="auto"/>
          </w:tcPr>
          <w:p w:rsidR="005D5CB3" w:rsidRPr="000D2464" w:rsidRDefault="005D5CB3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Spalis - lapkritis</w:t>
            </w:r>
          </w:p>
        </w:tc>
        <w:tc>
          <w:tcPr>
            <w:tcW w:w="3374" w:type="dxa"/>
            <w:vMerge/>
            <w:shd w:val="clear" w:color="auto" w:fill="auto"/>
          </w:tcPr>
          <w:p w:rsidR="005D5CB3" w:rsidRPr="000D2464" w:rsidRDefault="005D5CB3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auto"/>
          </w:tcPr>
          <w:p w:rsidR="005D5CB3" w:rsidRPr="000D2464" w:rsidRDefault="005D5CB3" w:rsidP="000E7F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B3" w:rsidRPr="000D2464" w:rsidTr="006B6CDE">
        <w:trPr>
          <w:trHeight w:val="436"/>
        </w:trPr>
        <w:tc>
          <w:tcPr>
            <w:tcW w:w="15021" w:type="dxa"/>
            <w:gridSpan w:val="4"/>
            <w:shd w:val="clear" w:color="auto" w:fill="A8D08D" w:themeFill="accent6" w:themeFillTint="99"/>
            <w:vAlign w:val="center"/>
          </w:tcPr>
          <w:p w:rsidR="005D5CB3" w:rsidRPr="000D2464" w:rsidRDefault="005D5CB3" w:rsidP="006B6C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VEIKLA</w:t>
            </w:r>
          </w:p>
          <w:p w:rsidR="005D5CB3" w:rsidRPr="000D2464" w:rsidRDefault="005D5CB3" w:rsidP="006B6CD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t-LT"/>
              </w:rPr>
              <w:t>KONSULTANTŲ BENDRADARBIAVIMO TINKLE ORGANIZAVIMAS</w:t>
            </w:r>
          </w:p>
        </w:tc>
      </w:tr>
      <w:tr w:rsidR="00AE3550" w:rsidRPr="000D2464" w:rsidTr="006B6CDE">
        <w:trPr>
          <w:trHeight w:val="524"/>
        </w:trPr>
        <w:tc>
          <w:tcPr>
            <w:tcW w:w="5098" w:type="dxa"/>
            <w:shd w:val="clear" w:color="auto" w:fill="FFFFFF" w:themeFill="background1"/>
          </w:tcPr>
          <w:p w:rsidR="00AE3550" w:rsidRPr="000D2464" w:rsidRDefault="00AE3550" w:rsidP="005D5C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 Teminės darbo grupės;</w:t>
            </w:r>
          </w:p>
        </w:tc>
        <w:tc>
          <w:tcPr>
            <w:tcW w:w="2043" w:type="dxa"/>
            <w:shd w:val="clear" w:color="auto" w:fill="FFFFFF" w:themeFill="background1"/>
          </w:tcPr>
          <w:p w:rsidR="00AE3550" w:rsidRPr="000D2464" w:rsidRDefault="00AE3550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Balandis - gruodis</w:t>
            </w:r>
          </w:p>
        </w:tc>
        <w:tc>
          <w:tcPr>
            <w:tcW w:w="3374" w:type="dxa"/>
            <w:vMerge w:val="restart"/>
            <w:shd w:val="clear" w:color="auto" w:fill="FFFFFF" w:themeFill="background1"/>
            <w:vAlign w:val="center"/>
          </w:tcPr>
          <w:p w:rsidR="00AE3550" w:rsidRPr="000D2464" w:rsidRDefault="00AE3550" w:rsidP="0075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Konsultavimo įstaigos</w:t>
            </w:r>
          </w:p>
        </w:tc>
        <w:tc>
          <w:tcPr>
            <w:tcW w:w="4506" w:type="dxa"/>
            <w:vMerge w:val="restart"/>
            <w:shd w:val="clear" w:color="auto" w:fill="FFFFFF" w:themeFill="background1"/>
          </w:tcPr>
          <w:p w:rsidR="00AE3550" w:rsidRPr="000D2464" w:rsidRDefault="00AE3550" w:rsidP="003A1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1. sukurta darbo grupių – iki 2 darbo grupių;</w:t>
            </w:r>
          </w:p>
          <w:p w:rsidR="00AE3550" w:rsidRPr="000D2464" w:rsidRDefault="00AE3550" w:rsidP="003A10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2. organizuota diskusijų – iki 2 renginių;</w:t>
            </w:r>
          </w:p>
        </w:tc>
      </w:tr>
      <w:tr w:rsidR="00AE3550" w:rsidRPr="000D2464" w:rsidTr="006B6CDE">
        <w:trPr>
          <w:trHeight w:val="419"/>
        </w:trPr>
        <w:tc>
          <w:tcPr>
            <w:tcW w:w="5098" w:type="dxa"/>
            <w:shd w:val="clear" w:color="auto" w:fill="FFFFFF" w:themeFill="background1"/>
          </w:tcPr>
          <w:p w:rsidR="00AE3550" w:rsidRPr="000D2464" w:rsidRDefault="00AE3550" w:rsidP="005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3. Kaimo plėtros konsultantų diskusijos;</w:t>
            </w:r>
          </w:p>
        </w:tc>
        <w:tc>
          <w:tcPr>
            <w:tcW w:w="2043" w:type="dxa"/>
            <w:shd w:val="clear" w:color="auto" w:fill="FFFFFF" w:themeFill="background1"/>
          </w:tcPr>
          <w:p w:rsidR="00AE3550" w:rsidRPr="000D2464" w:rsidRDefault="00AE3550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Balandis - gruodis</w:t>
            </w:r>
          </w:p>
        </w:tc>
        <w:tc>
          <w:tcPr>
            <w:tcW w:w="3374" w:type="dxa"/>
            <w:vMerge/>
            <w:shd w:val="clear" w:color="auto" w:fill="FFFFFF" w:themeFill="background1"/>
          </w:tcPr>
          <w:p w:rsidR="00AE3550" w:rsidRPr="000D2464" w:rsidRDefault="00AE3550" w:rsidP="005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FFFFFF" w:themeFill="background1"/>
          </w:tcPr>
          <w:p w:rsidR="00AE3550" w:rsidRPr="000D2464" w:rsidRDefault="00AE3550" w:rsidP="005D5C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E3550" w:rsidRPr="000D2464" w:rsidTr="006B6CDE">
        <w:trPr>
          <w:trHeight w:val="720"/>
        </w:trPr>
        <w:tc>
          <w:tcPr>
            <w:tcW w:w="5098" w:type="dxa"/>
            <w:shd w:val="clear" w:color="auto" w:fill="FFFFFF" w:themeFill="background1"/>
          </w:tcPr>
          <w:p w:rsidR="00AE3550" w:rsidRDefault="00AE3550" w:rsidP="00505E19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5.Seminaras-diskusija žemės ūkio konsultantų kompetencijų ugdymo, vertinimo bei sertifikavimo klausimais.</w:t>
            </w:r>
          </w:p>
          <w:p w:rsidR="006B6CDE" w:rsidRPr="000D2464" w:rsidRDefault="006B6CDE" w:rsidP="00505E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shd w:val="clear" w:color="auto" w:fill="FFFFFF" w:themeFill="background1"/>
          </w:tcPr>
          <w:p w:rsidR="00AE3550" w:rsidRPr="000D2464" w:rsidRDefault="00AE3550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Spalis - gruodis</w:t>
            </w:r>
          </w:p>
        </w:tc>
        <w:tc>
          <w:tcPr>
            <w:tcW w:w="3374" w:type="dxa"/>
            <w:vMerge/>
            <w:shd w:val="clear" w:color="auto" w:fill="FFFFFF" w:themeFill="background1"/>
          </w:tcPr>
          <w:p w:rsidR="00AE3550" w:rsidRPr="000D2464" w:rsidRDefault="00AE3550" w:rsidP="005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FFFFFF" w:themeFill="background1"/>
          </w:tcPr>
          <w:p w:rsidR="00AE3550" w:rsidRPr="000D2464" w:rsidRDefault="00AE3550" w:rsidP="005D5C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D5CB3" w:rsidRPr="000D2464" w:rsidTr="006B6CDE">
        <w:trPr>
          <w:trHeight w:val="436"/>
        </w:trPr>
        <w:tc>
          <w:tcPr>
            <w:tcW w:w="15021" w:type="dxa"/>
            <w:gridSpan w:val="4"/>
            <w:shd w:val="clear" w:color="auto" w:fill="A8D08D" w:themeFill="accent6" w:themeFillTint="99"/>
            <w:vAlign w:val="center"/>
          </w:tcPr>
          <w:p w:rsidR="005D5CB3" w:rsidRPr="000D2464" w:rsidRDefault="005D5CB3" w:rsidP="006B6C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VEIKLA</w:t>
            </w:r>
          </w:p>
          <w:p w:rsidR="005D5CB3" w:rsidRPr="000D2464" w:rsidRDefault="005D5CB3" w:rsidP="006B6CDE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DALYVAVIMAS ĮGYVENDINANT ES BJRS POLITINĘ SRITĮ „BIOEKONOMIKA“</w:t>
            </w:r>
          </w:p>
        </w:tc>
      </w:tr>
      <w:tr w:rsidR="00751352" w:rsidRPr="000D2464" w:rsidTr="006B6CDE">
        <w:trPr>
          <w:trHeight w:val="720"/>
        </w:trPr>
        <w:tc>
          <w:tcPr>
            <w:tcW w:w="5098" w:type="dxa"/>
            <w:shd w:val="clear" w:color="auto" w:fill="auto"/>
          </w:tcPr>
          <w:p w:rsidR="00751352" w:rsidRPr="000D2464" w:rsidRDefault="00751352" w:rsidP="005D5C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 Dalyvavimas Šiaurės–Baltijos šalių NKT/ valdymo institucijų bendroje veikloje (susitikimai, dalyvavimas projektinėje veikloje, kitos iniciatyvos).</w:t>
            </w:r>
          </w:p>
        </w:tc>
        <w:tc>
          <w:tcPr>
            <w:tcW w:w="2043" w:type="dxa"/>
            <w:shd w:val="clear" w:color="auto" w:fill="auto"/>
          </w:tcPr>
          <w:p w:rsidR="00751352" w:rsidRPr="000D2464" w:rsidRDefault="00751352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Gegužė - </w:t>
            </w:r>
            <w:r w:rsidR="00F33D0E" w:rsidRPr="000D2464">
              <w:rPr>
                <w:rFonts w:ascii="Times New Roman" w:hAnsi="Times New Roman" w:cs="Times New Roman"/>
                <w:sz w:val="24"/>
                <w:szCs w:val="24"/>
              </w:rPr>
              <w:t>gruodis</w:t>
            </w:r>
          </w:p>
        </w:tc>
        <w:tc>
          <w:tcPr>
            <w:tcW w:w="3374" w:type="dxa"/>
            <w:vMerge w:val="restart"/>
            <w:shd w:val="clear" w:color="auto" w:fill="auto"/>
            <w:vAlign w:val="center"/>
          </w:tcPr>
          <w:p w:rsidR="00751352" w:rsidRPr="000D2464" w:rsidRDefault="00751352" w:rsidP="00751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Šiaurės–Baltijos šalių nacionalinių kaimo tinklų atstovai, valdžios institucijos</w:t>
            </w:r>
          </w:p>
        </w:tc>
        <w:tc>
          <w:tcPr>
            <w:tcW w:w="4506" w:type="dxa"/>
            <w:vMerge w:val="restart"/>
            <w:shd w:val="clear" w:color="auto" w:fill="auto"/>
          </w:tcPr>
          <w:p w:rsidR="00751352" w:rsidRPr="000D2464" w:rsidRDefault="00751352" w:rsidP="005D5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 Ne mažiau nei 2 projektai, kuriuose dalyvavo Tinklo nariai;</w:t>
            </w:r>
          </w:p>
          <w:p w:rsidR="00751352" w:rsidRDefault="00751352" w:rsidP="00F33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B205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audot</w:t>
            </w:r>
            <w:r w:rsidR="00F33D0E" w:rsidRPr="000D2464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komunikacijos priemon</w:t>
            </w:r>
            <w:r w:rsidR="00F33D0E" w:rsidRPr="000D2464"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skaičius</w:t>
            </w:r>
            <w:r w:rsidR="00F33D0E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– iki 2 vnt</w:t>
            </w: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054" w:rsidRPr="000D2464" w:rsidRDefault="007B2054" w:rsidP="00F33D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51352" w:rsidRPr="000D2464" w:rsidTr="006B6CDE">
        <w:trPr>
          <w:trHeight w:val="586"/>
        </w:trPr>
        <w:tc>
          <w:tcPr>
            <w:tcW w:w="5098" w:type="dxa"/>
            <w:shd w:val="clear" w:color="auto" w:fill="auto"/>
          </w:tcPr>
          <w:p w:rsidR="00751352" w:rsidRPr="000D2464" w:rsidRDefault="00751352" w:rsidP="005D5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2. Renginys „E</w:t>
            </w:r>
            <w:r w:rsidR="00F33D0E" w:rsidRPr="000D2464">
              <w:rPr>
                <w:rFonts w:ascii="Times New Roman" w:hAnsi="Times New Roman" w:cs="Times New Roman"/>
                <w:sz w:val="24"/>
                <w:szCs w:val="24"/>
              </w:rPr>
              <w:t>S BJRS vaidmuo įgyvendinant KPP“</w:t>
            </w:r>
          </w:p>
        </w:tc>
        <w:tc>
          <w:tcPr>
            <w:tcW w:w="2043" w:type="dxa"/>
            <w:shd w:val="clear" w:color="auto" w:fill="auto"/>
          </w:tcPr>
          <w:p w:rsidR="00751352" w:rsidRPr="000D2464" w:rsidRDefault="00751352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Lapkritis</w:t>
            </w:r>
          </w:p>
        </w:tc>
        <w:tc>
          <w:tcPr>
            <w:tcW w:w="3374" w:type="dxa"/>
            <w:vMerge/>
            <w:shd w:val="clear" w:color="auto" w:fill="auto"/>
          </w:tcPr>
          <w:p w:rsidR="00751352" w:rsidRPr="000D2464" w:rsidRDefault="00751352" w:rsidP="005D5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auto"/>
          </w:tcPr>
          <w:p w:rsidR="00751352" w:rsidRPr="000D2464" w:rsidRDefault="00751352" w:rsidP="005D5C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B3" w:rsidRPr="000D2464" w:rsidTr="006B6CDE">
        <w:trPr>
          <w:trHeight w:val="436"/>
        </w:trPr>
        <w:tc>
          <w:tcPr>
            <w:tcW w:w="15021" w:type="dxa"/>
            <w:gridSpan w:val="4"/>
            <w:shd w:val="clear" w:color="auto" w:fill="A8D08D" w:themeFill="accent6" w:themeFillTint="99"/>
            <w:vAlign w:val="center"/>
          </w:tcPr>
          <w:p w:rsidR="005D5CB3" w:rsidRPr="000D2464" w:rsidRDefault="005D5CB3" w:rsidP="006B6CDE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VEIKLA</w:t>
            </w:r>
          </w:p>
          <w:p w:rsidR="005D5CB3" w:rsidRPr="000D2464" w:rsidRDefault="005D5CB3" w:rsidP="006B6CD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DALYVAVIMAS EUROPOS KAIMO PLĖTROS TINKLO IR KITŲ ES ŠALIŲ NARIŲ NACIONALINIŲ KAIMO TINKLŲ VEIKLOJE</w:t>
            </w:r>
          </w:p>
        </w:tc>
      </w:tr>
      <w:tr w:rsidR="005D5CB3" w:rsidRPr="000D2464" w:rsidTr="006B6CDE">
        <w:trPr>
          <w:trHeight w:val="606"/>
        </w:trPr>
        <w:tc>
          <w:tcPr>
            <w:tcW w:w="5098" w:type="dxa"/>
            <w:shd w:val="clear" w:color="auto" w:fill="auto"/>
          </w:tcPr>
          <w:p w:rsidR="005D5CB3" w:rsidRPr="000D2464" w:rsidRDefault="005D5CB3" w:rsidP="005D5C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1. Dalyvavimas EKPT posėdžiuose, darbo grupėse, renginiuose ir kitose iniciatyvose;</w:t>
            </w:r>
          </w:p>
        </w:tc>
        <w:tc>
          <w:tcPr>
            <w:tcW w:w="2043" w:type="dxa"/>
            <w:shd w:val="clear" w:color="auto" w:fill="auto"/>
          </w:tcPr>
          <w:p w:rsidR="005D5CB3" w:rsidRPr="000D2464" w:rsidRDefault="00505E19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C5B01" w:rsidRPr="000D2464">
              <w:rPr>
                <w:rFonts w:ascii="Times New Roman" w:hAnsi="Times New Roman" w:cs="Times New Roman"/>
                <w:sz w:val="24"/>
                <w:szCs w:val="24"/>
              </w:rPr>
              <w:t>irželis</w:t>
            </w:r>
            <w:r w:rsidR="005D5CB3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- gruodis</w:t>
            </w:r>
          </w:p>
        </w:tc>
        <w:tc>
          <w:tcPr>
            <w:tcW w:w="3374" w:type="dxa"/>
            <w:vMerge w:val="restart"/>
            <w:shd w:val="clear" w:color="auto" w:fill="auto"/>
            <w:vAlign w:val="center"/>
          </w:tcPr>
          <w:p w:rsidR="005D5CB3" w:rsidRPr="000D2464" w:rsidRDefault="005D5CB3" w:rsidP="00AC5C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EKPT, su kaimo plėtra susijusios ES organizacijos, su KPP įgyvendinimu susijusios valdžios institucijos, socialiniai partneriai, kitos įstaigos, organizacijos, galimi  pareiškėjai, paramos gavėjai,  plačioji visuomenė. </w:t>
            </w:r>
          </w:p>
        </w:tc>
        <w:tc>
          <w:tcPr>
            <w:tcW w:w="4506" w:type="dxa"/>
            <w:vMerge w:val="restart"/>
            <w:shd w:val="clear" w:color="auto" w:fill="auto"/>
          </w:tcPr>
          <w:p w:rsidR="005D5CB3" w:rsidRPr="000D2464" w:rsidRDefault="00413DA6" w:rsidP="00413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5D5CB3"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Dalyvavimas ne mažiau kaip 4 EKPT posėdžiuose;</w:t>
            </w:r>
          </w:p>
          <w:p w:rsidR="005D5CB3" w:rsidRPr="000D2464" w:rsidRDefault="00413DA6" w:rsidP="00413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5D5CB3"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>EKPT paviešinti ne mažiau kaip 2 gerieji Lietuvos KPP įgyvendinimo pavyzdžiai;</w:t>
            </w:r>
          </w:p>
          <w:p w:rsidR="005D5CB3" w:rsidRPr="000D2464" w:rsidRDefault="00413DA6" w:rsidP="00413DA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="005D5CB3" w:rsidRPr="000D2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EKPT pateikti ne mažiau kaip 3 klausimynai apie KPP, LKT įgyvendinimą. </w:t>
            </w:r>
          </w:p>
        </w:tc>
      </w:tr>
      <w:tr w:rsidR="005D5CB3" w:rsidRPr="000D2464" w:rsidTr="006B6CDE">
        <w:trPr>
          <w:trHeight w:val="448"/>
        </w:trPr>
        <w:tc>
          <w:tcPr>
            <w:tcW w:w="5098" w:type="dxa"/>
            <w:shd w:val="clear" w:color="auto" w:fill="auto"/>
          </w:tcPr>
          <w:p w:rsidR="005D5CB3" w:rsidRPr="000D2464" w:rsidRDefault="005D5CB3" w:rsidP="005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2.Gerosios praktikos pavyzdžių viešinimas;</w:t>
            </w:r>
          </w:p>
        </w:tc>
        <w:tc>
          <w:tcPr>
            <w:tcW w:w="2043" w:type="dxa"/>
            <w:shd w:val="clear" w:color="auto" w:fill="auto"/>
          </w:tcPr>
          <w:p w:rsidR="005D5CB3" w:rsidRPr="000D2464" w:rsidRDefault="00505E19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C5B01" w:rsidRPr="000D2464">
              <w:rPr>
                <w:rFonts w:ascii="Times New Roman" w:hAnsi="Times New Roman" w:cs="Times New Roman"/>
                <w:sz w:val="24"/>
                <w:szCs w:val="24"/>
              </w:rPr>
              <w:t>ugsėjis</w:t>
            </w:r>
            <w:r w:rsidR="005D5CB3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– gruodis </w:t>
            </w:r>
          </w:p>
        </w:tc>
        <w:tc>
          <w:tcPr>
            <w:tcW w:w="3374" w:type="dxa"/>
            <w:vMerge/>
            <w:shd w:val="clear" w:color="auto" w:fill="auto"/>
          </w:tcPr>
          <w:p w:rsidR="005D5CB3" w:rsidRPr="000D2464" w:rsidRDefault="005D5CB3" w:rsidP="005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auto"/>
          </w:tcPr>
          <w:p w:rsidR="005D5CB3" w:rsidRPr="000D2464" w:rsidRDefault="005D5CB3" w:rsidP="005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B3" w:rsidRPr="000D2464" w:rsidTr="006B6CDE">
        <w:trPr>
          <w:trHeight w:val="635"/>
        </w:trPr>
        <w:tc>
          <w:tcPr>
            <w:tcW w:w="5098" w:type="dxa"/>
            <w:shd w:val="clear" w:color="auto" w:fill="auto"/>
          </w:tcPr>
          <w:p w:rsidR="005D5CB3" w:rsidRPr="000D2464" w:rsidRDefault="005D5CB3" w:rsidP="005D5CB3">
            <w:pPr>
              <w:pStyle w:val="Sraopastraipa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3. Informacijos pagal EKPT sekretoriato pateiktus klausimynus teikimas;</w:t>
            </w:r>
          </w:p>
        </w:tc>
        <w:tc>
          <w:tcPr>
            <w:tcW w:w="2043" w:type="dxa"/>
            <w:shd w:val="clear" w:color="auto" w:fill="auto"/>
          </w:tcPr>
          <w:p w:rsidR="005D5CB3" w:rsidRPr="000D2464" w:rsidRDefault="005D5CB3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Sausis – gruodis</w:t>
            </w:r>
          </w:p>
        </w:tc>
        <w:tc>
          <w:tcPr>
            <w:tcW w:w="3374" w:type="dxa"/>
            <w:vMerge/>
            <w:shd w:val="clear" w:color="auto" w:fill="auto"/>
          </w:tcPr>
          <w:p w:rsidR="005D5CB3" w:rsidRPr="000D2464" w:rsidRDefault="005D5CB3" w:rsidP="005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auto"/>
          </w:tcPr>
          <w:p w:rsidR="005D5CB3" w:rsidRPr="000D2464" w:rsidRDefault="005D5CB3" w:rsidP="005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CB3" w:rsidRPr="000D2464" w:rsidTr="006B6CDE">
        <w:trPr>
          <w:trHeight w:val="543"/>
        </w:trPr>
        <w:tc>
          <w:tcPr>
            <w:tcW w:w="5098" w:type="dxa"/>
            <w:shd w:val="clear" w:color="auto" w:fill="auto"/>
          </w:tcPr>
          <w:p w:rsidR="005D5CB3" w:rsidRPr="000D2464" w:rsidRDefault="005D5CB3" w:rsidP="005D5CB3">
            <w:pPr>
              <w:pStyle w:val="Sraopastraipa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5. Informacijos apie EKPT veiklą sklaida per </w:t>
            </w:r>
            <w:hyperlink r:id="rId15" w:history="1">
              <w:r w:rsidRPr="000D246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www.kaimotinklas.lt</w:t>
              </w:r>
            </w:hyperlink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, leidiniuose.</w:t>
            </w:r>
          </w:p>
        </w:tc>
        <w:tc>
          <w:tcPr>
            <w:tcW w:w="2043" w:type="dxa"/>
            <w:shd w:val="clear" w:color="auto" w:fill="auto"/>
          </w:tcPr>
          <w:p w:rsidR="005D5CB3" w:rsidRPr="000D2464" w:rsidRDefault="00505E19" w:rsidP="006B6CDE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0D2464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C5B01" w:rsidRPr="000D2464">
              <w:rPr>
                <w:rFonts w:ascii="Times New Roman" w:hAnsi="Times New Roman" w:cs="Times New Roman"/>
                <w:sz w:val="24"/>
                <w:szCs w:val="24"/>
              </w:rPr>
              <w:t>irželis</w:t>
            </w:r>
            <w:r w:rsidR="005D5CB3" w:rsidRPr="000D2464">
              <w:rPr>
                <w:rFonts w:ascii="Times New Roman" w:hAnsi="Times New Roman" w:cs="Times New Roman"/>
                <w:sz w:val="24"/>
                <w:szCs w:val="24"/>
              </w:rPr>
              <w:t xml:space="preserve"> - gruodis</w:t>
            </w:r>
          </w:p>
        </w:tc>
        <w:tc>
          <w:tcPr>
            <w:tcW w:w="3374" w:type="dxa"/>
            <w:vMerge/>
            <w:shd w:val="clear" w:color="auto" w:fill="auto"/>
          </w:tcPr>
          <w:p w:rsidR="005D5CB3" w:rsidRPr="000D2464" w:rsidRDefault="005D5CB3" w:rsidP="005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Merge/>
            <w:shd w:val="clear" w:color="auto" w:fill="auto"/>
          </w:tcPr>
          <w:p w:rsidR="005D5CB3" w:rsidRPr="000D2464" w:rsidRDefault="005D5CB3" w:rsidP="005D5C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283" w:rsidRDefault="00241283" w:rsidP="00241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5CA8" w:rsidRDefault="00AC5CA8" w:rsidP="002412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443" w:rsidRPr="00AC5CA8" w:rsidRDefault="00751352" w:rsidP="00751352">
      <w:pPr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AC5CA8">
        <w:rPr>
          <w:rFonts w:ascii="Times New Roman" w:hAnsi="Times New Roman" w:cs="Times New Roman"/>
          <w:b/>
          <w:sz w:val="24"/>
          <w:szCs w:val="24"/>
        </w:rPr>
        <w:t>4.</w:t>
      </w:r>
      <w:r w:rsidRPr="00AC5CA8">
        <w:rPr>
          <w:rFonts w:ascii="Times New Roman" w:hAnsi="Times New Roman" w:cs="Times New Roman"/>
          <w:b/>
          <w:sz w:val="24"/>
          <w:szCs w:val="24"/>
        </w:rPr>
        <w:tab/>
        <w:t xml:space="preserve">Tinklo </w:t>
      </w:r>
      <w:r w:rsidR="003C32D9" w:rsidRPr="00AC5CA8">
        <w:rPr>
          <w:rFonts w:ascii="Times New Roman" w:hAnsi="Times New Roman" w:cs="Times New Roman"/>
          <w:b/>
          <w:sz w:val="24"/>
          <w:szCs w:val="24"/>
        </w:rPr>
        <w:t xml:space="preserve">2016 m. </w:t>
      </w:r>
      <w:r w:rsidR="00907E9D" w:rsidRPr="00AC5CA8">
        <w:rPr>
          <w:rFonts w:ascii="Times New Roman" w:hAnsi="Times New Roman" w:cs="Times New Roman"/>
          <w:b/>
          <w:sz w:val="24"/>
          <w:szCs w:val="24"/>
        </w:rPr>
        <w:t>komunikacijos planas</w:t>
      </w:r>
      <w:r w:rsidRPr="00AC5CA8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4763" w:type="dxa"/>
        <w:tblLook w:val="04A0" w:firstRow="1" w:lastRow="0" w:firstColumn="1" w:lastColumn="0" w:noHBand="0" w:noVBand="1"/>
      </w:tblPr>
      <w:tblGrid>
        <w:gridCol w:w="704"/>
        <w:gridCol w:w="9356"/>
        <w:gridCol w:w="545"/>
        <w:gridCol w:w="545"/>
        <w:gridCol w:w="545"/>
        <w:gridCol w:w="545"/>
        <w:gridCol w:w="492"/>
        <w:gridCol w:w="492"/>
        <w:gridCol w:w="513"/>
        <w:gridCol w:w="513"/>
        <w:gridCol w:w="513"/>
      </w:tblGrid>
      <w:tr w:rsidR="00AC5CA8" w:rsidRPr="00A913CA" w:rsidTr="00AC5CA8">
        <w:trPr>
          <w:trHeight w:val="279"/>
          <w:tblHeader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5CA8" w:rsidRPr="00A913CA" w:rsidRDefault="00AC5CA8" w:rsidP="00AC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9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C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Renginio pavadinimas</w:t>
            </w:r>
          </w:p>
        </w:tc>
        <w:tc>
          <w:tcPr>
            <w:tcW w:w="47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C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Renginių sk. </w:t>
            </w:r>
            <w:r w:rsidRPr="00A913C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2016 m.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(mėn.)</w:t>
            </w:r>
          </w:p>
        </w:tc>
      </w:tr>
      <w:tr w:rsidR="00AC5CA8" w:rsidRPr="00A913CA" w:rsidTr="00AC5CA8">
        <w:trPr>
          <w:trHeight w:val="255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05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09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12</w:t>
            </w:r>
          </w:p>
        </w:tc>
      </w:tr>
      <w:tr w:rsidR="00AC5CA8" w:rsidRPr="00A913CA" w:rsidTr="00AC5CA8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VEIKLA „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KOMUNIKACIJA APIE KAIMO PLĖTRĄ“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4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1.1.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Renginys KPP tematika Bendruomenių mugės metu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(Aukšto lygio renginys, kuris truks 2 dienas ir kuriame numatoma nuo 51 iki 100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0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1.2.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F269A" w:rsidRDefault="00AC5CA8" w:rsidP="00CF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Renginiai „Atviras ūkis" (KPP projektų įgyvendinimo vietose)</w:t>
            </w:r>
            <w:r w:rsidR="001F26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  <w:r w:rsidR="001F269A" w:rsidRPr="00CF28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</w:t>
            </w:r>
            <w:r w:rsidR="001F269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renginio formatas, </w:t>
            </w:r>
            <w:r w:rsidR="001F269A" w:rsidRPr="00CF28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atsižvelgiant į renginių organizavimo sutartyje nustatytas renginio formas</w:t>
            </w:r>
            <w:r w:rsidR="001F269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);</w:t>
            </w:r>
          </w:p>
          <w:p w:rsidR="00AC5CA8" w:rsidRPr="00A913CA" w:rsidRDefault="00AC5CA8" w:rsidP="00CF28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(1 d. renginys, kuriame numatoma nuo 10 iki 30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</w:tr>
      <w:tr w:rsidR="00AC5CA8" w:rsidRPr="00A913CA" w:rsidTr="00AC5CA8">
        <w:trPr>
          <w:trHeight w:val="55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1.3.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Renginys „Parama ne žemės ūkio verslui pagal Lietuvos kaimo plėtros 2014–2020 m. programą"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renginys. kuriame numatoma nuo 31 iki 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40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1.4.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Renginys „Lietuvos kaimo plėtros 2014–2020 m. programos įgyvendinimo peržiūra"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renginys. kuriame numatoma nuo 31 iki 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65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1.5.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Konkurso ,,Geriausia melžėja" (finalas) metu organizuojama apskritojo stalo diskusija apie KPP įgyvendinimo aktualijas,  rezultatus bei ES paramos galimybes.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(1d. renginys. kuriame numatoma nuo 31 iki 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1.6.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Renginys „Kaimo moterų verslumas"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renginys. kuriame numatoma nuo 31 iki 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7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1.7.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Parama alternatyviems žemės ūkiui verslams kurti ir plėtoti kaimo vietovėse, pagal Lietuvos Kaimo plėtros 2014–2020 m. programos priemonę „Ūkio ir verslo plėtra."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renginys. kuriame numatoma nuo 31 iki 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70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1.8.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Išvažiuojamoji apskritojo stalo diskusija dėl  Lietuvos kaimo plėtros 2014-2020 m. programos paramos galimybių ne žemės ūkio verslams kurti bei plėtoti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renginys. kuriame numatoma nuo 31 iki 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70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1.9.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Konkurso „Geriausi Lietuvos bitininkai ir jų bitininkavimo metodai“ metu organizuojama diskusija apie KPP įgyvendinimo aktualijas,  rezultatus bei ES paramos galimybes.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51 iki 100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70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1.10.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Konkurso „Pavyzdingai tvarkoma privataus miško valda" metu organizuojama apskritojo stalo diskusija apie KPP įgyvendinimo aktualijas,  rezultatus bei ES paramos galimybes.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51 iki 100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71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1.11.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Renginio „Kaimo bendruomenių spindulys" metu organizuojama apskritojo stalo diskusija apie KPP įgyvendinimo aktualijas,  rezultatus bei ES paramos galimybes.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101 iki 150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69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1.12.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"Kaimo turizmo kūrimo ir plėtros galimybės įgyvendinant Lietuvos kaimo plėtros 2014-2020 metų programos priemonę "Ūkio ir verslo plėtra" 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101 iki 150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41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1.13.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Gamintojų kooperacija - parama ir galimybės Lietuvos kaimo plėtros 2014-2020 m. programos laikotarpiu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101 iki 150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7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1.14.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Respublikinio rudeninio arimo konkurso metu organizuojama apskritojo stalo diskusija apie KPP įgyvendinimo aktualijas,  rezultatus bei ES paramos galimybes.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1 d. renginys, kuriame numatoma nuo 151 iki 200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7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1.15.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kaimo plėtros 2014–2020 m. programos aktualijų aptarimas konkurso ,,Geriausi Lietuvos bitininkai ir jų bitininkavimo metodai" metu.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1 d. renginys, kuriame numatoma nuo 151 iki 200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70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1.16.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Konkurso  „Metų ūkis“ metu organizuojama apskritojo stalo diskusija apie KPP įgyvendinimo aktualijas,  rezultatus bei ES paramos galimybes.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1 d. renginys, kuriame numatoma nuo 151 iki 200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40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1.17.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Renginys „Kaimo bendruomenių vaidmuo įgyvendinant VPS" 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201 iki 250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1.18.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555B" w:rsidRDefault="00AC5CA8" w:rsidP="0099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Informacinis KPP seminaras Derliaus šventės/,,Sostinės dienos" metu (2 dienų)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(2 d. renginys, kuriame  numatoma nuo 31 iki 50 dalyvių)</w:t>
            </w:r>
          </w:p>
          <w:p w:rsidR="0099555B" w:rsidRDefault="0099555B" w:rsidP="0099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  <w:p w:rsidR="0099555B" w:rsidRPr="00A913CA" w:rsidRDefault="0099555B" w:rsidP="0099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390906" w:rsidRPr="00A913CA" w:rsidTr="00AC5CA8">
        <w:trPr>
          <w:trHeight w:val="50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0906" w:rsidRDefault="00390906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1.19.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353CE" w:rsidRDefault="00390906" w:rsidP="00C3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Tarptautinė mugė ,,Kaimo moterų verslumo skatinimas“ 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</w:t>
            </w:r>
          </w:p>
          <w:p w:rsidR="00390906" w:rsidRPr="00A913CA" w:rsidRDefault="00390906" w:rsidP="00C35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(2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d. renginys, kuriame numatoma nuo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 5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 iki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906" w:rsidRPr="00A913CA" w:rsidRDefault="00390906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906" w:rsidRPr="00A913CA" w:rsidRDefault="00390906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906" w:rsidRPr="00A913CA" w:rsidRDefault="00390906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906" w:rsidRPr="00A913CA" w:rsidRDefault="00390906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906" w:rsidRPr="00A913CA" w:rsidRDefault="00390906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906" w:rsidRPr="00A913CA" w:rsidRDefault="00390906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906" w:rsidRPr="00A913CA" w:rsidRDefault="00390906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906" w:rsidRPr="00A913CA" w:rsidRDefault="00390906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90906" w:rsidRPr="00A913CA" w:rsidRDefault="00390906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2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VEIKLA „PROJEKTŲ PAVYZDŽIŲ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PAGAL KPP PRIORITETUS RINKIMAS“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44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2.1.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Konkursas „Geriausia kaimo turizmo sodyba" (gerieji KPP projektai)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51 iki 100 dalyvių)</w:t>
            </w:r>
          </w:p>
          <w:p w:rsidR="0099555B" w:rsidRPr="00A913CA" w:rsidRDefault="0099555B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3.1.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VEIKLA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„VVG MOKYMAI“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2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3.1.1.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VVG mokymai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10 iki 30 dalyvių)</w:t>
            </w:r>
          </w:p>
          <w:p w:rsidR="0099555B" w:rsidRPr="00A913CA" w:rsidRDefault="0099555B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</w:t>
            </w:r>
          </w:p>
        </w:tc>
      </w:tr>
      <w:tr w:rsidR="00AC5CA8" w:rsidRPr="00A913CA" w:rsidTr="00AC5CA8">
        <w:trPr>
          <w:trHeight w:val="2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3.2.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VEIKLA „VVG BENDRA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DARBIAVIMO TINKLE ORGANIZAVIMAS“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3.2.1.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Darbo grupių posėdžiai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10 iki 30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</w:tr>
      <w:tr w:rsidR="00AC5CA8" w:rsidRPr="00A913CA" w:rsidTr="00AC5CA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3.2.2.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Leader koordinacinė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renginys. kuriame numatoma nuo 31 iki 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3.2.3.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 d. konferencija VPS įgyvendinimo atidarymui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(2 d. renginys, kuriame numatoma nuo 151 iki 200 dalyvių)</w:t>
            </w:r>
          </w:p>
          <w:p w:rsidR="0099555B" w:rsidRPr="00A913CA" w:rsidRDefault="0099555B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2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3.3.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VEIKLA „TERITORINIO IR TARPTAUTINIO VVG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BENDRADARBIAVIMO ORGANIZAVIMAS“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69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3.3.1.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Baltijos šalių valdymo institucijų atstovų susitikimas dėl efektyvesnio tarptautinių bendradarbiavimo projektų įgyvendinimo regione.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 renginys, kuriame numatoma nuo 10 iki 30 dalyvių)</w:t>
            </w:r>
          </w:p>
          <w:p w:rsidR="0099555B" w:rsidRPr="00A913CA" w:rsidRDefault="0099555B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4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4.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VEIKLA „INFORMACIJOS APIE KAIMO PLĖTROS PROCESUS KEIT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lt-LT"/>
              </w:rPr>
              <w:t>IMOSI IR SKLAIDOS ORGANIZAVIMAS“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2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4.1.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LKT veiklos koordinavimo grupė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10 iki 30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4.2.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Teminės darbo grupės 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10 iki 30 dalyvių)</w:t>
            </w:r>
          </w:p>
          <w:p w:rsidR="0099555B" w:rsidRPr="00A913CA" w:rsidRDefault="0099555B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22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VEIKLA „KEITIMASIS PROGRAMOS STEBĖSENOS IR VERT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INIMO REZULTATAIS IR JŲ SKLAIDA“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0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5.1.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kaimo plėtros 2014-2020 m. programos keitimo aptarimas su EK atstovais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10 iki 30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5.2.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Renginiai, pristatantys KPP stebėsenos ir vertinimo veiklą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10 iki 30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</w:tr>
      <w:tr w:rsidR="00AC5CA8" w:rsidRPr="00A913CA" w:rsidTr="00AC5CA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5.3.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Renginys  KPP stebėsenos ir vertinimo veiklai pristatyti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renginys. kuriame numatoma nuo 31 iki 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lastRenderedPageBreak/>
              <w:t>5.4.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Lietuvos kaimo plėtros 2014-2020 m. programos keitimas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 renginys, kuriame numatoma nuo 10 iki 30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5.5.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9555B" w:rsidRDefault="00AC5CA8" w:rsidP="0099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Tarptautinis Baltijos šalių valdymo institucijų atstovų susit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kimas – apskritojo stalo diskusija apie KPP įgyvendinimo aktualijas.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 xml:space="preserve"> renginys, kuriame numatoma nuo 10 iki 30 dalyvių)</w:t>
            </w:r>
          </w:p>
          <w:p w:rsidR="0099555B" w:rsidRPr="00A913CA" w:rsidRDefault="0099555B" w:rsidP="00995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25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VEIKLA „EIP VEIKLOS VIEŠINIMAS“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69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6.1.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„Paramos galimybės pagal Lietuvos kaimo plėtros 2014-2020 m. programos priemonės ,,Bendradarbiavimas pagal veiklos sritį Parama EIP veiklos grupėms kurti ir jų veiklai vystyti"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renginys. kuriame numatoma nuo 31 iki 50 dalyvių)</w:t>
            </w:r>
          </w:p>
          <w:p w:rsidR="0099555B" w:rsidRPr="00A913CA" w:rsidRDefault="0099555B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15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</w:tcPr>
          <w:p w:rsidR="00AC5CA8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VEIKLA „KONSULTANTŲ BENDRA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DARBIAVIMO TINKLE ORGANIZAVIMAS“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7.1.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Teminės darbo grupės 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10 iki 30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6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7.2.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Diskusija „Verslo plano kokybė: rengimas vertintojo ir vertinimas rengėjo akimis“ (NMA specialistams ir konsultantams bei galimiems pareiškėjams)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renginys. kuriame numatoma nuo 31 iki 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7.3.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Konsultantų forumas „KPP įgyvendinimo aktualijos" 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renginys, kuriame numatoma nuo 51 iki 100 dalyvių)</w:t>
            </w:r>
          </w:p>
          <w:p w:rsidR="0099555B" w:rsidRPr="00A913CA" w:rsidRDefault="0099555B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21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VEIKLA „DALYVAVIMAS ĮGYVENDINANT ES BJR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 POLITINĘ SRITĮ „BIOEKONOMIKA“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C5CA8" w:rsidRPr="00A913CA" w:rsidTr="00AC5CA8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8.1.</w:t>
            </w:r>
          </w:p>
        </w:tc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5CA8" w:rsidRPr="00A913CA" w:rsidRDefault="00AC5CA8" w:rsidP="00A913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Renginys „ES BJRS vaidmuo įgyvendinant KPP"</w:t>
            </w: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br/>
              <w:t>(1 d. renginys. kuriame numatoma nuo 31 iki 50 dalyvių)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913CA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5CA8" w:rsidRPr="00A913CA" w:rsidRDefault="00AC5CA8" w:rsidP="00A91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:rsidR="00A913CA" w:rsidRDefault="00A913CA" w:rsidP="00751352">
      <w:pPr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A913CA" w:rsidRPr="000B6BB1" w:rsidRDefault="00A913CA" w:rsidP="00751352">
      <w:pPr>
        <w:tabs>
          <w:tab w:val="left" w:pos="567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D12BB8" w:rsidRDefault="000D2464" w:rsidP="000B6BB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RANGE!A1:N40"/>
      <w:bookmarkEnd w:id="1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D12BB8" w:rsidRDefault="00D12BB8" w:rsidP="000B6BB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12BB8" w:rsidRPr="000B6BB1" w:rsidRDefault="00D12BB8" w:rsidP="000B6BB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sectPr w:rsidR="00D12BB8" w:rsidRPr="000B6BB1" w:rsidSect="0099555B">
      <w:headerReference w:type="default" r:id="rId16"/>
      <w:headerReference w:type="first" r:id="rId17"/>
      <w:pgSz w:w="16838" w:h="11906" w:orient="landscape"/>
      <w:pgMar w:top="851" w:right="851" w:bottom="794" w:left="1134" w:header="17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A9A" w:rsidRDefault="00741A9A" w:rsidP="007F749C">
      <w:pPr>
        <w:spacing w:after="0" w:line="240" w:lineRule="auto"/>
      </w:pPr>
      <w:r>
        <w:separator/>
      </w:r>
    </w:p>
  </w:endnote>
  <w:endnote w:type="continuationSeparator" w:id="0">
    <w:p w:rsidR="00741A9A" w:rsidRDefault="00741A9A" w:rsidP="007F7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A9A" w:rsidRDefault="00741A9A" w:rsidP="007F749C">
      <w:pPr>
        <w:spacing w:after="0" w:line="240" w:lineRule="auto"/>
      </w:pPr>
      <w:r>
        <w:separator/>
      </w:r>
    </w:p>
  </w:footnote>
  <w:footnote w:type="continuationSeparator" w:id="0">
    <w:p w:rsidR="00741A9A" w:rsidRDefault="00741A9A" w:rsidP="007F7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6404246"/>
      <w:docPartObj>
        <w:docPartGallery w:val="Page Numbers (Top of Page)"/>
        <w:docPartUnique/>
      </w:docPartObj>
    </w:sdtPr>
    <w:sdtEndPr/>
    <w:sdtContent>
      <w:p w:rsidR="00AC5CA8" w:rsidRDefault="00AC5CA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891">
          <w:rPr>
            <w:noProof/>
          </w:rPr>
          <w:t>2</w:t>
        </w:r>
        <w:r>
          <w:fldChar w:fldCharType="end"/>
        </w:r>
      </w:p>
    </w:sdtContent>
  </w:sdt>
  <w:p w:rsidR="00AC5CA8" w:rsidRDefault="00AC5CA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80F" w:rsidRDefault="00D5380F" w:rsidP="00F80C02">
    <w:pPr>
      <w:pStyle w:val="Antrats"/>
      <w:jc w:val="right"/>
    </w:pPr>
  </w:p>
  <w:p w:rsidR="00F80C02" w:rsidRPr="00D5380F" w:rsidRDefault="00F80C02" w:rsidP="00F80C02">
    <w:pPr>
      <w:pStyle w:val="Antrats"/>
      <w:jc w:val="right"/>
      <w:rPr>
        <w:sz w:val="24"/>
        <w:szCs w:val="24"/>
      </w:rPr>
    </w:pPr>
    <w:r w:rsidRPr="00D5380F">
      <w:rPr>
        <w:sz w:val="24"/>
        <w:szCs w:val="24"/>
      </w:rPr>
      <w:t xml:space="preserve">Projektas 2016 </w:t>
    </w:r>
    <w:r w:rsidR="00C353CE">
      <w:rPr>
        <w:sz w:val="24"/>
        <w:szCs w:val="24"/>
      </w:rPr>
      <w:t>07 21</w:t>
    </w:r>
  </w:p>
  <w:p w:rsidR="00F80C02" w:rsidRDefault="00F80C0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0250F"/>
    <w:multiLevelType w:val="multilevel"/>
    <w:tmpl w:val="865CFB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E4712A"/>
    <w:multiLevelType w:val="hybridMultilevel"/>
    <w:tmpl w:val="362C93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4598C"/>
    <w:multiLevelType w:val="hybridMultilevel"/>
    <w:tmpl w:val="4356BBD8"/>
    <w:lvl w:ilvl="0" w:tplc="00F27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55437"/>
    <w:multiLevelType w:val="hybridMultilevel"/>
    <w:tmpl w:val="6F3487F4"/>
    <w:lvl w:ilvl="0" w:tplc="4760A7E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B74C1"/>
    <w:multiLevelType w:val="hybridMultilevel"/>
    <w:tmpl w:val="72E642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F56EB"/>
    <w:multiLevelType w:val="hybridMultilevel"/>
    <w:tmpl w:val="7A36CB7C"/>
    <w:lvl w:ilvl="0" w:tplc="A4DE59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A3072"/>
    <w:multiLevelType w:val="hybridMultilevel"/>
    <w:tmpl w:val="63AE7B22"/>
    <w:lvl w:ilvl="0" w:tplc="8AFE92F0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55731"/>
    <w:multiLevelType w:val="hybridMultilevel"/>
    <w:tmpl w:val="08F887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93F79"/>
    <w:multiLevelType w:val="hybridMultilevel"/>
    <w:tmpl w:val="6B7AC7F2"/>
    <w:lvl w:ilvl="0" w:tplc="C4D0D6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55" w:hanging="360"/>
      </w:pPr>
    </w:lvl>
    <w:lvl w:ilvl="2" w:tplc="0427001B" w:tentative="1">
      <w:start w:val="1"/>
      <w:numFmt w:val="lowerRoman"/>
      <w:lvlText w:val="%3."/>
      <w:lvlJc w:val="right"/>
      <w:pPr>
        <w:ind w:left="1975" w:hanging="180"/>
      </w:pPr>
    </w:lvl>
    <w:lvl w:ilvl="3" w:tplc="0427000F" w:tentative="1">
      <w:start w:val="1"/>
      <w:numFmt w:val="decimal"/>
      <w:lvlText w:val="%4."/>
      <w:lvlJc w:val="left"/>
      <w:pPr>
        <w:ind w:left="2695" w:hanging="360"/>
      </w:pPr>
    </w:lvl>
    <w:lvl w:ilvl="4" w:tplc="04270019" w:tentative="1">
      <w:start w:val="1"/>
      <w:numFmt w:val="lowerLetter"/>
      <w:lvlText w:val="%5."/>
      <w:lvlJc w:val="left"/>
      <w:pPr>
        <w:ind w:left="3415" w:hanging="360"/>
      </w:pPr>
    </w:lvl>
    <w:lvl w:ilvl="5" w:tplc="0427001B" w:tentative="1">
      <w:start w:val="1"/>
      <w:numFmt w:val="lowerRoman"/>
      <w:lvlText w:val="%6."/>
      <w:lvlJc w:val="right"/>
      <w:pPr>
        <w:ind w:left="4135" w:hanging="180"/>
      </w:pPr>
    </w:lvl>
    <w:lvl w:ilvl="6" w:tplc="0427000F" w:tentative="1">
      <w:start w:val="1"/>
      <w:numFmt w:val="decimal"/>
      <w:lvlText w:val="%7."/>
      <w:lvlJc w:val="left"/>
      <w:pPr>
        <w:ind w:left="4855" w:hanging="360"/>
      </w:pPr>
    </w:lvl>
    <w:lvl w:ilvl="7" w:tplc="04270019" w:tentative="1">
      <w:start w:val="1"/>
      <w:numFmt w:val="lowerLetter"/>
      <w:lvlText w:val="%8."/>
      <w:lvlJc w:val="left"/>
      <w:pPr>
        <w:ind w:left="5575" w:hanging="360"/>
      </w:pPr>
    </w:lvl>
    <w:lvl w:ilvl="8" w:tplc="0427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4AA147D3"/>
    <w:multiLevelType w:val="multilevel"/>
    <w:tmpl w:val="CF465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 w15:restartNumberingAfterBreak="0">
    <w:nsid w:val="56E00BBF"/>
    <w:multiLevelType w:val="multilevel"/>
    <w:tmpl w:val="D01AF1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4711825"/>
    <w:multiLevelType w:val="hybridMultilevel"/>
    <w:tmpl w:val="3C8AC5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trackRevisions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D0"/>
    <w:rsid w:val="00001FE5"/>
    <w:rsid w:val="00005F51"/>
    <w:rsid w:val="000102EF"/>
    <w:rsid w:val="00020A4F"/>
    <w:rsid w:val="00020A62"/>
    <w:rsid w:val="00020B45"/>
    <w:rsid w:val="00021200"/>
    <w:rsid w:val="000243A4"/>
    <w:rsid w:val="00026187"/>
    <w:rsid w:val="00026A79"/>
    <w:rsid w:val="00036825"/>
    <w:rsid w:val="00036ADF"/>
    <w:rsid w:val="00044689"/>
    <w:rsid w:val="00051534"/>
    <w:rsid w:val="000527A7"/>
    <w:rsid w:val="0005662A"/>
    <w:rsid w:val="00056B0D"/>
    <w:rsid w:val="00060FF0"/>
    <w:rsid w:val="00062318"/>
    <w:rsid w:val="0006327E"/>
    <w:rsid w:val="00064864"/>
    <w:rsid w:val="00064A64"/>
    <w:rsid w:val="00064AA4"/>
    <w:rsid w:val="00064BF4"/>
    <w:rsid w:val="000669A3"/>
    <w:rsid w:val="00066CD1"/>
    <w:rsid w:val="00071745"/>
    <w:rsid w:val="000738D8"/>
    <w:rsid w:val="00073ABE"/>
    <w:rsid w:val="0008248A"/>
    <w:rsid w:val="0008500B"/>
    <w:rsid w:val="000860BB"/>
    <w:rsid w:val="0009090D"/>
    <w:rsid w:val="00090BEE"/>
    <w:rsid w:val="000928E2"/>
    <w:rsid w:val="000A0F0C"/>
    <w:rsid w:val="000A1657"/>
    <w:rsid w:val="000A3279"/>
    <w:rsid w:val="000A7C0B"/>
    <w:rsid w:val="000B518B"/>
    <w:rsid w:val="000B5D00"/>
    <w:rsid w:val="000B5E59"/>
    <w:rsid w:val="000B6BB1"/>
    <w:rsid w:val="000C520F"/>
    <w:rsid w:val="000C5B01"/>
    <w:rsid w:val="000C6C73"/>
    <w:rsid w:val="000D0374"/>
    <w:rsid w:val="000D2032"/>
    <w:rsid w:val="000D2464"/>
    <w:rsid w:val="000D2682"/>
    <w:rsid w:val="000D3592"/>
    <w:rsid w:val="000D4343"/>
    <w:rsid w:val="000D7327"/>
    <w:rsid w:val="000E1E12"/>
    <w:rsid w:val="000E22EC"/>
    <w:rsid w:val="000E25EC"/>
    <w:rsid w:val="000E3347"/>
    <w:rsid w:val="000E580E"/>
    <w:rsid w:val="000E67D6"/>
    <w:rsid w:val="000E7FBC"/>
    <w:rsid w:val="000F1DB5"/>
    <w:rsid w:val="000F3598"/>
    <w:rsid w:val="000F50A1"/>
    <w:rsid w:val="000F5F15"/>
    <w:rsid w:val="00105700"/>
    <w:rsid w:val="0011086F"/>
    <w:rsid w:val="00110B62"/>
    <w:rsid w:val="00112365"/>
    <w:rsid w:val="0011304D"/>
    <w:rsid w:val="00116033"/>
    <w:rsid w:val="00123735"/>
    <w:rsid w:val="00125138"/>
    <w:rsid w:val="001314AE"/>
    <w:rsid w:val="00134048"/>
    <w:rsid w:val="00135D69"/>
    <w:rsid w:val="0013678F"/>
    <w:rsid w:val="00141957"/>
    <w:rsid w:val="0014272C"/>
    <w:rsid w:val="00142F94"/>
    <w:rsid w:val="00145A7A"/>
    <w:rsid w:val="00151931"/>
    <w:rsid w:val="00152263"/>
    <w:rsid w:val="00153275"/>
    <w:rsid w:val="0015360D"/>
    <w:rsid w:val="00153771"/>
    <w:rsid w:val="0015432E"/>
    <w:rsid w:val="0015440E"/>
    <w:rsid w:val="001577E2"/>
    <w:rsid w:val="00157BB3"/>
    <w:rsid w:val="00160FEB"/>
    <w:rsid w:val="00163F59"/>
    <w:rsid w:val="001669AF"/>
    <w:rsid w:val="00173CB0"/>
    <w:rsid w:val="00176927"/>
    <w:rsid w:val="00181B31"/>
    <w:rsid w:val="00182676"/>
    <w:rsid w:val="00190E46"/>
    <w:rsid w:val="00193441"/>
    <w:rsid w:val="00195ED0"/>
    <w:rsid w:val="001A54BF"/>
    <w:rsid w:val="001A6F0F"/>
    <w:rsid w:val="001B1A5C"/>
    <w:rsid w:val="001B2A81"/>
    <w:rsid w:val="001B5DCA"/>
    <w:rsid w:val="001C1131"/>
    <w:rsid w:val="001C1EC3"/>
    <w:rsid w:val="001D0A2D"/>
    <w:rsid w:val="001D160C"/>
    <w:rsid w:val="001D18A8"/>
    <w:rsid w:val="001D19F7"/>
    <w:rsid w:val="001D34D3"/>
    <w:rsid w:val="001D7414"/>
    <w:rsid w:val="001E11F0"/>
    <w:rsid w:val="001E1381"/>
    <w:rsid w:val="001E1B0F"/>
    <w:rsid w:val="001E257F"/>
    <w:rsid w:val="001E347A"/>
    <w:rsid w:val="001E3A87"/>
    <w:rsid w:val="001E49A0"/>
    <w:rsid w:val="001E64A7"/>
    <w:rsid w:val="001F1046"/>
    <w:rsid w:val="001F269A"/>
    <w:rsid w:val="001F70FF"/>
    <w:rsid w:val="002015AA"/>
    <w:rsid w:val="00210FE4"/>
    <w:rsid w:val="00214796"/>
    <w:rsid w:val="00214CC2"/>
    <w:rsid w:val="0022042E"/>
    <w:rsid w:val="00221F3C"/>
    <w:rsid w:val="00225C67"/>
    <w:rsid w:val="00227F03"/>
    <w:rsid w:val="002307AB"/>
    <w:rsid w:val="002308F5"/>
    <w:rsid w:val="002317FB"/>
    <w:rsid w:val="00234687"/>
    <w:rsid w:val="00235A79"/>
    <w:rsid w:val="00241283"/>
    <w:rsid w:val="00242689"/>
    <w:rsid w:val="002457FB"/>
    <w:rsid w:val="00251B6F"/>
    <w:rsid w:val="0025475F"/>
    <w:rsid w:val="00256854"/>
    <w:rsid w:val="002573AE"/>
    <w:rsid w:val="00257EDE"/>
    <w:rsid w:val="00260407"/>
    <w:rsid w:val="00260CAE"/>
    <w:rsid w:val="00262612"/>
    <w:rsid w:val="00263341"/>
    <w:rsid w:val="0026352F"/>
    <w:rsid w:val="002668BC"/>
    <w:rsid w:val="00271025"/>
    <w:rsid w:val="002725DD"/>
    <w:rsid w:val="00273EF2"/>
    <w:rsid w:val="00276D74"/>
    <w:rsid w:val="002773B1"/>
    <w:rsid w:val="0027778D"/>
    <w:rsid w:val="002824B1"/>
    <w:rsid w:val="002853CA"/>
    <w:rsid w:val="00286896"/>
    <w:rsid w:val="002873F9"/>
    <w:rsid w:val="002904B9"/>
    <w:rsid w:val="00292F1C"/>
    <w:rsid w:val="00293F94"/>
    <w:rsid w:val="0029447E"/>
    <w:rsid w:val="00296717"/>
    <w:rsid w:val="002A19EB"/>
    <w:rsid w:val="002A773B"/>
    <w:rsid w:val="002A7767"/>
    <w:rsid w:val="002B04AF"/>
    <w:rsid w:val="002B3494"/>
    <w:rsid w:val="002B4D37"/>
    <w:rsid w:val="002B64F9"/>
    <w:rsid w:val="002B7D9D"/>
    <w:rsid w:val="002C0B7E"/>
    <w:rsid w:val="002D25B9"/>
    <w:rsid w:val="002D4F45"/>
    <w:rsid w:val="002D5D0E"/>
    <w:rsid w:val="002D5F1C"/>
    <w:rsid w:val="002E0D2C"/>
    <w:rsid w:val="002E6B36"/>
    <w:rsid w:val="002E7EA6"/>
    <w:rsid w:val="002F06C8"/>
    <w:rsid w:val="002F3807"/>
    <w:rsid w:val="003013A0"/>
    <w:rsid w:val="00303D9E"/>
    <w:rsid w:val="00306E63"/>
    <w:rsid w:val="00310CED"/>
    <w:rsid w:val="0031211E"/>
    <w:rsid w:val="0031374B"/>
    <w:rsid w:val="00314198"/>
    <w:rsid w:val="00316D55"/>
    <w:rsid w:val="003334B2"/>
    <w:rsid w:val="00334B39"/>
    <w:rsid w:val="00334C41"/>
    <w:rsid w:val="00335B85"/>
    <w:rsid w:val="00337102"/>
    <w:rsid w:val="003411E3"/>
    <w:rsid w:val="00342830"/>
    <w:rsid w:val="00343EF5"/>
    <w:rsid w:val="003449C3"/>
    <w:rsid w:val="00345856"/>
    <w:rsid w:val="003465A3"/>
    <w:rsid w:val="0034796E"/>
    <w:rsid w:val="003500C2"/>
    <w:rsid w:val="00350C79"/>
    <w:rsid w:val="00351182"/>
    <w:rsid w:val="00351EDD"/>
    <w:rsid w:val="003521A1"/>
    <w:rsid w:val="003546DA"/>
    <w:rsid w:val="003551FF"/>
    <w:rsid w:val="003559E4"/>
    <w:rsid w:val="0035638E"/>
    <w:rsid w:val="0036303D"/>
    <w:rsid w:val="003632C0"/>
    <w:rsid w:val="00363468"/>
    <w:rsid w:val="00366FC1"/>
    <w:rsid w:val="003679E8"/>
    <w:rsid w:val="00372E31"/>
    <w:rsid w:val="003748E5"/>
    <w:rsid w:val="00383036"/>
    <w:rsid w:val="00390906"/>
    <w:rsid w:val="00391BC0"/>
    <w:rsid w:val="00393C63"/>
    <w:rsid w:val="003A1094"/>
    <w:rsid w:val="003A1B8D"/>
    <w:rsid w:val="003A1C9F"/>
    <w:rsid w:val="003A2BFB"/>
    <w:rsid w:val="003A578B"/>
    <w:rsid w:val="003B1946"/>
    <w:rsid w:val="003B57B3"/>
    <w:rsid w:val="003B6BF5"/>
    <w:rsid w:val="003B7233"/>
    <w:rsid w:val="003C1180"/>
    <w:rsid w:val="003C1555"/>
    <w:rsid w:val="003C32D9"/>
    <w:rsid w:val="003C60A9"/>
    <w:rsid w:val="003D37FD"/>
    <w:rsid w:val="003D4E8D"/>
    <w:rsid w:val="003E0811"/>
    <w:rsid w:val="003E3FB8"/>
    <w:rsid w:val="003E5BD0"/>
    <w:rsid w:val="003E6946"/>
    <w:rsid w:val="003E7540"/>
    <w:rsid w:val="003E7FA4"/>
    <w:rsid w:val="003F020C"/>
    <w:rsid w:val="003F0D04"/>
    <w:rsid w:val="003F5619"/>
    <w:rsid w:val="003F686A"/>
    <w:rsid w:val="003F76FB"/>
    <w:rsid w:val="00401FA2"/>
    <w:rsid w:val="00402E51"/>
    <w:rsid w:val="004052B0"/>
    <w:rsid w:val="004077BC"/>
    <w:rsid w:val="00407A69"/>
    <w:rsid w:val="0041339E"/>
    <w:rsid w:val="00413DA6"/>
    <w:rsid w:val="00414AF5"/>
    <w:rsid w:val="00423023"/>
    <w:rsid w:val="0042316B"/>
    <w:rsid w:val="004300AB"/>
    <w:rsid w:val="0043086A"/>
    <w:rsid w:val="00441795"/>
    <w:rsid w:val="004452BE"/>
    <w:rsid w:val="00446253"/>
    <w:rsid w:val="004553CD"/>
    <w:rsid w:val="004578D0"/>
    <w:rsid w:val="00460A0C"/>
    <w:rsid w:val="004708F9"/>
    <w:rsid w:val="00474B00"/>
    <w:rsid w:val="00475CC7"/>
    <w:rsid w:val="00476772"/>
    <w:rsid w:val="004813B6"/>
    <w:rsid w:val="0048391B"/>
    <w:rsid w:val="004901E8"/>
    <w:rsid w:val="00490661"/>
    <w:rsid w:val="00492331"/>
    <w:rsid w:val="00496446"/>
    <w:rsid w:val="00496B32"/>
    <w:rsid w:val="00497156"/>
    <w:rsid w:val="004A2172"/>
    <w:rsid w:val="004A2635"/>
    <w:rsid w:val="004A28C0"/>
    <w:rsid w:val="004A61C1"/>
    <w:rsid w:val="004A677B"/>
    <w:rsid w:val="004B0C4E"/>
    <w:rsid w:val="004B34DB"/>
    <w:rsid w:val="004B403B"/>
    <w:rsid w:val="004B725B"/>
    <w:rsid w:val="004C1608"/>
    <w:rsid w:val="004C6FDD"/>
    <w:rsid w:val="004D2D03"/>
    <w:rsid w:val="004E0435"/>
    <w:rsid w:val="004E2F75"/>
    <w:rsid w:val="004E359A"/>
    <w:rsid w:val="004E57BD"/>
    <w:rsid w:val="004E5C5B"/>
    <w:rsid w:val="004F4A35"/>
    <w:rsid w:val="005007DA"/>
    <w:rsid w:val="00505E19"/>
    <w:rsid w:val="00514A86"/>
    <w:rsid w:val="00526776"/>
    <w:rsid w:val="005312FF"/>
    <w:rsid w:val="00534336"/>
    <w:rsid w:val="005357C4"/>
    <w:rsid w:val="00537571"/>
    <w:rsid w:val="0054249F"/>
    <w:rsid w:val="005432BE"/>
    <w:rsid w:val="00545E34"/>
    <w:rsid w:val="00553730"/>
    <w:rsid w:val="00553979"/>
    <w:rsid w:val="00555E28"/>
    <w:rsid w:val="00561B83"/>
    <w:rsid w:val="00562AC7"/>
    <w:rsid w:val="0056432C"/>
    <w:rsid w:val="00564330"/>
    <w:rsid w:val="00567F5B"/>
    <w:rsid w:val="00576DDF"/>
    <w:rsid w:val="005807AF"/>
    <w:rsid w:val="00583882"/>
    <w:rsid w:val="00586409"/>
    <w:rsid w:val="00593F04"/>
    <w:rsid w:val="005A1A2C"/>
    <w:rsid w:val="005A4605"/>
    <w:rsid w:val="005A5DC8"/>
    <w:rsid w:val="005B5CF4"/>
    <w:rsid w:val="005C4520"/>
    <w:rsid w:val="005C4912"/>
    <w:rsid w:val="005C7120"/>
    <w:rsid w:val="005D2190"/>
    <w:rsid w:val="005D5CB3"/>
    <w:rsid w:val="005D6A6F"/>
    <w:rsid w:val="005E1C15"/>
    <w:rsid w:val="005E5645"/>
    <w:rsid w:val="005F06E4"/>
    <w:rsid w:val="005F4495"/>
    <w:rsid w:val="005F7499"/>
    <w:rsid w:val="00602F37"/>
    <w:rsid w:val="006102BD"/>
    <w:rsid w:val="00613F24"/>
    <w:rsid w:val="00615324"/>
    <w:rsid w:val="00615C2E"/>
    <w:rsid w:val="00616192"/>
    <w:rsid w:val="006162FF"/>
    <w:rsid w:val="00621D6E"/>
    <w:rsid w:val="006250D4"/>
    <w:rsid w:val="00625D22"/>
    <w:rsid w:val="0062786E"/>
    <w:rsid w:val="00627DC8"/>
    <w:rsid w:val="00631428"/>
    <w:rsid w:val="00631786"/>
    <w:rsid w:val="00632D4C"/>
    <w:rsid w:val="006347B6"/>
    <w:rsid w:val="00634E72"/>
    <w:rsid w:val="00637D80"/>
    <w:rsid w:val="006453A6"/>
    <w:rsid w:val="0064709F"/>
    <w:rsid w:val="00650163"/>
    <w:rsid w:val="006518DC"/>
    <w:rsid w:val="0065372B"/>
    <w:rsid w:val="00655B4C"/>
    <w:rsid w:val="00661094"/>
    <w:rsid w:val="006622F6"/>
    <w:rsid w:val="006622FB"/>
    <w:rsid w:val="00663242"/>
    <w:rsid w:val="006656B0"/>
    <w:rsid w:val="00672197"/>
    <w:rsid w:val="006725A4"/>
    <w:rsid w:val="00677AF8"/>
    <w:rsid w:val="00680A16"/>
    <w:rsid w:val="00682C02"/>
    <w:rsid w:val="006912C9"/>
    <w:rsid w:val="00697CA6"/>
    <w:rsid w:val="006A1230"/>
    <w:rsid w:val="006A12C0"/>
    <w:rsid w:val="006B1113"/>
    <w:rsid w:val="006B2777"/>
    <w:rsid w:val="006B6CDE"/>
    <w:rsid w:val="006C22DC"/>
    <w:rsid w:val="006C2B45"/>
    <w:rsid w:val="006C2E4C"/>
    <w:rsid w:val="006C776E"/>
    <w:rsid w:val="006C7969"/>
    <w:rsid w:val="006D086A"/>
    <w:rsid w:val="006D3147"/>
    <w:rsid w:val="006D5F08"/>
    <w:rsid w:val="006E557B"/>
    <w:rsid w:val="006E5E25"/>
    <w:rsid w:val="006F0258"/>
    <w:rsid w:val="0070047B"/>
    <w:rsid w:val="00702086"/>
    <w:rsid w:val="007049E1"/>
    <w:rsid w:val="00705848"/>
    <w:rsid w:val="007077AE"/>
    <w:rsid w:val="00711C24"/>
    <w:rsid w:val="00713103"/>
    <w:rsid w:val="00715A8E"/>
    <w:rsid w:val="00721A00"/>
    <w:rsid w:val="007262E0"/>
    <w:rsid w:val="0072700C"/>
    <w:rsid w:val="00732E64"/>
    <w:rsid w:val="00737047"/>
    <w:rsid w:val="0074192C"/>
    <w:rsid w:val="00741A9A"/>
    <w:rsid w:val="0074599F"/>
    <w:rsid w:val="00746DE1"/>
    <w:rsid w:val="0074756F"/>
    <w:rsid w:val="00750263"/>
    <w:rsid w:val="00751352"/>
    <w:rsid w:val="0075148E"/>
    <w:rsid w:val="00752174"/>
    <w:rsid w:val="0075570A"/>
    <w:rsid w:val="0075733A"/>
    <w:rsid w:val="00761D33"/>
    <w:rsid w:val="00764FD4"/>
    <w:rsid w:val="00771A4A"/>
    <w:rsid w:val="007751EB"/>
    <w:rsid w:val="00780674"/>
    <w:rsid w:val="0078112A"/>
    <w:rsid w:val="007811DC"/>
    <w:rsid w:val="007939A1"/>
    <w:rsid w:val="00793D4E"/>
    <w:rsid w:val="007949B5"/>
    <w:rsid w:val="007967BF"/>
    <w:rsid w:val="007A013C"/>
    <w:rsid w:val="007A0B81"/>
    <w:rsid w:val="007A31DA"/>
    <w:rsid w:val="007A6400"/>
    <w:rsid w:val="007B2054"/>
    <w:rsid w:val="007B2107"/>
    <w:rsid w:val="007C1321"/>
    <w:rsid w:val="007C132C"/>
    <w:rsid w:val="007C3D9F"/>
    <w:rsid w:val="007D06F4"/>
    <w:rsid w:val="007D146B"/>
    <w:rsid w:val="007D157A"/>
    <w:rsid w:val="007D53B9"/>
    <w:rsid w:val="007D70D5"/>
    <w:rsid w:val="007E055D"/>
    <w:rsid w:val="007E1F5D"/>
    <w:rsid w:val="007F4D9E"/>
    <w:rsid w:val="007F587D"/>
    <w:rsid w:val="007F6B49"/>
    <w:rsid w:val="007F749C"/>
    <w:rsid w:val="008017B8"/>
    <w:rsid w:val="00802127"/>
    <w:rsid w:val="00803985"/>
    <w:rsid w:val="0081119C"/>
    <w:rsid w:val="00813736"/>
    <w:rsid w:val="0081408C"/>
    <w:rsid w:val="00817A8F"/>
    <w:rsid w:val="00817E76"/>
    <w:rsid w:val="008235B1"/>
    <w:rsid w:val="00832FB5"/>
    <w:rsid w:val="00834FB0"/>
    <w:rsid w:val="0084184E"/>
    <w:rsid w:val="00846A6A"/>
    <w:rsid w:val="00846CDD"/>
    <w:rsid w:val="008473A6"/>
    <w:rsid w:val="00850E2D"/>
    <w:rsid w:val="00852137"/>
    <w:rsid w:val="00852239"/>
    <w:rsid w:val="00857699"/>
    <w:rsid w:val="00862E75"/>
    <w:rsid w:val="008675B0"/>
    <w:rsid w:val="00867E50"/>
    <w:rsid w:val="00875F16"/>
    <w:rsid w:val="00876139"/>
    <w:rsid w:val="008808F9"/>
    <w:rsid w:val="008817F7"/>
    <w:rsid w:val="0088180E"/>
    <w:rsid w:val="00882A6D"/>
    <w:rsid w:val="00884F37"/>
    <w:rsid w:val="008935F5"/>
    <w:rsid w:val="008A490A"/>
    <w:rsid w:val="008A64F1"/>
    <w:rsid w:val="008B0080"/>
    <w:rsid w:val="008C2EC0"/>
    <w:rsid w:val="008D171C"/>
    <w:rsid w:val="008D344A"/>
    <w:rsid w:val="008D68C8"/>
    <w:rsid w:val="008E0614"/>
    <w:rsid w:val="008E252E"/>
    <w:rsid w:val="008E2778"/>
    <w:rsid w:val="008E3C35"/>
    <w:rsid w:val="008E525A"/>
    <w:rsid w:val="008E6C97"/>
    <w:rsid w:val="008F314A"/>
    <w:rsid w:val="008F3186"/>
    <w:rsid w:val="008F3C83"/>
    <w:rsid w:val="008F5798"/>
    <w:rsid w:val="008F5B8B"/>
    <w:rsid w:val="008F5EDF"/>
    <w:rsid w:val="0090146D"/>
    <w:rsid w:val="00901DDA"/>
    <w:rsid w:val="0090625A"/>
    <w:rsid w:val="00907B75"/>
    <w:rsid w:val="00907E9D"/>
    <w:rsid w:val="0091081E"/>
    <w:rsid w:val="009126BA"/>
    <w:rsid w:val="00915339"/>
    <w:rsid w:val="00915951"/>
    <w:rsid w:val="009209F9"/>
    <w:rsid w:val="00921324"/>
    <w:rsid w:val="00922918"/>
    <w:rsid w:val="009258AF"/>
    <w:rsid w:val="0092748F"/>
    <w:rsid w:val="00930ED5"/>
    <w:rsid w:val="00933E46"/>
    <w:rsid w:val="00936AA6"/>
    <w:rsid w:val="00937ECB"/>
    <w:rsid w:val="009411C3"/>
    <w:rsid w:val="00941CC9"/>
    <w:rsid w:val="00944443"/>
    <w:rsid w:val="0094461C"/>
    <w:rsid w:val="009465C5"/>
    <w:rsid w:val="009473F4"/>
    <w:rsid w:val="009502B7"/>
    <w:rsid w:val="0095145C"/>
    <w:rsid w:val="00951743"/>
    <w:rsid w:val="009611DB"/>
    <w:rsid w:val="00964751"/>
    <w:rsid w:val="0097014D"/>
    <w:rsid w:val="00970AFA"/>
    <w:rsid w:val="00977B28"/>
    <w:rsid w:val="00981653"/>
    <w:rsid w:val="00983EEC"/>
    <w:rsid w:val="00985F75"/>
    <w:rsid w:val="00987BB7"/>
    <w:rsid w:val="00990323"/>
    <w:rsid w:val="0099555B"/>
    <w:rsid w:val="00997115"/>
    <w:rsid w:val="009A5682"/>
    <w:rsid w:val="009C1B2C"/>
    <w:rsid w:val="009C3000"/>
    <w:rsid w:val="009D0727"/>
    <w:rsid w:val="009D1EDE"/>
    <w:rsid w:val="009D2D8C"/>
    <w:rsid w:val="009D5162"/>
    <w:rsid w:val="009D58C3"/>
    <w:rsid w:val="009D6163"/>
    <w:rsid w:val="009E0309"/>
    <w:rsid w:val="009E1CFC"/>
    <w:rsid w:val="009E29F9"/>
    <w:rsid w:val="009E3A37"/>
    <w:rsid w:val="009E4DD0"/>
    <w:rsid w:val="009E622E"/>
    <w:rsid w:val="009F4E1E"/>
    <w:rsid w:val="009F687B"/>
    <w:rsid w:val="00A050A1"/>
    <w:rsid w:val="00A05598"/>
    <w:rsid w:val="00A07638"/>
    <w:rsid w:val="00A11F7A"/>
    <w:rsid w:val="00A14E58"/>
    <w:rsid w:val="00A17135"/>
    <w:rsid w:val="00A210C3"/>
    <w:rsid w:val="00A2404E"/>
    <w:rsid w:val="00A2509D"/>
    <w:rsid w:val="00A2793D"/>
    <w:rsid w:val="00A30D8E"/>
    <w:rsid w:val="00A3162F"/>
    <w:rsid w:val="00A31FAF"/>
    <w:rsid w:val="00A32F52"/>
    <w:rsid w:val="00A36FA0"/>
    <w:rsid w:val="00A41935"/>
    <w:rsid w:val="00A468DE"/>
    <w:rsid w:val="00A47AA2"/>
    <w:rsid w:val="00A5224C"/>
    <w:rsid w:val="00A528C3"/>
    <w:rsid w:val="00A538F8"/>
    <w:rsid w:val="00A54E26"/>
    <w:rsid w:val="00A5764C"/>
    <w:rsid w:val="00A6022A"/>
    <w:rsid w:val="00A64A04"/>
    <w:rsid w:val="00A653A0"/>
    <w:rsid w:val="00A667D3"/>
    <w:rsid w:val="00A66835"/>
    <w:rsid w:val="00A67DA5"/>
    <w:rsid w:val="00A760B8"/>
    <w:rsid w:val="00A77EDC"/>
    <w:rsid w:val="00A84326"/>
    <w:rsid w:val="00A87598"/>
    <w:rsid w:val="00A87866"/>
    <w:rsid w:val="00A91020"/>
    <w:rsid w:val="00A913CA"/>
    <w:rsid w:val="00A925D4"/>
    <w:rsid w:val="00A94435"/>
    <w:rsid w:val="00A95A14"/>
    <w:rsid w:val="00A95EB5"/>
    <w:rsid w:val="00A96D58"/>
    <w:rsid w:val="00AA2B97"/>
    <w:rsid w:val="00AB00CB"/>
    <w:rsid w:val="00AB2F3B"/>
    <w:rsid w:val="00AB7257"/>
    <w:rsid w:val="00AB792F"/>
    <w:rsid w:val="00AB7AD9"/>
    <w:rsid w:val="00AC09A8"/>
    <w:rsid w:val="00AC0ECB"/>
    <w:rsid w:val="00AC1417"/>
    <w:rsid w:val="00AC3218"/>
    <w:rsid w:val="00AC3CB8"/>
    <w:rsid w:val="00AC43B7"/>
    <w:rsid w:val="00AC4E05"/>
    <w:rsid w:val="00AC5CA8"/>
    <w:rsid w:val="00AC6149"/>
    <w:rsid w:val="00AC78C8"/>
    <w:rsid w:val="00AD01EC"/>
    <w:rsid w:val="00AD0B8B"/>
    <w:rsid w:val="00AD0CD6"/>
    <w:rsid w:val="00AD2DEE"/>
    <w:rsid w:val="00AD63F1"/>
    <w:rsid w:val="00AE1871"/>
    <w:rsid w:val="00AE201B"/>
    <w:rsid w:val="00AE2053"/>
    <w:rsid w:val="00AE2EA5"/>
    <w:rsid w:val="00AE3550"/>
    <w:rsid w:val="00AF70E3"/>
    <w:rsid w:val="00B01172"/>
    <w:rsid w:val="00B05218"/>
    <w:rsid w:val="00B14279"/>
    <w:rsid w:val="00B155BB"/>
    <w:rsid w:val="00B16CB5"/>
    <w:rsid w:val="00B2041C"/>
    <w:rsid w:val="00B23B17"/>
    <w:rsid w:val="00B2535D"/>
    <w:rsid w:val="00B26BA9"/>
    <w:rsid w:val="00B31134"/>
    <w:rsid w:val="00B35810"/>
    <w:rsid w:val="00B37359"/>
    <w:rsid w:val="00B412D7"/>
    <w:rsid w:val="00B42403"/>
    <w:rsid w:val="00B42939"/>
    <w:rsid w:val="00B51C16"/>
    <w:rsid w:val="00B55ADF"/>
    <w:rsid w:val="00B5694B"/>
    <w:rsid w:val="00B663F1"/>
    <w:rsid w:val="00B6717B"/>
    <w:rsid w:val="00B73D94"/>
    <w:rsid w:val="00B76107"/>
    <w:rsid w:val="00B76C99"/>
    <w:rsid w:val="00B771E5"/>
    <w:rsid w:val="00B77BAF"/>
    <w:rsid w:val="00B82E06"/>
    <w:rsid w:val="00B8324F"/>
    <w:rsid w:val="00B83CC3"/>
    <w:rsid w:val="00B85388"/>
    <w:rsid w:val="00B9097A"/>
    <w:rsid w:val="00B926DD"/>
    <w:rsid w:val="00B9495E"/>
    <w:rsid w:val="00BA38A7"/>
    <w:rsid w:val="00BA445F"/>
    <w:rsid w:val="00BA76E1"/>
    <w:rsid w:val="00BA79DD"/>
    <w:rsid w:val="00BB6190"/>
    <w:rsid w:val="00BC105C"/>
    <w:rsid w:val="00BC1798"/>
    <w:rsid w:val="00BC4FBF"/>
    <w:rsid w:val="00BC5C87"/>
    <w:rsid w:val="00BD50ED"/>
    <w:rsid w:val="00BE1760"/>
    <w:rsid w:val="00BE30E7"/>
    <w:rsid w:val="00BE5D35"/>
    <w:rsid w:val="00BF12C3"/>
    <w:rsid w:val="00BF5B62"/>
    <w:rsid w:val="00BF767C"/>
    <w:rsid w:val="00C07E76"/>
    <w:rsid w:val="00C13C1B"/>
    <w:rsid w:val="00C14245"/>
    <w:rsid w:val="00C16404"/>
    <w:rsid w:val="00C21FF8"/>
    <w:rsid w:val="00C353CE"/>
    <w:rsid w:val="00C40C16"/>
    <w:rsid w:val="00C46068"/>
    <w:rsid w:val="00C53BCE"/>
    <w:rsid w:val="00C720D4"/>
    <w:rsid w:val="00C77F8C"/>
    <w:rsid w:val="00C821D7"/>
    <w:rsid w:val="00C83DE1"/>
    <w:rsid w:val="00C84883"/>
    <w:rsid w:val="00C84E22"/>
    <w:rsid w:val="00C859E8"/>
    <w:rsid w:val="00C8701E"/>
    <w:rsid w:val="00C87E31"/>
    <w:rsid w:val="00C90E69"/>
    <w:rsid w:val="00C9220C"/>
    <w:rsid w:val="00C94BF6"/>
    <w:rsid w:val="00C95A9D"/>
    <w:rsid w:val="00C95AB7"/>
    <w:rsid w:val="00C97512"/>
    <w:rsid w:val="00CA01CC"/>
    <w:rsid w:val="00CA0D67"/>
    <w:rsid w:val="00CA1B07"/>
    <w:rsid w:val="00CB5B92"/>
    <w:rsid w:val="00CB5B94"/>
    <w:rsid w:val="00CB6430"/>
    <w:rsid w:val="00CD0360"/>
    <w:rsid w:val="00CD04AD"/>
    <w:rsid w:val="00CD1735"/>
    <w:rsid w:val="00CD5F36"/>
    <w:rsid w:val="00CD66C0"/>
    <w:rsid w:val="00CD6D4D"/>
    <w:rsid w:val="00CE1C3F"/>
    <w:rsid w:val="00CE29FF"/>
    <w:rsid w:val="00CE7D94"/>
    <w:rsid w:val="00CF062B"/>
    <w:rsid w:val="00CF1042"/>
    <w:rsid w:val="00CF136B"/>
    <w:rsid w:val="00CF2891"/>
    <w:rsid w:val="00CF5E3D"/>
    <w:rsid w:val="00CF7872"/>
    <w:rsid w:val="00D01E48"/>
    <w:rsid w:val="00D038DC"/>
    <w:rsid w:val="00D053C1"/>
    <w:rsid w:val="00D0678E"/>
    <w:rsid w:val="00D07E84"/>
    <w:rsid w:val="00D12BB8"/>
    <w:rsid w:val="00D14BE3"/>
    <w:rsid w:val="00D15F74"/>
    <w:rsid w:val="00D170F7"/>
    <w:rsid w:val="00D17B60"/>
    <w:rsid w:val="00D22AC5"/>
    <w:rsid w:val="00D258F3"/>
    <w:rsid w:val="00D303C1"/>
    <w:rsid w:val="00D312FC"/>
    <w:rsid w:val="00D32D67"/>
    <w:rsid w:val="00D37C2B"/>
    <w:rsid w:val="00D45101"/>
    <w:rsid w:val="00D45193"/>
    <w:rsid w:val="00D5071A"/>
    <w:rsid w:val="00D50D30"/>
    <w:rsid w:val="00D5380F"/>
    <w:rsid w:val="00D53EFC"/>
    <w:rsid w:val="00D5705D"/>
    <w:rsid w:val="00D60203"/>
    <w:rsid w:val="00D60901"/>
    <w:rsid w:val="00D615AE"/>
    <w:rsid w:val="00D620EB"/>
    <w:rsid w:val="00D628E7"/>
    <w:rsid w:val="00D63C40"/>
    <w:rsid w:val="00D70650"/>
    <w:rsid w:val="00D72A03"/>
    <w:rsid w:val="00D7503F"/>
    <w:rsid w:val="00D81AD7"/>
    <w:rsid w:val="00D82652"/>
    <w:rsid w:val="00D82DE6"/>
    <w:rsid w:val="00D8605C"/>
    <w:rsid w:val="00D861F1"/>
    <w:rsid w:val="00D8722D"/>
    <w:rsid w:val="00DA2532"/>
    <w:rsid w:val="00DA5A2C"/>
    <w:rsid w:val="00DA70D9"/>
    <w:rsid w:val="00DB0ACA"/>
    <w:rsid w:val="00DB5901"/>
    <w:rsid w:val="00DB5DDD"/>
    <w:rsid w:val="00DC0D5C"/>
    <w:rsid w:val="00DC186D"/>
    <w:rsid w:val="00DC24F8"/>
    <w:rsid w:val="00DD4608"/>
    <w:rsid w:val="00DD5DC5"/>
    <w:rsid w:val="00DE5863"/>
    <w:rsid w:val="00DF0E66"/>
    <w:rsid w:val="00DF17E4"/>
    <w:rsid w:val="00DF4426"/>
    <w:rsid w:val="00DF524D"/>
    <w:rsid w:val="00DF5765"/>
    <w:rsid w:val="00DF649F"/>
    <w:rsid w:val="00E0129F"/>
    <w:rsid w:val="00E064D9"/>
    <w:rsid w:val="00E06A03"/>
    <w:rsid w:val="00E13C08"/>
    <w:rsid w:val="00E201A9"/>
    <w:rsid w:val="00E2188F"/>
    <w:rsid w:val="00E231C9"/>
    <w:rsid w:val="00E23BC2"/>
    <w:rsid w:val="00E26FF0"/>
    <w:rsid w:val="00E312F1"/>
    <w:rsid w:val="00E32833"/>
    <w:rsid w:val="00E34159"/>
    <w:rsid w:val="00E37965"/>
    <w:rsid w:val="00E4768E"/>
    <w:rsid w:val="00E50B20"/>
    <w:rsid w:val="00E53764"/>
    <w:rsid w:val="00E556FE"/>
    <w:rsid w:val="00E557E3"/>
    <w:rsid w:val="00E60993"/>
    <w:rsid w:val="00E62FEE"/>
    <w:rsid w:val="00E74DB4"/>
    <w:rsid w:val="00E75E98"/>
    <w:rsid w:val="00E76CB7"/>
    <w:rsid w:val="00E8089A"/>
    <w:rsid w:val="00E81792"/>
    <w:rsid w:val="00E82658"/>
    <w:rsid w:val="00E82A17"/>
    <w:rsid w:val="00E875A6"/>
    <w:rsid w:val="00E96544"/>
    <w:rsid w:val="00EA4E44"/>
    <w:rsid w:val="00EB5662"/>
    <w:rsid w:val="00EB6277"/>
    <w:rsid w:val="00EC0355"/>
    <w:rsid w:val="00EC05D5"/>
    <w:rsid w:val="00EC3474"/>
    <w:rsid w:val="00EC7FC7"/>
    <w:rsid w:val="00ED0F05"/>
    <w:rsid w:val="00ED4991"/>
    <w:rsid w:val="00ED6C4C"/>
    <w:rsid w:val="00EE14A7"/>
    <w:rsid w:val="00EE31FD"/>
    <w:rsid w:val="00EE3291"/>
    <w:rsid w:val="00EE38E3"/>
    <w:rsid w:val="00EE4C9C"/>
    <w:rsid w:val="00EE5F4D"/>
    <w:rsid w:val="00EF33F0"/>
    <w:rsid w:val="00EF47CC"/>
    <w:rsid w:val="00EF4860"/>
    <w:rsid w:val="00EF742C"/>
    <w:rsid w:val="00F022FF"/>
    <w:rsid w:val="00F02AC9"/>
    <w:rsid w:val="00F12723"/>
    <w:rsid w:val="00F166A4"/>
    <w:rsid w:val="00F2084C"/>
    <w:rsid w:val="00F23D57"/>
    <w:rsid w:val="00F3072B"/>
    <w:rsid w:val="00F32F7C"/>
    <w:rsid w:val="00F33D0E"/>
    <w:rsid w:val="00F37192"/>
    <w:rsid w:val="00F378D3"/>
    <w:rsid w:val="00F417B6"/>
    <w:rsid w:val="00F4357C"/>
    <w:rsid w:val="00F4732D"/>
    <w:rsid w:val="00F476A6"/>
    <w:rsid w:val="00F51CEF"/>
    <w:rsid w:val="00F52661"/>
    <w:rsid w:val="00F5389A"/>
    <w:rsid w:val="00F67795"/>
    <w:rsid w:val="00F71BAB"/>
    <w:rsid w:val="00F73117"/>
    <w:rsid w:val="00F76773"/>
    <w:rsid w:val="00F80979"/>
    <w:rsid w:val="00F80C02"/>
    <w:rsid w:val="00F85E65"/>
    <w:rsid w:val="00F9283B"/>
    <w:rsid w:val="00F9383D"/>
    <w:rsid w:val="00F945B2"/>
    <w:rsid w:val="00F96EBF"/>
    <w:rsid w:val="00F97A64"/>
    <w:rsid w:val="00FA276D"/>
    <w:rsid w:val="00FA76FD"/>
    <w:rsid w:val="00FB3470"/>
    <w:rsid w:val="00FB3F13"/>
    <w:rsid w:val="00FB3F14"/>
    <w:rsid w:val="00FC0EB0"/>
    <w:rsid w:val="00FC350F"/>
    <w:rsid w:val="00FC43DA"/>
    <w:rsid w:val="00FC5DBA"/>
    <w:rsid w:val="00FD0112"/>
    <w:rsid w:val="00FD118D"/>
    <w:rsid w:val="00FD1486"/>
    <w:rsid w:val="00FD444A"/>
    <w:rsid w:val="00FD7D82"/>
    <w:rsid w:val="00FE092A"/>
    <w:rsid w:val="00FE4DA4"/>
    <w:rsid w:val="00FE693E"/>
    <w:rsid w:val="00FE7DD5"/>
    <w:rsid w:val="00FE7E79"/>
    <w:rsid w:val="00FF34BB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884E885-E7E7-4E5D-B54A-1B776C92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09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E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3E5BD0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31374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A6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A61C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A61C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6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61C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6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61C1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Numatytasispastraiposriftas"/>
    <w:rsid w:val="008C2EC0"/>
  </w:style>
  <w:style w:type="character" w:customStyle="1" w:styleId="hps">
    <w:name w:val="hps"/>
    <w:basedOn w:val="Numatytasispastraiposriftas"/>
    <w:rsid w:val="008C2EC0"/>
  </w:style>
  <w:style w:type="paragraph" w:styleId="Antrats">
    <w:name w:val="header"/>
    <w:basedOn w:val="prastasis"/>
    <w:link w:val="AntratsDiagrama"/>
    <w:uiPriority w:val="99"/>
    <w:unhideWhenUsed/>
    <w:rsid w:val="007F7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749C"/>
  </w:style>
  <w:style w:type="paragraph" w:styleId="Porat">
    <w:name w:val="footer"/>
    <w:basedOn w:val="prastasis"/>
    <w:link w:val="PoratDiagrama"/>
    <w:uiPriority w:val="99"/>
    <w:unhideWhenUsed/>
    <w:rsid w:val="007F7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749C"/>
  </w:style>
  <w:style w:type="paragraph" w:styleId="Pataisymai">
    <w:name w:val="Revision"/>
    <w:hidden/>
    <w:uiPriority w:val="99"/>
    <w:semiHidden/>
    <w:rsid w:val="006622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hyperlink" Target="http://www.kaimotinklas.lt" TargetMode="Externa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://www.kaimotinklas.l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9D3268-6CF2-4F0A-AD45-36630FC971BC}" type="doc">
      <dgm:prSet loTypeId="urn:microsoft.com/office/officeart/2005/8/layout/hList1" loCatId="list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lt-LT"/>
        </a:p>
      </dgm:t>
    </dgm:pt>
    <dgm:pt modelId="{4363A9DB-CA5D-45EA-932A-DB8D22C0325A}">
      <dgm:prSet phldrT="[Tekstas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II. Teikti techninę pagalbą VVG bendradarbiavimui</a:t>
          </a:r>
        </a:p>
      </dgm:t>
    </dgm:pt>
    <dgm:pt modelId="{6878360D-547B-4AB9-9AB0-D078FAD674EE}" type="parTrans" cxnId="{092CDDEE-81B5-4BBF-B83F-481F3D547027}">
      <dgm:prSet/>
      <dgm:spPr/>
      <dgm:t>
        <a:bodyPr/>
        <a:lstStyle/>
        <a:p>
          <a:endParaRPr lang="lt-LT"/>
        </a:p>
      </dgm:t>
    </dgm:pt>
    <dgm:pt modelId="{68BFFC08-CB4C-4474-A7FC-A9779E3A83C5}" type="sibTrans" cxnId="{092CDDEE-81B5-4BBF-B83F-481F3D547027}">
      <dgm:prSet/>
      <dgm:spPr/>
      <dgm:t>
        <a:bodyPr/>
        <a:lstStyle/>
        <a:p>
          <a:endParaRPr lang="lt-LT"/>
        </a:p>
      </dgm:t>
    </dgm:pt>
    <dgm:pt modelId="{169BE63B-417E-4233-B513-C3985A1FD1F3}">
      <dgm:prSet phldrT="[Tekstas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IV.</a:t>
          </a:r>
        </a:p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Teikti paramą EIP veiklos grupėms</a:t>
          </a:r>
        </a:p>
      </dgm:t>
    </dgm:pt>
    <dgm:pt modelId="{E01D2D51-0446-4693-A1DC-D82C0F687C91}" type="parTrans" cxnId="{FE50B1A1-4A39-4C1F-871E-38E19CF30C81}">
      <dgm:prSet/>
      <dgm:spPr/>
      <dgm:t>
        <a:bodyPr/>
        <a:lstStyle/>
        <a:p>
          <a:endParaRPr lang="lt-LT"/>
        </a:p>
      </dgm:t>
    </dgm:pt>
    <dgm:pt modelId="{2C2C07C3-F2A3-44C3-92D8-02F7AE8FE79D}" type="sibTrans" cxnId="{FE50B1A1-4A39-4C1F-871E-38E19CF30C81}">
      <dgm:prSet/>
      <dgm:spPr/>
      <dgm:t>
        <a:bodyPr/>
        <a:lstStyle/>
        <a:p>
          <a:endParaRPr lang="lt-LT"/>
        </a:p>
      </dgm:t>
    </dgm:pt>
    <dgm:pt modelId="{A1D4DA73-C2C1-4E2B-9200-E84AD1ECAA36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III.</a:t>
          </a:r>
        </a:p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Didinti KPP žinomumą </a:t>
          </a:r>
        </a:p>
      </dgm:t>
    </dgm:pt>
    <dgm:pt modelId="{9E6F760F-530C-4CF8-8622-6526B32FB435}" type="parTrans" cxnId="{EE12A30E-8EA6-4DF2-B520-F589A92403AB}">
      <dgm:prSet/>
      <dgm:spPr/>
      <dgm:t>
        <a:bodyPr/>
        <a:lstStyle/>
        <a:p>
          <a:endParaRPr lang="lt-LT"/>
        </a:p>
      </dgm:t>
    </dgm:pt>
    <dgm:pt modelId="{3A875CD5-872B-4917-BCA7-D3808409FEED}" type="sibTrans" cxnId="{EE12A30E-8EA6-4DF2-B520-F589A92403AB}">
      <dgm:prSet/>
      <dgm:spPr/>
      <dgm:t>
        <a:bodyPr/>
        <a:lstStyle/>
        <a:p>
          <a:endParaRPr lang="lt-LT"/>
        </a:p>
      </dgm:t>
    </dgm:pt>
    <dgm:pt modelId="{7ACE7E7F-9E27-4C33-B32D-0BEC186D8154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V. Įgyvendinti ES BJRS politinę sritį "Bioekonomika"</a:t>
          </a:r>
        </a:p>
        <a:p>
          <a:endParaRPr lang="lt-LT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D03A808-34C8-4272-8548-948F606960BD}" type="parTrans" cxnId="{7B067DE8-27FA-4EBF-9790-646C2CCD1232}">
      <dgm:prSet/>
      <dgm:spPr/>
      <dgm:t>
        <a:bodyPr/>
        <a:lstStyle/>
        <a:p>
          <a:endParaRPr lang="lt-LT"/>
        </a:p>
      </dgm:t>
    </dgm:pt>
    <dgm:pt modelId="{1E5A8EB5-26C8-46D2-8D15-FBAD1FBADB3D}" type="sibTrans" cxnId="{7B067DE8-27FA-4EBF-9790-646C2CCD1232}">
      <dgm:prSet/>
      <dgm:spPr/>
      <dgm:t>
        <a:bodyPr/>
        <a:lstStyle/>
        <a:p>
          <a:endParaRPr lang="lt-LT"/>
        </a:p>
      </dgm:t>
    </dgm:pt>
    <dgm:pt modelId="{6678BFAA-46E8-4045-AE2E-0B6EE65CB233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Įtraukti naujus narius į KPP įgyvendinimą ir kitus kaimo plėtros procesus;</a:t>
          </a:r>
        </a:p>
      </dgm:t>
    </dgm:pt>
    <dgm:pt modelId="{EB8B0C3C-F14B-4D50-AE21-00021DBDD199}" type="parTrans" cxnId="{2ED7F009-878F-40D7-A8C1-29FDE20E3046}">
      <dgm:prSet/>
      <dgm:spPr/>
      <dgm:t>
        <a:bodyPr/>
        <a:lstStyle/>
        <a:p>
          <a:endParaRPr lang="lt-LT"/>
        </a:p>
      </dgm:t>
    </dgm:pt>
    <dgm:pt modelId="{04AD97C8-E11A-4E4A-A8BB-03C936FCD03F}" type="sibTrans" cxnId="{2ED7F009-878F-40D7-A8C1-29FDE20E3046}">
      <dgm:prSet/>
      <dgm:spPr/>
      <dgm:t>
        <a:bodyPr/>
        <a:lstStyle/>
        <a:p>
          <a:endParaRPr lang="lt-LT"/>
        </a:p>
      </dgm:t>
    </dgm:pt>
    <dgm:pt modelId="{92C76F0D-3A13-4156-BE6D-3AA7918DC238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Skatinti ūkininkų ir mokslininkų bendradarbiavimą;</a:t>
          </a:r>
        </a:p>
      </dgm:t>
    </dgm:pt>
    <dgm:pt modelId="{D8C19410-F29F-4C85-88C1-7DD70A1C17B7}" type="parTrans" cxnId="{9EE6EC20-EA53-4640-9F8B-5A6E0A09224D}">
      <dgm:prSet/>
      <dgm:spPr/>
      <dgm:t>
        <a:bodyPr/>
        <a:lstStyle/>
        <a:p>
          <a:endParaRPr lang="lt-LT"/>
        </a:p>
      </dgm:t>
    </dgm:pt>
    <dgm:pt modelId="{12B07510-39F9-4C3D-93CF-A627DDED00E9}" type="sibTrans" cxnId="{9EE6EC20-EA53-4640-9F8B-5A6E0A09224D}">
      <dgm:prSet/>
      <dgm:spPr/>
      <dgm:t>
        <a:bodyPr/>
        <a:lstStyle/>
        <a:p>
          <a:endParaRPr lang="lt-LT"/>
        </a:p>
      </dgm:t>
    </dgm:pt>
    <dgm:pt modelId="{8EEBF292-16D2-450D-B471-334DEBC9308D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Įtraukti visas  suinteresuotas šalis į informacijos ir žinių sklaidos procesus.</a:t>
          </a:r>
        </a:p>
      </dgm:t>
    </dgm:pt>
    <dgm:pt modelId="{983758EF-F30B-4534-8BE7-BA9E27846C2F}" type="parTrans" cxnId="{F4E2FB1E-A8B7-4E0D-A166-5BA3AEACB453}">
      <dgm:prSet/>
      <dgm:spPr/>
      <dgm:t>
        <a:bodyPr/>
        <a:lstStyle/>
        <a:p>
          <a:endParaRPr lang="lt-LT"/>
        </a:p>
      </dgm:t>
    </dgm:pt>
    <dgm:pt modelId="{B36A90FF-F59E-4426-9417-388988DA48ED}" type="sibTrans" cxnId="{F4E2FB1E-A8B7-4E0D-A166-5BA3AEACB453}">
      <dgm:prSet/>
      <dgm:spPr/>
      <dgm:t>
        <a:bodyPr/>
        <a:lstStyle/>
        <a:p>
          <a:endParaRPr lang="lt-LT"/>
        </a:p>
      </dgm:t>
    </dgm:pt>
    <dgm:pt modelId="{A7018C6A-9403-4C4A-BB77-CBC79206CF99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Teikti pagalbą teritoriniam ir tarptautiniam VVG bendradarbiamui;</a:t>
          </a:r>
        </a:p>
      </dgm:t>
    </dgm:pt>
    <dgm:pt modelId="{578865B6-96DC-4215-9E12-271CD22F646F}" type="parTrans" cxnId="{C48D0021-D23B-42A1-9E5C-D5B16A29DAD6}">
      <dgm:prSet/>
      <dgm:spPr/>
      <dgm:t>
        <a:bodyPr/>
        <a:lstStyle/>
        <a:p>
          <a:endParaRPr lang="lt-LT"/>
        </a:p>
      </dgm:t>
    </dgm:pt>
    <dgm:pt modelId="{8CEE9576-1CE7-4529-9AC6-063513F493DF}" type="sibTrans" cxnId="{C48D0021-D23B-42A1-9E5C-D5B16A29DAD6}">
      <dgm:prSet/>
      <dgm:spPr/>
      <dgm:t>
        <a:bodyPr/>
        <a:lstStyle/>
        <a:p>
          <a:endParaRPr lang="lt-LT"/>
        </a:p>
      </dgm:t>
    </dgm:pt>
    <dgm:pt modelId="{96EA10F8-9FB0-4DE3-A15E-A9BD6DB0E034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Informuoti platesnę visuomenę apie KPP procesus ir naudą.</a:t>
          </a:r>
        </a:p>
      </dgm:t>
    </dgm:pt>
    <dgm:pt modelId="{C295AA50-2CFC-4A0D-A000-65BD36E54EF7}" type="parTrans" cxnId="{35F90FDF-8755-4D0C-A7AD-C9709112DADF}">
      <dgm:prSet/>
      <dgm:spPr/>
      <dgm:t>
        <a:bodyPr/>
        <a:lstStyle/>
        <a:p>
          <a:endParaRPr lang="lt-LT"/>
        </a:p>
      </dgm:t>
    </dgm:pt>
    <dgm:pt modelId="{6D73459C-F322-4096-A5B1-2E955387ABDF}" type="sibTrans" cxnId="{35F90FDF-8755-4D0C-A7AD-C9709112DADF}">
      <dgm:prSet/>
      <dgm:spPr/>
      <dgm:t>
        <a:bodyPr/>
        <a:lstStyle/>
        <a:p>
          <a:endParaRPr lang="lt-LT"/>
        </a:p>
      </dgm:t>
    </dgm:pt>
    <dgm:pt modelId="{36ECC58F-4503-49F1-885B-F951604005CC}">
      <dgm:prSet phldrT="[Tekstas]"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I. Skatinti aktyvesnį dalyvavimą kaimo plėtros procesuose</a:t>
          </a:r>
        </a:p>
      </dgm:t>
    </dgm:pt>
    <dgm:pt modelId="{07B8844B-C386-4704-B30D-664E1D133790}" type="sibTrans" cxnId="{5839F16B-7EE9-47DE-843E-F7C4F8FB1EC9}">
      <dgm:prSet/>
      <dgm:spPr/>
      <dgm:t>
        <a:bodyPr/>
        <a:lstStyle/>
        <a:p>
          <a:endParaRPr lang="lt-LT"/>
        </a:p>
      </dgm:t>
    </dgm:pt>
    <dgm:pt modelId="{108D5CC0-22FF-4710-A4BD-25051622FABA}" type="parTrans" cxnId="{5839F16B-7EE9-47DE-843E-F7C4F8FB1EC9}">
      <dgm:prSet/>
      <dgm:spPr/>
      <dgm:t>
        <a:bodyPr/>
        <a:lstStyle/>
        <a:p>
          <a:endParaRPr lang="lt-LT"/>
        </a:p>
      </dgm:t>
    </dgm:pt>
    <dgm:pt modelId="{94B6AA1E-C3B9-4E9F-BFDD-5AC24280508F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Viešinti EIP rezultatus. </a:t>
          </a:r>
        </a:p>
      </dgm:t>
    </dgm:pt>
    <dgm:pt modelId="{149DA90D-B251-4A85-849A-F6F88CE7AF13}" type="parTrans" cxnId="{1B78A430-9BAA-4A8C-8A28-FB3B8802649E}">
      <dgm:prSet/>
      <dgm:spPr/>
      <dgm:t>
        <a:bodyPr/>
        <a:lstStyle/>
        <a:p>
          <a:endParaRPr lang="lt-LT"/>
        </a:p>
      </dgm:t>
    </dgm:pt>
    <dgm:pt modelId="{89AB2149-ECD6-4E3A-94E5-FE9D4D078866}" type="sibTrans" cxnId="{1B78A430-9BAA-4A8C-8A28-FB3B8802649E}">
      <dgm:prSet/>
      <dgm:spPr/>
      <dgm:t>
        <a:bodyPr/>
        <a:lstStyle/>
        <a:p>
          <a:endParaRPr lang="lt-LT"/>
        </a:p>
      </dgm:t>
    </dgm:pt>
    <dgm:pt modelId="{B13E0FD6-C571-463E-BB66-C3A900154D14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Bendradarbiauti su  Baltijos jūros regiono šalių valdymo institucijomis/ LKT dėl efektyvesnio ES BJRS įgyvendinimo  per nacionalines kaimo plėtros programas ir siekti veiklų suderinamumo.</a:t>
          </a:r>
        </a:p>
      </dgm:t>
    </dgm:pt>
    <dgm:pt modelId="{A03FEA8B-AD76-42FA-9AD8-BC2126732A8E}" type="parTrans" cxnId="{EA9B990A-B27D-4A21-9E1A-6BFBC4966D4E}">
      <dgm:prSet/>
      <dgm:spPr/>
      <dgm:t>
        <a:bodyPr/>
        <a:lstStyle/>
        <a:p>
          <a:endParaRPr lang="lt-LT"/>
        </a:p>
      </dgm:t>
    </dgm:pt>
    <dgm:pt modelId="{B09FCAE4-178B-434F-AE61-E35EF0B752A2}" type="sibTrans" cxnId="{EA9B990A-B27D-4A21-9E1A-6BFBC4966D4E}">
      <dgm:prSet/>
      <dgm:spPr/>
      <dgm:t>
        <a:bodyPr/>
        <a:lstStyle/>
        <a:p>
          <a:endParaRPr lang="lt-LT"/>
        </a:p>
      </dgm:t>
    </dgm:pt>
    <dgm:pt modelId="{F6C6DA49-F775-4045-83D7-5D9BAA465EEE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Pasitelkti daugiau viešinimo priemonių.</a:t>
          </a:r>
        </a:p>
      </dgm:t>
    </dgm:pt>
    <dgm:pt modelId="{FE78E734-E996-43AF-B540-75004E66A525}" type="parTrans" cxnId="{4E2A1267-4F39-4EA4-8E8B-924894653467}">
      <dgm:prSet/>
      <dgm:spPr/>
      <dgm:t>
        <a:bodyPr/>
        <a:lstStyle/>
        <a:p>
          <a:endParaRPr lang="lt-LT"/>
        </a:p>
      </dgm:t>
    </dgm:pt>
    <dgm:pt modelId="{3465182A-0FFF-48F2-9424-D11372D17E2C}" type="sibTrans" cxnId="{4E2A1267-4F39-4EA4-8E8B-924894653467}">
      <dgm:prSet/>
      <dgm:spPr/>
      <dgm:t>
        <a:bodyPr/>
        <a:lstStyle/>
        <a:p>
          <a:endParaRPr lang="lt-LT"/>
        </a:p>
      </dgm:t>
    </dgm:pt>
    <dgm:pt modelId="{1A63FB04-79B9-422A-A2A4-FD51AAF177D7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lt-LT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Užtikrinti KPP įgyvendinimo poreikius  atitinkančių inovacijų sklaidą.   </a:t>
          </a:r>
        </a:p>
      </dgm:t>
    </dgm:pt>
    <dgm:pt modelId="{D17441FE-1C09-49B4-AB95-70E56201C729}" type="parTrans" cxnId="{CDE14D53-C497-4C72-AA19-F934B71B12DC}">
      <dgm:prSet/>
      <dgm:spPr/>
      <dgm:t>
        <a:bodyPr/>
        <a:lstStyle/>
        <a:p>
          <a:endParaRPr lang="lt-LT"/>
        </a:p>
      </dgm:t>
    </dgm:pt>
    <dgm:pt modelId="{D4CF62C9-4803-4C05-A5A2-16B03FDCC0A7}" type="sibTrans" cxnId="{CDE14D53-C497-4C72-AA19-F934B71B12DC}">
      <dgm:prSet/>
      <dgm:spPr/>
      <dgm:t>
        <a:bodyPr/>
        <a:lstStyle/>
        <a:p>
          <a:endParaRPr lang="lt-LT"/>
        </a:p>
      </dgm:t>
    </dgm:pt>
    <dgm:pt modelId="{27661910-C5B0-45C4-80C9-9CD070B661F5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Organizuoti VVG mokymus;</a:t>
          </a:r>
        </a:p>
      </dgm:t>
    </dgm:pt>
    <dgm:pt modelId="{F2E827BF-8131-4C88-A7A9-34058B19A827}" type="parTrans" cxnId="{047C0A4D-C049-48A6-A9FA-89CD773EDEA7}">
      <dgm:prSet/>
      <dgm:spPr/>
      <dgm:t>
        <a:bodyPr/>
        <a:lstStyle/>
        <a:p>
          <a:endParaRPr lang="lt-LT"/>
        </a:p>
      </dgm:t>
    </dgm:pt>
    <dgm:pt modelId="{D5A18BE5-645D-433C-8FDD-365C4D657044}" type="sibTrans" cxnId="{047C0A4D-C049-48A6-A9FA-89CD773EDEA7}">
      <dgm:prSet/>
      <dgm:spPr/>
      <dgm:t>
        <a:bodyPr/>
        <a:lstStyle/>
        <a:p>
          <a:endParaRPr lang="lt-LT"/>
        </a:p>
      </dgm:t>
    </dgm:pt>
    <dgm:pt modelId="{8DBA7161-FCA1-40E8-8D96-20C68777F051}">
      <dgm:prSet custT="1"/>
      <dgm:spPr/>
      <dgm:t>
        <a:bodyPr/>
        <a:lstStyle/>
        <a:p>
          <a:r>
            <a:rPr lang="lt-LT" sz="1200">
              <a:latin typeface="Times New Roman" panose="02020603050405020304" pitchFamily="18" charset="0"/>
              <a:cs typeface="Times New Roman" panose="02020603050405020304" pitchFamily="18" charset="0"/>
            </a:rPr>
            <a:t>Užtikrinti bendradarbiavimo tinkle organizavimą.</a:t>
          </a:r>
        </a:p>
      </dgm:t>
    </dgm:pt>
    <dgm:pt modelId="{AC4B6DB1-AFAF-42BD-B1E4-56BAE248D8BE}" type="parTrans" cxnId="{22554A21-69B4-4C25-BF47-69EFC022B78C}">
      <dgm:prSet/>
      <dgm:spPr/>
      <dgm:t>
        <a:bodyPr/>
        <a:lstStyle/>
        <a:p>
          <a:endParaRPr lang="lt-LT"/>
        </a:p>
      </dgm:t>
    </dgm:pt>
    <dgm:pt modelId="{EC84CBD0-8636-4D8E-9EC6-7C2C5FE849DE}" type="sibTrans" cxnId="{22554A21-69B4-4C25-BF47-69EFC022B78C}">
      <dgm:prSet/>
      <dgm:spPr/>
      <dgm:t>
        <a:bodyPr/>
        <a:lstStyle/>
        <a:p>
          <a:endParaRPr lang="lt-LT"/>
        </a:p>
      </dgm:t>
    </dgm:pt>
    <dgm:pt modelId="{E22E3435-0F9B-4380-AB1F-DAEF0E6C376F}" type="pres">
      <dgm:prSet presAssocID="{FB9D3268-6CF2-4F0A-AD45-36630FC971BC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lt-LT"/>
        </a:p>
      </dgm:t>
    </dgm:pt>
    <dgm:pt modelId="{9CDB5E63-A599-4FB2-9012-88ECCA809431}" type="pres">
      <dgm:prSet presAssocID="{36ECC58F-4503-49F1-885B-F951604005CC}" presName="composite" presStyleCnt="0"/>
      <dgm:spPr/>
    </dgm:pt>
    <dgm:pt modelId="{24BC1D74-9D65-4CB6-B7C1-CD8992417669}" type="pres">
      <dgm:prSet presAssocID="{36ECC58F-4503-49F1-885B-F951604005CC}" presName="parTx" presStyleLbl="alignNode1" presStyleIdx="0" presStyleCnt="5" custLinFactNeighborX="-3174" custLinFactNeighborY="-113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5040B9C6-2DD5-4CC7-B989-65AC1550CDE4}" type="pres">
      <dgm:prSet presAssocID="{36ECC58F-4503-49F1-885B-F951604005CC}" presName="desTx" presStyleLbl="alignAccFollowNode1" presStyleIdx="0" presStyleCnt="5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34DEE402-7CD1-4493-BCEA-29850D29652E}" type="pres">
      <dgm:prSet presAssocID="{07B8844B-C386-4704-B30D-664E1D133790}" presName="space" presStyleCnt="0"/>
      <dgm:spPr/>
    </dgm:pt>
    <dgm:pt modelId="{76C6B1B1-0E86-4A0B-8099-39B22F5F9A7C}" type="pres">
      <dgm:prSet presAssocID="{4363A9DB-CA5D-45EA-932A-DB8D22C0325A}" presName="composite" presStyleCnt="0"/>
      <dgm:spPr/>
    </dgm:pt>
    <dgm:pt modelId="{57837FD2-8965-4AC8-9654-900816539E1E}" type="pres">
      <dgm:prSet presAssocID="{4363A9DB-CA5D-45EA-932A-DB8D22C0325A}" presName="parTx" presStyleLbl="alignNode1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DAA1902C-493E-4AA5-8380-3D971C7F57BF}" type="pres">
      <dgm:prSet presAssocID="{4363A9DB-CA5D-45EA-932A-DB8D22C0325A}" presName="desTx" presStyleLbl="alignAccFollowNode1" presStyleIdx="1" presStyleCnt="5" custLinFactNeighborX="-1024" custLinFactNeighborY="795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750B1A41-3039-439E-8B80-F70DDDF14269}" type="pres">
      <dgm:prSet presAssocID="{68BFFC08-CB4C-4474-A7FC-A9779E3A83C5}" presName="space" presStyleCnt="0"/>
      <dgm:spPr/>
    </dgm:pt>
    <dgm:pt modelId="{944A1A32-F98F-4168-9DA7-D6FE9AED366D}" type="pres">
      <dgm:prSet presAssocID="{A1D4DA73-C2C1-4E2B-9200-E84AD1ECAA36}" presName="composite" presStyleCnt="0"/>
      <dgm:spPr/>
    </dgm:pt>
    <dgm:pt modelId="{D5559BD9-5ADF-430B-BC6C-56EF46C51B09}" type="pres">
      <dgm:prSet presAssocID="{A1D4DA73-C2C1-4E2B-9200-E84AD1ECAA36}" presName="parTx" presStyleLbl="alignNode1" presStyleIdx="2" presStyleCnt="5" custLinFactNeighborX="453" custLinFactNeighborY="-113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1CCEBBDD-7E84-48B4-B56C-DA729233D56D}" type="pres">
      <dgm:prSet presAssocID="{A1D4DA73-C2C1-4E2B-9200-E84AD1ECAA36}" presName="desTx" presStyleLbl="alignAccFollowNode1" presStyleIdx="2" presStyleCnt="5" custLinFactNeighborX="0" custLinFactNeighborY="324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AB2EB489-0CB7-453C-8790-2207E080BA45}" type="pres">
      <dgm:prSet presAssocID="{3A875CD5-872B-4917-BCA7-D3808409FEED}" presName="space" presStyleCnt="0"/>
      <dgm:spPr/>
    </dgm:pt>
    <dgm:pt modelId="{9AB66663-E943-4EB5-8EE8-3DB206DD9A10}" type="pres">
      <dgm:prSet presAssocID="{169BE63B-417E-4233-B513-C3985A1FD1F3}" presName="composite" presStyleCnt="0"/>
      <dgm:spPr/>
    </dgm:pt>
    <dgm:pt modelId="{42B22CCB-AAD5-4F98-85F8-81CC787EB766}" type="pres">
      <dgm:prSet presAssocID="{169BE63B-417E-4233-B513-C3985A1FD1F3}" presName="parTx" presStyleLbl="alignNode1" presStyleIdx="3" presStyleCnt="5" custScaleX="78901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E31B90B4-E197-4500-9780-094E6453DBB2}" type="pres">
      <dgm:prSet presAssocID="{169BE63B-417E-4233-B513-C3985A1FD1F3}" presName="desTx" presStyleLbl="alignAccFollowNode1" presStyleIdx="3" presStyleCnt="5" custScaleX="77337" custScaleY="100000" custLinFactNeighborX="-453" custLinFactNeighborY="1374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0FB786E4-956D-4106-B2EC-2D9046A2FB4D}" type="pres">
      <dgm:prSet presAssocID="{2C2C07C3-F2A3-44C3-92D8-02F7AE8FE79D}" presName="space" presStyleCnt="0"/>
      <dgm:spPr/>
    </dgm:pt>
    <dgm:pt modelId="{5DBD602D-F39D-4FFB-A468-91AA4B9FAB2D}" type="pres">
      <dgm:prSet presAssocID="{7ACE7E7F-9E27-4C33-B32D-0BEC186D8154}" presName="composite" presStyleCnt="0"/>
      <dgm:spPr/>
    </dgm:pt>
    <dgm:pt modelId="{57287F80-42F0-4764-8AAE-BB5D4C794762}" type="pres">
      <dgm:prSet presAssocID="{7ACE7E7F-9E27-4C33-B32D-0BEC186D8154}" presName="parTx" presStyleLbl="alignNode1" presStyleIdx="4" presStyleCnt="5" custScaleY="14306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85B15F00-2B03-4C6F-846E-FB289320D923}" type="pres">
      <dgm:prSet presAssocID="{7ACE7E7F-9E27-4C33-B32D-0BEC186D8154}" presName="desTx" presStyleLbl="alignAccFollowNode1" presStyleIdx="4" presStyleCnt="5" custScaleY="89224" custLinFactY="100000" custLinFactNeighborX="8066" custLinFactNeighborY="103200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</dgm:ptLst>
  <dgm:cxnLst>
    <dgm:cxn modelId="{56ABF47D-0C1D-44F0-94BA-ADFAD95FFDDA}" type="presOf" srcId="{4363A9DB-CA5D-45EA-932A-DB8D22C0325A}" destId="{57837FD2-8965-4AC8-9654-900816539E1E}" srcOrd="0" destOrd="0" presId="urn:microsoft.com/office/officeart/2005/8/layout/hList1"/>
    <dgm:cxn modelId="{35F90FDF-8755-4D0C-A7AD-C9709112DADF}" srcId="{A1D4DA73-C2C1-4E2B-9200-E84AD1ECAA36}" destId="{96EA10F8-9FB0-4DE3-A15E-A9BD6DB0E034}" srcOrd="0" destOrd="0" parTransId="{C295AA50-2CFC-4A0D-A000-65BD36E54EF7}" sibTransId="{6D73459C-F322-4096-A5B1-2E955387ABDF}"/>
    <dgm:cxn modelId="{EE12A30E-8EA6-4DF2-B520-F589A92403AB}" srcId="{FB9D3268-6CF2-4F0A-AD45-36630FC971BC}" destId="{A1D4DA73-C2C1-4E2B-9200-E84AD1ECAA36}" srcOrd="2" destOrd="0" parTransId="{9E6F760F-530C-4CF8-8622-6526B32FB435}" sibTransId="{3A875CD5-872B-4917-BCA7-D3808409FEED}"/>
    <dgm:cxn modelId="{1B78A430-9BAA-4A8C-8A28-FB3B8802649E}" srcId="{169BE63B-417E-4233-B513-C3985A1FD1F3}" destId="{94B6AA1E-C3B9-4E9F-BFDD-5AC24280508F}" srcOrd="0" destOrd="0" parTransId="{149DA90D-B251-4A85-849A-F6F88CE7AF13}" sibTransId="{89AB2149-ECD6-4E3A-94E5-FE9D4D078866}"/>
    <dgm:cxn modelId="{2ED7F009-878F-40D7-A8C1-29FDE20E3046}" srcId="{36ECC58F-4503-49F1-885B-F951604005CC}" destId="{6678BFAA-46E8-4045-AE2E-0B6EE65CB233}" srcOrd="0" destOrd="0" parTransId="{EB8B0C3C-F14B-4D50-AE21-00021DBDD199}" sibTransId="{04AD97C8-E11A-4E4A-A8BB-03C936FCD03F}"/>
    <dgm:cxn modelId="{9EE6EC20-EA53-4640-9F8B-5A6E0A09224D}" srcId="{36ECC58F-4503-49F1-885B-F951604005CC}" destId="{92C76F0D-3A13-4156-BE6D-3AA7918DC238}" srcOrd="1" destOrd="0" parTransId="{D8C19410-F29F-4C85-88C1-7DD70A1C17B7}" sibTransId="{12B07510-39F9-4C3D-93CF-A627DDED00E9}"/>
    <dgm:cxn modelId="{43921FB1-C6E2-4613-A5D0-90E62A9D5EA6}" type="presOf" srcId="{7ACE7E7F-9E27-4C33-B32D-0BEC186D8154}" destId="{57287F80-42F0-4764-8AAE-BB5D4C794762}" srcOrd="0" destOrd="0" presId="urn:microsoft.com/office/officeart/2005/8/layout/hList1"/>
    <dgm:cxn modelId="{787C2F24-0311-4F59-A028-0DE05F09E6C6}" type="presOf" srcId="{27661910-C5B0-45C4-80C9-9CD070B661F5}" destId="{DAA1902C-493E-4AA5-8380-3D971C7F57BF}" srcOrd="0" destOrd="1" presId="urn:microsoft.com/office/officeart/2005/8/layout/hList1"/>
    <dgm:cxn modelId="{911FCE34-E8CD-4F63-936B-F988F3AD3CD8}" type="presOf" srcId="{A1D4DA73-C2C1-4E2B-9200-E84AD1ECAA36}" destId="{D5559BD9-5ADF-430B-BC6C-56EF46C51B09}" srcOrd="0" destOrd="0" presId="urn:microsoft.com/office/officeart/2005/8/layout/hList1"/>
    <dgm:cxn modelId="{9E52AF38-C627-426E-8519-DBE390970A7D}" type="presOf" srcId="{96EA10F8-9FB0-4DE3-A15E-A9BD6DB0E034}" destId="{1CCEBBDD-7E84-48B4-B56C-DA729233D56D}" srcOrd="0" destOrd="0" presId="urn:microsoft.com/office/officeart/2005/8/layout/hList1"/>
    <dgm:cxn modelId="{F4E2FB1E-A8B7-4E0D-A166-5BA3AEACB453}" srcId="{36ECC58F-4503-49F1-885B-F951604005CC}" destId="{8EEBF292-16D2-450D-B471-334DEBC9308D}" srcOrd="2" destOrd="0" parTransId="{983758EF-F30B-4534-8BE7-BA9E27846C2F}" sibTransId="{B36A90FF-F59E-4426-9417-388988DA48ED}"/>
    <dgm:cxn modelId="{FE50B1A1-4A39-4C1F-871E-38E19CF30C81}" srcId="{FB9D3268-6CF2-4F0A-AD45-36630FC971BC}" destId="{169BE63B-417E-4233-B513-C3985A1FD1F3}" srcOrd="3" destOrd="0" parTransId="{E01D2D51-0446-4693-A1DC-D82C0F687C91}" sibTransId="{2C2C07C3-F2A3-44C3-92D8-02F7AE8FE79D}"/>
    <dgm:cxn modelId="{A9C2B5B1-3FFB-47AF-829E-895A54FD1B8A}" type="presOf" srcId="{36ECC58F-4503-49F1-885B-F951604005CC}" destId="{24BC1D74-9D65-4CB6-B7C1-CD8992417669}" srcOrd="0" destOrd="0" presId="urn:microsoft.com/office/officeart/2005/8/layout/hList1"/>
    <dgm:cxn modelId="{940D50B0-23FF-42B1-8451-C363244E719F}" type="presOf" srcId="{6678BFAA-46E8-4045-AE2E-0B6EE65CB233}" destId="{5040B9C6-2DD5-4CC7-B989-65AC1550CDE4}" srcOrd="0" destOrd="0" presId="urn:microsoft.com/office/officeart/2005/8/layout/hList1"/>
    <dgm:cxn modelId="{092CDDEE-81B5-4BBF-B83F-481F3D547027}" srcId="{FB9D3268-6CF2-4F0A-AD45-36630FC971BC}" destId="{4363A9DB-CA5D-45EA-932A-DB8D22C0325A}" srcOrd="1" destOrd="0" parTransId="{6878360D-547B-4AB9-9AB0-D078FAD674EE}" sibTransId="{68BFFC08-CB4C-4474-A7FC-A9779E3A83C5}"/>
    <dgm:cxn modelId="{735E4EED-350F-4086-8E8C-3AB2395F922D}" type="presOf" srcId="{8EEBF292-16D2-450D-B471-334DEBC9308D}" destId="{5040B9C6-2DD5-4CC7-B989-65AC1550CDE4}" srcOrd="0" destOrd="2" presId="urn:microsoft.com/office/officeart/2005/8/layout/hList1"/>
    <dgm:cxn modelId="{EA9B990A-B27D-4A21-9E1A-6BFBC4966D4E}" srcId="{7ACE7E7F-9E27-4C33-B32D-0BEC186D8154}" destId="{B13E0FD6-C571-463E-BB66-C3A900154D14}" srcOrd="0" destOrd="0" parTransId="{A03FEA8B-AD76-42FA-9AD8-BC2126732A8E}" sibTransId="{B09FCAE4-178B-434F-AE61-E35EF0B752A2}"/>
    <dgm:cxn modelId="{9CF5C3BB-48B1-4C0C-A79D-7FA1AB49E785}" type="presOf" srcId="{8DBA7161-FCA1-40E8-8D96-20C68777F051}" destId="{DAA1902C-493E-4AA5-8380-3D971C7F57BF}" srcOrd="0" destOrd="2" presId="urn:microsoft.com/office/officeart/2005/8/layout/hList1"/>
    <dgm:cxn modelId="{C48D0021-D23B-42A1-9E5C-D5B16A29DAD6}" srcId="{4363A9DB-CA5D-45EA-932A-DB8D22C0325A}" destId="{A7018C6A-9403-4C4A-BB77-CBC79206CF99}" srcOrd="0" destOrd="0" parTransId="{578865B6-96DC-4215-9E12-271CD22F646F}" sibTransId="{8CEE9576-1CE7-4529-9AC6-063513F493DF}"/>
    <dgm:cxn modelId="{8C992447-71EA-423F-97DE-6CCC89161753}" type="presOf" srcId="{A7018C6A-9403-4C4A-BB77-CBC79206CF99}" destId="{DAA1902C-493E-4AA5-8380-3D971C7F57BF}" srcOrd="0" destOrd="0" presId="urn:microsoft.com/office/officeart/2005/8/layout/hList1"/>
    <dgm:cxn modelId="{63087D33-87CB-4C91-B006-3F3A7EAA3E87}" type="presOf" srcId="{B13E0FD6-C571-463E-BB66-C3A900154D14}" destId="{85B15F00-2B03-4C6F-846E-FB289320D923}" srcOrd="0" destOrd="0" presId="urn:microsoft.com/office/officeart/2005/8/layout/hList1"/>
    <dgm:cxn modelId="{047C0A4D-C049-48A6-A9FA-89CD773EDEA7}" srcId="{4363A9DB-CA5D-45EA-932A-DB8D22C0325A}" destId="{27661910-C5B0-45C4-80C9-9CD070B661F5}" srcOrd="1" destOrd="0" parTransId="{F2E827BF-8131-4C88-A7A9-34058B19A827}" sibTransId="{D5A18BE5-645D-433C-8FDD-365C4D657044}"/>
    <dgm:cxn modelId="{22554A21-69B4-4C25-BF47-69EFC022B78C}" srcId="{4363A9DB-CA5D-45EA-932A-DB8D22C0325A}" destId="{8DBA7161-FCA1-40E8-8D96-20C68777F051}" srcOrd="2" destOrd="0" parTransId="{AC4B6DB1-AFAF-42BD-B1E4-56BAE248D8BE}" sibTransId="{EC84CBD0-8636-4D8E-9EC6-7C2C5FE849DE}"/>
    <dgm:cxn modelId="{7B067DE8-27FA-4EBF-9790-646C2CCD1232}" srcId="{FB9D3268-6CF2-4F0A-AD45-36630FC971BC}" destId="{7ACE7E7F-9E27-4C33-B32D-0BEC186D8154}" srcOrd="4" destOrd="0" parTransId="{3D03A808-34C8-4272-8548-948F606960BD}" sibTransId="{1E5A8EB5-26C8-46D2-8D15-FBAD1FBADB3D}"/>
    <dgm:cxn modelId="{F1CEA862-0EF1-4A34-97E2-FBAB7CFA77AE}" type="presOf" srcId="{F6C6DA49-F775-4045-83D7-5D9BAA465EEE}" destId="{1CCEBBDD-7E84-48B4-B56C-DA729233D56D}" srcOrd="0" destOrd="1" presId="urn:microsoft.com/office/officeart/2005/8/layout/hList1"/>
    <dgm:cxn modelId="{F29D07DF-5566-47BC-8986-D98E98763FB5}" type="presOf" srcId="{1A63FB04-79B9-422A-A2A4-FD51AAF177D7}" destId="{E31B90B4-E197-4500-9780-094E6453DBB2}" srcOrd="0" destOrd="1" presId="urn:microsoft.com/office/officeart/2005/8/layout/hList1"/>
    <dgm:cxn modelId="{E647C526-2C0C-46A6-A4B8-F17E507DFDC3}" type="presOf" srcId="{92C76F0D-3A13-4156-BE6D-3AA7918DC238}" destId="{5040B9C6-2DD5-4CC7-B989-65AC1550CDE4}" srcOrd="0" destOrd="1" presId="urn:microsoft.com/office/officeart/2005/8/layout/hList1"/>
    <dgm:cxn modelId="{88CF3C6F-F9DC-4785-995C-308419A7750D}" type="presOf" srcId="{94B6AA1E-C3B9-4E9F-BFDD-5AC24280508F}" destId="{E31B90B4-E197-4500-9780-094E6453DBB2}" srcOrd="0" destOrd="0" presId="urn:microsoft.com/office/officeart/2005/8/layout/hList1"/>
    <dgm:cxn modelId="{5839F16B-7EE9-47DE-843E-F7C4F8FB1EC9}" srcId="{FB9D3268-6CF2-4F0A-AD45-36630FC971BC}" destId="{36ECC58F-4503-49F1-885B-F951604005CC}" srcOrd="0" destOrd="0" parTransId="{108D5CC0-22FF-4710-A4BD-25051622FABA}" sibTransId="{07B8844B-C386-4704-B30D-664E1D133790}"/>
    <dgm:cxn modelId="{CDE14D53-C497-4C72-AA19-F934B71B12DC}" srcId="{169BE63B-417E-4233-B513-C3985A1FD1F3}" destId="{1A63FB04-79B9-422A-A2A4-FD51AAF177D7}" srcOrd="1" destOrd="0" parTransId="{D17441FE-1C09-49B4-AB95-70E56201C729}" sibTransId="{D4CF62C9-4803-4C05-A5A2-16B03FDCC0A7}"/>
    <dgm:cxn modelId="{4E2A1267-4F39-4EA4-8E8B-924894653467}" srcId="{A1D4DA73-C2C1-4E2B-9200-E84AD1ECAA36}" destId="{F6C6DA49-F775-4045-83D7-5D9BAA465EEE}" srcOrd="1" destOrd="0" parTransId="{FE78E734-E996-43AF-B540-75004E66A525}" sibTransId="{3465182A-0FFF-48F2-9424-D11372D17E2C}"/>
    <dgm:cxn modelId="{7665F307-0A36-4C24-9608-DD1C0E947C89}" type="presOf" srcId="{FB9D3268-6CF2-4F0A-AD45-36630FC971BC}" destId="{E22E3435-0F9B-4380-AB1F-DAEF0E6C376F}" srcOrd="0" destOrd="0" presId="urn:microsoft.com/office/officeart/2005/8/layout/hList1"/>
    <dgm:cxn modelId="{28FB8BFA-E7B3-4EA7-B719-807B8190BE96}" type="presOf" srcId="{169BE63B-417E-4233-B513-C3985A1FD1F3}" destId="{42B22CCB-AAD5-4F98-85F8-81CC787EB766}" srcOrd="0" destOrd="0" presId="urn:microsoft.com/office/officeart/2005/8/layout/hList1"/>
    <dgm:cxn modelId="{306EB32C-58BB-465E-9506-8ADD2C7D80BE}" type="presParOf" srcId="{E22E3435-0F9B-4380-AB1F-DAEF0E6C376F}" destId="{9CDB5E63-A599-4FB2-9012-88ECCA809431}" srcOrd="0" destOrd="0" presId="urn:microsoft.com/office/officeart/2005/8/layout/hList1"/>
    <dgm:cxn modelId="{EE563A85-0419-4916-8946-6E8F85820FA4}" type="presParOf" srcId="{9CDB5E63-A599-4FB2-9012-88ECCA809431}" destId="{24BC1D74-9D65-4CB6-B7C1-CD8992417669}" srcOrd="0" destOrd="0" presId="urn:microsoft.com/office/officeart/2005/8/layout/hList1"/>
    <dgm:cxn modelId="{B12D3DD3-0E81-42CD-9E78-8A406E34CCB3}" type="presParOf" srcId="{9CDB5E63-A599-4FB2-9012-88ECCA809431}" destId="{5040B9C6-2DD5-4CC7-B989-65AC1550CDE4}" srcOrd="1" destOrd="0" presId="urn:microsoft.com/office/officeart/2005/8/layout/hList1"/>
    <dgm:cxn modelId="{504C9859-EF90-4BD8-B240-25452AE0BB73}" type="presParOf" srcId="{E22E3435-0F9B-4380-AB1F-DAEF0E6C376F}" destId="{34DEE402-7CD1-4493-BCEA-29850D29652E}" srcOrd="1" destOrd="0" presId="urn:microsoft.com/office/officeart/2005/8/layout/hList1"/>
    <dgm:cxn modelId="{934E9BD5-CD0C-4437-AEF3-46412F4FAA81}" type="presParOf" srcId="{E22E3435-0F9B-4380-AB1F-DAEF0E6C376F}" destId="{76C6B1B1-0E86-4A0B-8099-39B22F5F9A7C}" srcOrd="2" destOrd="0" presId="urn:microsoft.com/office/officeart/2005/8/layout/hList1"/>
    <dgm:cxn modelId="{2F5A4C5B-F67E-4EE4-829C-923A7547F74A}" type="presParOf" srcId="{76C6B1B1-0E86-4A0B-8099-39B22F5F9A7C}" destId="{57837FD2-8965-4AC8-9654-900816539E1E}" srcOrd="0" destOrd="0" presId="urn:microsoft.com/office/officeart/2005/8/layout/hList1"/>
    <dgm:cxn modelId="{454CC10E-2253-412C-B3C6-225A531442E0}" type="presParOf" srcId="{76C6B1B1-0E86-4A0B-8099-39B22F5F9A7C}" destId="{DAA1902C-493E-4AA5-8380-3D971C7F57BF}" srcOrd="1" destOrd="0" presId="urn:microsoft.com/office/officeart/2005/8/layout/hList1"/>
    <dgm:cxn modelId="{9D56400D-8928-4594-913F-8CC7C585B7A7}" type="presParOf" srcId="{E22E3435-0F9B-4380-AB1F-DAEF0E6C376F}" destId="{750B1A41-3039-439E-8B80-F70DDDF14269}" srcOrd="3" destOrd="0" presId="urn:microsoft.com/office/officeart/2005/8/layout/hList1"/>
    <dgm:cxn modelId="{C144B5B9-E279-4CF1-9934-41E9F10D955B}" type="presParOf" srcId="{E22E3435-0F9B-4380-AB1F-DAEF0E6C376F}" destId="{944A1A32-F98F-4168-9DA7-D6FE9AED366D}" srcOrd="4" destOrd="0" presId="urn:microsoft.com/office/officeart/2005/8/layout/hList1"/>
    <dgm:cxn modelId="{B03B1444-42A5-47D6-8ECA-773C64A68FF3}" type="presParOf" srcId="{944A1A32-F98F-4168-9DA7-D6FE9AED366D}" destId="{D5559BD9-5ADF-430B-BC6C-56EF46C51B09}" srcOrd="0" destOrd="0" presId="urn:microsoft.com/office/officeart/2005/8/layout/hList1"/>
    <dgm:cxn modelId="{B0E810A0-2EF1-4FBB-9358-00ACC24A2FDD}" type="presParOf" srcId="{944A1A32-F98F-4168-9DA7-D6FE9AED366D}" destId="{1CCEBBDD-7E84-48B4-B56C-DA729233D56D}" srcOrd="1" destOrd="0" presId="urn:microsoft.com/office/officeart/2005/8/layout/hList1"/>
    <dgm:cxn modelId="{2BACD7DB-942A-4088-BE76-C89C2BB0246A}" type="presParOf" srcId="{E22E3435-0F9B-4380-AB1F-DAEF0E6C376F}" destId="{AB2EB489-0CB7-453C-8790-2207E080BA45}" srcOrd="5" destOrd="0" presId="urn:microsoft.com/office/officeart/2005/8/layout/hList1"/>
    <dgm:cxn modelId="{AE2436AD-F3F6-4001-BD91-8337E7A91A18}" type="presParOf" srcId="{E22E3435-0F9B-4380-AB1F-DAEF0E6C376F}" destId="{9AB66663-E943-4EB5-8EE8-3DB206DD9A10}" srcOrd="6" destOrd="0" presId="urn:microsoft.com/office/officeart/2005/8/layout/hList1"/>
    <dgm:cxn modelId="{750B7612-BC1A-4344-898D-620E8E1919B1}" type="presParOf" srcId="{9AB66663-E943-4EB5-8EE8-3DB206DD9A10}" destId="{42B22CCB-AAD5-4F98-85F8-81CC787EB766}" srcOrd="0" destOrd="0" presId="urn:microsoft.com/office/officeart/2005/8/layout/hList1"/>
    <dgm:cxn modelId="{8DFF53F1-A08B-41FA-9039-5E2A1593F6E5}" type="presParOf" srcId="{9AB66663-E943-4EB5-8EE8-3DB206DD9A10}" destId="{E31B90B4-E197-4500-9780-094E6453DBB2}" srcOrd="1" destOrd="0" presId="urn:microsoft.com/office/officeart/2005/8/layout/hList1"/>
    <dgm:cxn modelId="{F641DEDB-5176-4377-AC36-272DBD876E35}" type="presParOf" srcId="{E22E3435-0F9B-4380-AB1F-DAEF0E6C376F}" destId="{0FB786E4-956D-4106-B2EC-2D9046A2FB4D}" srcOrd="7" destOrd="0" presId="urn:microsoft.com/office/officeart/2005/8/layout/hList1"/>
    <dgm:cxn modelId="{8D38B26E-DD24-44D8-A4EE-E0E441D428A1}" type="presParOf" srcId="{E22E3435-0F9B-4380-AB1F-DAEF0E6C376F}" destId="{5DBD602D-F39D-4FFB-A468-91AA4B9FAB2D}" srcOrd="8" destOrd="0" presId="urn:microsoft.com/office/officeart/2005/8/layout/hList1"/>
    <dgm:cxn modelId="{10A827EC-2264-4260-A56A-A0157C72B0DC}" type="presParOf" srcId="{5DBD602D-F39D-4FFB-A468-91AA4B9FAB2D}" destId="{57287F80-42F0-4764-8AAE-BB5D4C794762}" srcOrd="0" destOrd="0" presId="urn:microsoft.com/office/officeart/2005/8/layout/hList1"/>
    <dgm:cxn modelId="{41D0A06E-A016-406D-9334-655E513A6585}" type="presParOf" srcId="{5DBD602D-F39D-4FFB-A468-91AA4B9FAB2D}" destId="{85B15F00-2B03-4C6F-846E-FB289320D92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4BC1D74-9D65-4CB6-B7C1-CD8992417669}">
      <dsp:nvSpPr>
        <dsp:cNvPr id="0" name=""/>
        <dsp:cNvSpPr/>
      </dsp:nvSpPr>
      <dsp:spPr>
        <a:xfrm>
          <a:off x="0" y="28028"/>
          <a:ext cx="1737452" cy="6949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I. Skatinti aktyvesnį dalyvavimą kaimo plėtros procesuose</a:t>
          </a:r>
        </a:p>
      </dsp:txBody>
      <dsp:txXfrm>
        <a:off x="0" y="28028"/>
        <a:ext cx="1737452" cy="694980"/>
      </dsp:txXfrm>
    </dsp:sp>
    <dsp:sp modelId="{5040B9C6-2DD5-4CC7-B989-65AC1550CDE4}">
      <dsp:nvSpPr>
        <dsp:cNvPr id="0" name=""/>
        <dsp:cNvSpPr/>
      </dsp:nvSpPr>
      <dsp:spPr>
        <a:xfrm>
          <a:off x="4550" y="730890"/>
          <a:ext cx="1737452" cy="19764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Įtraukti naujus narius į KPP įgyvendinimą ir kitus kaimo plėtros procesus;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Skatinti ūkininkų ir mokslininkų bendradarbiavimą;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Įtraukti visas  suinteresuotas šalis į informacijos ir žinių sklaidos procesus.</a:t>
          </a:r>
        </a:p>
      </dsp:txBody>
      <dsp:txXfrm>
        <a:off x="4550" y="730890"/>
        <a:ext cx="1737452" cy="1976400"/>
      </dsp:txXfrm>
    </dsp:sp>
    <dsp:sp modelId="{57837FD2-8965-4AC8-9654-900816539E1E}">
      <dsp:nvSpPr>
        <dsp:cNvPr id="0" name=""/>
        <dsp:cNvSpPr/>
      </dsp:nvSpPr>
      <dsp:spPr>
        <a:xfrm>
          <a:off x="1985246" y="35909"/>
          <a:ext cx="1737452" cy="6949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II. Teikti techninę pagalbą VVG bendradarbiavimui</a:t>
          </a:r>
        </a:p>
      </dsp:txBody>
      <dsp:txXfrm>
        <a:off x="1985246" y="35909"/>
        <a:ext cx="1737452" cy="694980"/>
      </dsp:txXfrm>
    </dsp:sp>
    <dsp:sp modelId="{DAA1902C-493E-4AA5-8380-3D971C7F57BF}">
      <dsp:nvSpPr>
        <dsp:cNvPr id="0" name=""/>
        <dsp:cNvSpPr/>
      </dsp:nvSpPr>
      <dsp:spPr>
        <a:xfrm>
          <a:off x="1967454" y="746602"/>
          <a:ext cx="1737452" cy="19764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Teikti pagalbą teritoriniam ir tarptautiniam VVG bendradarbiamui;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Organizuoti VVG mokymus;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Užtikrinti bendradarbiavimo tinkle organizavimą.</a:t>
          </a:r>
        </a:p>
      </dsp:txBody>
      <dsp:txXfrm>
        <a:off x="1967454" y="746602"/>
        <a:ext cx="1737452" cy="1976400"/>
      </dsp:txXfrm>
    </dsp:sp>
    <dsp:sp modelId="{D5559BD9-5ADF-430B-BC6C-56EF46C51B09}">
      <dsp:nvSpPr>
        <dsp:cNvPr id="0" name=""/>
        <dsp:cNvSpPr/>
      </dsp:nvSpPr>
      <dsp:spPr>
        <a:xfrm>
          <a:off x="3973812" y="28028"/>
          <a:ext cx="1737452" cy="6949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III.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Didinti KPP žinomumą </a:t>
          </a:r>
        </a:p>
      </dsp:txBody>
      <dsp:txXfrm>
        <a:off x="3973812" y="28028"/>
        <a:ext cx="1737452" cy="694980"/>
      </dsp:txXfrm>
    </dsp:sp>
    <dsp:sp modelId="{1CCEBBDD-7E84-48B4-B56C-DA729233D56D}">
      <dsp:nvSpPr>
        <dsp:cNvPr id="0" name=""/>
        <dsp:cNvSpPr/>
      </dsp:nvSpPr>
      <dsp:spPr>
        <a:xfrm>
          <a:off x="3965941" y="737293"/>
          <a:ext cx="1737452" cy="19764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Informuoti platesnę visuomenę apie KPP procesus ir naudą.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Pasitelkti daugiau viešinimo priemonių.</a:t>
          </a:r>
        </a:p>
      </dsp:txBody>
      <dsp:txXfrm>
        <a:off x="3965941" y="737293"/>
        <a:ext cx="1737452" cy="1976400"/>
      </dsp:txXfrm>
    </dsp:sp>
    <dsp:sp modelId="{42B22CCB-AAD5-4F98-85F8-81CC787EB766}">
      <dsp:nvSpPr>
        <dsp:cNvPr id="0" name=""/>
        <dsp:cNvSpPr/>
      </dsp:nvSpPr>
      <dsp:spPr>
        <a:xfrm>
          <a:off x="5946636" y="35909"/>
          <a:ext cx="1370867" cy="694980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IV.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Teikti paramą EIP veiklos grupėms</a:t>
          </a:r>
        </a:p>
      </dsp:txBody>
      <dsp:txXfrm>
        <a:off x="5946636" y="35909"/>
        <a:ext cx="1370867" cy="694980"/>
      </dsp:txXfrm>
    </dsp:sp>
    <dsp:sp modelId="{E31B90B4-E197-4500-9780-094E6453DBB2}">
      <dsp:nvSpPr>
        <dsp:cNvPr id="0" name=""/>
        <dsp:cNvSpPr/>
      </dsp:nvSpPr>
      <dsp:spPr>
        <a:xfrm>
          <a:off x="5952353" y="758046"/>
          <a:ext cx="1343693" cy="1976400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Viešinti EIP rezultatus. 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lt-LT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Užtikrinti KPP įgyvendinimo poreikius  atitinkančių inovacijų sklaidą.   </a:t>
          </a:r>
        </a:p>
      </dsp:txBody>
      <dsp:txXfrm>
        <a:off x="5952353" y="758046"/>
        <a:ext cx="1343693" cy="1976400"/>
      </dsp:txXfrm>
    </dsp:sp>
    <dsp:sp modelId="{57287F80-42F0-4764-8AAE-BB5D4C794762}">
      <dsp:nvSpPr>
        <dsp:cNvPr id="0" name=""/>
        <dsp:cNvSpPr/>
      </dsp:nvSpPr>
      <dsp:spPr>
        <a:xfrm>
          <a:off x="7560747" y="14339"/>
          <a:ext cx="1737452" cy="994239"/>
        </a:xfrm>
        <a:prstGeom prst="rect">
          <a:avLst/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48768" rIns="85344" bIns="48768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V. Įgyvendinti ES BJRS politinę sritį "Bioekonomika"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lt-LT" sz="12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7560747" y="14339"/>
        <a:ext cx="1737452" cy="994239"/>
      </dsp:txXfrm>
    </dsp:sp>
    <dsp:sp modelId="{85B15F00-2B03-4C6F-846E-FB289320D923}">
      <dsp:nvSpPr>
        <dsp:cNvPr id="0" name=""/>
        <dsp:cNvSpPr/>
      </dsp:nvSpPr>
      <dsp:spPr>
        <a:xfrm>
          <a:off x="7565297" y="979776"/>
          <a:ext cx="1737452" cy="1763423"/>
        </a:xfrm>
        <a:prstGeom prst="rect">
          <a:avLst/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85344" bIns="96012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lt-LT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Bendradarbiauti su  Baltijos jūros regiono šalių valdymo institucijomis/ LKT dėl efektyvesnio ES BJRS įgyvendinimo  per nacionalines kaimo plėtros programas ir siekti veiklų suderinamumo.</a:t>
          </a:r>
        </a:p>
      </dsp:txBody>
      <dsp:txXfrm>
        <a:off x="7565297" y="979776"/>
        <a:ext cx="1737452" cy="17634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CE237-8316-4A51-84D8-379683DD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9128</Words>
  <Characters>5203</Characters>
  <Application>Microsoft Office Word</Application>
  <DocSecurity>4</DocSecurity>
  <Lines>43</Lines>
  <Paragraphs>28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2015 01 07</vt:lpstr>
    </vt:vector>
  </TitlesOfParts>
  <Company/>
  <LinksUpToDate>false</LinksUpToDate>
  <CharactersWithSpaces>14303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2015 01 07</dc:title>
  <dc:creator>Žaneta Jucaitytė</dc:creator>
  <cp:lastModifiedBy>Inga Venciulytė</cp:lastModifiedBy>
  <cp:revision>2</cp:revision>
  <cp:lastPrinted>2016-06-28T05:00:00Z</cp:lastPrinted>
  <dcterms:created xsi:type="dcterms:W3CDTF">2016-07-22T12:08:00Z</dcterms:created>
  <dcterms:modified xsi:type="dcterms:W3CDTF">2016-07-22T12:08:00Z</dcterms:modified>
</cp:coreProperties>
</file>