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D70" w:rsidRPr="00EF1D70" w:rsidRDefault="00EF1D70" w:rsidP="00EF1D70">
      <w:pPr>
        <w:ind w:left="10490" w:firstLine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F1D70">
        <w:rPr>
          <w:rFonts w:ascii="Times New Roman" w:eastAsia="Calibri" w:hAnsi="Times New Roman" w:cs="Times New Roman"/>
          <w:sz w:val="24"/>
          <w:szCs w:val="24"/>
        </w:rPr>
        <w:t xml:space="preserve">Lietuvos kaimo tinklo 2016–2020 metų veiksmų programos </w:t>
      </w:r>
    </w:p>
    <w:p w:rsidR="00EF1D70" w:rsidRPr="00EF1D70" w:rsidRDefault="00EF1D70" w:rsidP="00EF1D70">
      <w:pPr>
        <w:spacing w:line="360" w:lineRule="auto"/>
        <w:ind w:left="10490"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EF1D70">
        <w:rPr>
          <w:rFonts w:ascii="Times New Roman" w:eastAsia="Calibri" w:hAnsi="Times New Roman" w:cs="Times New Roman"/>
          <w:sz w:val="24"/>
          <w:szCs w:val="24"/>
        </w:rPr>
        <w:t xml:space="preserve"> priedas</w:t>
      </w:r>
    </w:p>
    <w:p w:rsidR="008C16AA" w:rsidRDefault="008C16AA">
      <w:bookmarkStart w:id="0" w:name="_GoBack"/>
      <w:bookmarkEnd w:id="0"/>
    </w:p>
    <w:p w:rsidR="00EF1D70" w:rsidRDefault="00EF1D70" w:rsidP="00EF1D70">
      <w:pPr>
        <w:spacing w:line="30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 w:bidi="en-US"/>
        </w:rPr>
      </w:pPr>
      <w:r w:rsidRPr="004046D8">
        <w:rPr>
          <w:rFonts w:ascii="Times New Roman" w:hAnsi="Times New Roman" w:cs="Times New Roman"/>
          <w:b/>
          <w:bCs/>
          <w:sz w:val="24"/>
          <w:szCs w:val="24"/>
          <w:lang w:eastAsia="en-US" w:bidi="en-US"/>
        </w:rPr>
        <w:t>TINKLO VEIKLOS ĮGYVENDINIMO VERTINIMO RODIKLIAI</w:t>
      </w:r>
    </w:p>
    <w:p w:rsidR="00EF1D70" w:rsidRPr="004046D8" w:rsidRDefault="00EF1D70" w:rsidP="00EF1D70">
      <w:pPr>
        <w:spacing w:line="30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468" w:type="dxa"/>
        <w:tblInd w:w="41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4971"/>
        <w:gridCol w:w="4820"/>
        <w:gridCol w:w="4677"/>
      </w:tblGrid>
      <w:tr w:rsidR="00EF1D70" w:rsidRPr="007E7F6F" w:rsidTr="00B040C1">
        <w:trPr>
          <w:trHeight w:val="327"/>
          <w:tblHeader/>
        </w:trPr>
        <w:tc>
          <w:tcPr>
            <w:tcW w:w="4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left w:w="98" w:type="dxa"/>
            </w:tcMar>
          </w:tcPr>
          <w:p w:rsidR="00EF1D70" w:rsidRPr="001269E0" w:rsidRDefault="00EF1D70" w:rsidP="00B040C1">
            <w:pPr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69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Produkto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left w:w="98" w:type="dxa"/>
            </w:tcMar>
          </w:tcPr>
          <w:p w:rsidR="00EF1D70" w:rsidRPr="001269E0" w:rsidRDefault="00EF1D70" w:rsidP="00B040C1">
            <w:pPr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69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Rezultato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left w:w="98" w:type="dxa"/>
            </w:tcMar>
          </w:tcPr>
          <w:p w:rsidR="00EF1D70" w:rsidRPr="001269E0" w:rsidRDefault="00EF1D70" w:rsidP="00B040C1">
            <w:pPr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69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Poveikio </w:t>
            </w:r>
          </w:p>
        </w:tc>
      </w:tr>
      <w:tr w:rsidR="00EF1D70" w:rsidRPr="007E7F6F" w:rsidTr="00B040C1">
        <w:trPr>
          <w:trHeight w:val="436"/>
        </w:trPr>
        <w:tc>
          <w:tcPr>
            <w:tcW w:w="144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E4D5"/>
            <w:tcMar>
              <w:left w:w="98" w:type="dxa"/>
            </w:tcMar>
          </w:tcPr>
          <w:p w:rsidR="00EF1D70" w:rsidRPr="001269E0" w:rsidRDefault="00EF1D70" w:rsidP="00B040C1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 w:rsidRPr="001269E0"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  <w:t>1. Tinklo tikslas – didinti KPP žinomumą, informuoti plačiąją visuomenę ir galimus paramos gavėjus apie KPP įgyvendinimą, žemės ūkio, miškų ūkio ir kaimo plėtros politiką</w:t>
            </w:r>
          </w:p>
        </w:tc>
      </w:tr>
      <w:tr w:rsidR="00EF1D70" w:rsidRPr="007E7F6F" w:rsidTr="00B040C1">
        <w:trPr>
          <w:trHeight w:val="170"/>
        </w:trPr>
        <w:tc>
          <w:tcPr>
            <w:tcW w:w="144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E4D5"/>
            <w:tcMar>
              <w:left w:w="98" w:type="dxa"/>
            </w:tcMar>
          </w:tcPr>
          <w:p w:rsidR="00EF1D70" w:rsidRPr="001269E0" w:rsidRDefault="00EF1D70" w:rsidP="00B040C1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269E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1.1. Šio tikslo veiklai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– </w:t>
            </w:r>
            <w:r w:rsidRPr="001269E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Komunikacija apie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k</w:t>
            </w:r>
            <w:r w:rsidRPr="001269E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aimo plėtrą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–</w:t>
            </w:r>
            <w:r w:rsidRPr="001269E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pasiekti nustatomi tokie rodikliai:</w:t>
            </w:r>
          </w:p>
        </w:tc>
      </w:tr>
      <w:tr w:rsidR="00EF1D70" w:rsidRPr="007E7F6F" w:rsidTr="00B040C1">
        <w:trPr>
          <w:trHeight w:val="1697"/>
        </w:trPr>
        <w:tc>
          <w:tcPr>
            <w:tcW w:w="4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F1D70" w:rsidRPr="001269E0" w:rsidRDefault="00EF1D70" w:rsidP="00B040C1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1269E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a) parengtų ir išleistų leidinių apie kaimo plėtrą skaičius. </w:t>
            </w:r>
            <w:r w:rsidRPr="001269E0">
              <w:rPr>
                <w:rFonts w:ascii="Times New Roman" w:hAnsi="Times New Roman" w:cs="Times New Roman"/>
                <w:i/>
                <w:sz w:val="24"/>
                <w:szCs w:val="24"/>
                <w:lang w:eastAsia="en-US" w:bidi="en-US"/>
              </w:rPr>
              <w:t>Duomenų šaltinis: Sekretoriatas;</w:t>
            </w:r>
          </w:p>
          <w:p w:rsidR="00EF1D70" w:rsidRPr="001269E0" w:rsidRDefault="00EF1D70" w:rsidP="00B040C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1269E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b) Tinklo svetainėje paviešintos informacijos pobūdis ir apimtys. </w:t>
            </w:r>
            <w:r w:rsidRPr="001269E0">
              <w:rPr>
                <w:rFonts w:ascii="Times New Roman" w:hAnsi="Times New Roman" w:cs="Times New Roman"/>
                <w:i/>
                <w:sz w:val="24"/>
                <w:szCs w:val="24"/>
                <w:lang w:eastAsia="en-US" w:bidi="en-US"/>
              </w:rPr>
              <w:t>Duomenų šaltinis: Sekretoriatas;</w:t>
            </w:r>
          </w:p>
          <w:p w:rsidR="00EF1D70" w:rsidRPr="001269E0" w:rsidRDefault="00EF1D70" w:rsidP="00B040C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1269E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c) atliktų plačiosios visuomenės apklausų skaičius. </w:t>
            </w:r>
            <w:r w:rsidRPr="001269E0">
              <w:rPr>
                <w:rFonts w:ascii="Times New Roman" w:hAnsi="Times New Roman" w:cs="Times New Roman"/>
                <w:i/>
                <w:sz w:val="24"/>
                <w:szCs w:val="24"/>
                <w:lang w:eastAsia="en-US" w:bidi="en-US"/>
              </w:rPr>
              <w:t>Duomenų šaltinis: Sekretoriatas</w:t>
            </w:r>
            <w:r w:rsidRPr="001269E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F1D70" w:rsidRPr="001269E0" w:rsidRDefault="00EF1D70" w:rsidP="00B040C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1269E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a) su leidiniais apie kaimo plėtrą susipažinusių suinteresuotų  dalyvių skaičius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1269E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1269E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leidinių apie kaimo plėtrą tiražas. </w:t>
            </w:r>
            <w:r w:rsidRPr="001269E0">
              <w:rPr>
                <w:rFonts w:ascii="Times New Roman" w:hAnsi="Times New Roman" w:cs="Times New Roman"/>
                <w:i/>
                <w:sz w:val="24"/>
                <w:szCs w:val="24"/>
                <w:lang w:eastAsia="en-US" w:bidi="en-US"/>
              </w:rPr>
              <w:t>Duomenų šaltinis: Sekretoriatas;</w:t>
            </w:r>
          </w:p>
          <w:p w:rsidR="00EF1D70" w:rsidRPr="001269E0" w:rsidRDefault="00EF1D70" w:rsidP="00B040C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1269E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b) Tinklo svetainės lankytojų skaičius. </w:t>
            </w:r>
            <w:r w:rsidRPr="001269E0">
              <w:rPr>
                <w:rFonts w:ascii="Times New Roman" w:hAnsi="Times New Roman" w:cs="Times New Roman"/>
                <w:i/>
                <w:sz w:val="24"/>
                <w:szCs w:val="24"/>
                <w:lang w:eastAsia="en-US" w:bidi="en-US"/>
              </w:rPr>
              <w:t>Duomenų šaltinis: Sekretoriatas;</w:t>
            </w:r>
          </w:p>
          <w:p w:rsidR="00EF1D70" w:rsidRPr="001269E0" w:rsidRDefault="00EF1D70" w:rsidP="00B040C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1269E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c) plačiosios visuomenės apklausose dalyvavusių respondentų skaičius. </w:t>
            </w:r>
            <w:r w:rsidRPr="001269E0">
              <w:rPr>
                <w:rFonts w:ascii="Times New Roman" w:hAnsi="Times New Roman" w:cs="Times New Roman"/>
                <w:i/>
                <w:sz w:val="24"/>
                <w:szCs w:val="24"/>
                <w:lang w:eastAsia="en-US" w:bidi="en-US"/>
              </w:rPr>
              <w:t>Duomenų šaltinis: Sekretoriatas</w:t>
            </w:r>
            <w:r w:rsidRPr="001269E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.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F1D70" w:rsidRPr="001269E0" w:rsidRDefault="00EF1D70" w:rsidP="00B040C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1269E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Plačiosios visuomenės ir galimų paramos gavėjų informavimo apie kaimo plėtros politiką, Programos įgyvendinimą vertinimas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. </w:t>
            </w:r>
            <w:r w:rsidRPr="001269E0">
              <w:rPr>
                <w:rFonts w:ascii="Times New Roman" w:hAnsi="Times New Roman" w:cs="Times New Roman"/>
                <w:i/>
                <w:sz w:val="24"/>
                <w:szCs w:val="24"/>
                <w:lang w:eastAsia="en-US" w:bidi="en-US"/>
              </w:rPr>
              <w:t>Duomenų šaltinis: su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 w:bidi="en-US"/>
              </w:rPr>
              <w:t>interesuotųjų subjektų apklausa</w:t>
            </w:r>
            <w:r w:rsidRPr="001269E0">
              <w:rPr>
                <w:rFonts w:ascii="Times New Roman" w:hAnsi="Times New Roman" w:cs="Times New Roman"/>
                <w:i/>
                <w:sz w:val="24"/>
                <w:szCs w:val="24"/>
                <w:lang w:eastAsia="en-US" w:bidi="en-US"/>
              </w:rPr>
              <w:t>:</w:t>
            </w:r>
          </w:p>
          <w:p w:rsidR="00EF1D70" w:rsidRPr="001269E0" w:rsidRDefault="00EF1D70" w:rsidP="00B040C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1269E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a) pasitenkinimo gautomis žiniomis apie kaimo plėtrą lygis;</w:t>
            </w:r>
          </w:p>
          <w:p w:rsidR="00EF1D70" w:rsidRPr="001269E0" w:rsidRDefault="00EF1D70" w:rsidP="00B040C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1269E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b) pasitenkinimo Tinklo svetaine lygis.</w:t>
            </w:r>
          </w:p>
        </w:tc>
      </w:tr>
      <w:tr w:rsidR="00EF1D70" w:rsidRPr="007E7F6F" w:rsidTr="00B040C1">
        <w:trPr>
          <w:trHeight w:val="170"/>
        </w:trPr>
        <w:tc>
          <w:tcPr>
            <w:tcW w:w="144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E4D5"/>
            <w:tcMar>
              <w:left w:w="98" w:type="dxa"/>
            </w:tcMar>
          </w:tcPr>
          <w:p w:rsidR="00EF1D70" w:rsidRPr="001269E0" w:rsidRDefault="00EF1D70" w:rsidP="00B040C1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1269E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1.2.</w:t>
            </w:r>
            <w:r w:rsidRPr="001269E0">
              <w:rPr>
                <w:rFonts w:ascii="Times New Roman" w:hAnsi="Times New Roman" w:cs="Times New Roman"/>
                <w:i/>
                <w:sz w:val="24"/>
                <w:szCs w:val="24"/>
                <w:lang w:eastAsia="en-US" w:bidi="en-US"/>
              </w:rPr>
              <w:t xml:space="preserve"> </w:t>
            </w:r>
            <w:r w:rsidRPr="001269E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Šio tikslo veiklai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–</w:t>
            </w:r>
            <w:r w:rsidRPr="001269E0">
              <w:rPr>
                <w:rFonts w:ascii="Times New Roman" w:eastAsia="Calibri" w:hAnsi="Times New Roman" w:cs="Times New Roman"/>
                <w:sz w:val="24"/>
                <w:szCs w:val="24"/>
              </w:rPr>
              <w:t>Projektų pavyzdžių pagal KPP prioritetus rinkimas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</w:t>
            </w:r>
            <w:r w:rsidRPr="001269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269E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pasiekti nustatomi tokie rodikliai:</w:t>
            </w:r>
          </w:p>
        </w:tc>
      </w:tr>
      <w:tr w:rsidR="00EF1D70" w:rsidRPr="007E7F6F" w:rsidTr="00B040C1">
        <w:trPr>
          <w:trHeight w:val="704"/>
        </w:trPr>
        <w:tc>
          <w:tcPr>
            <w:tcW w:w="4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F1D70" w:rsidRPr="001269E0" w:rsidRDefault="00EF1D70" w:rsidP="00B040C1">
            <w:pPr>
              <w:ind w:left="-57" w:right="-57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 w:bidi="en-US"/>
              </w:rPr>
            </w:pPr>
            <w:r w:rsidRPr="001269E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a) nustatytų projektų gerosios praktikos pavyzdžių pagal visus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Programos prioritetus skaičius. </w:t>
            </w:r>
            <w:r w:rsidRPr="001269E0">
              <w:rPr>
                <w:rFonts w:ascii="Times New Roman" w:hAnsi="Times New Roman" w:cs="Times New Roman"/>
                <w:i/>
                <w:sz w:val="24"/>
                <w:szCs w:val="24"/>
                <w:lang w:eastAsia="en-US" w:bidi="en-US"/>
              </w:rPr>
              <w:t>Duomenų šaltinis: Sekretoriatas</w:t>
            </w:r>
          </w:p>
          <w:p w:rsidR="00EF1D70" w:rsidRPr="001269E0" w:rsidRDefault="00EF1D70" w:rsidP="00B040C1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F1D70" w:rsidRPr="001269E0" w:rsidRDefault="00EF1D70" w:rsidP="00B040C1">
            <w:pPr>
              <w:ind w:left="-57" w:right="-57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 w:bidi="en-US"/>
              </w:rPr>
            </w:pPr>
            <w:r w:rsidRPr="001269E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a) su nustatytais projektų gerosios praktikos pavyzdžiais pagal visus Programos prioritetus susipažinusiųjų skaičius</w:t>
            </w:r>
            <w:r w:rsidRPr="001269E0">
              <w:rPr>
                <w:rFonts w:ascii="Times New Roman" w:hAnsi="Times New Roman" w:cs="Times New Roman"/>
                <w:i/>
                <w:sz w:val="24"/>
                <w:szCs w:val="24"/>
                <w:lang w:eastAsia="en-US" w:bidi="en-US"/>
              </w:rPr>
              <w:t>. Duomenų šaltinis: Sekretoriatas</w:t>
            </w:r>
          </w:p>
          <w:p w:rsidR="00EF1D70" w:rsidRPr="001269E0" w:rsidRDefault="00EF1D70" w:rsidP="00B040C1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F1D70" w:rsidRPr="001269E0" w:rsidRDefault="00EF1D70" w:rsidP="00B040C1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1269E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Plačiosios visuomenės ir galimų paramos gavėjų informavimo apie kaimo plėtros politiką, Pro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gramos įgyvendinimą vertinimas. </w:t>
            </w:r>
            <w:r w:rsidRPr="001269E0">
              <w:rPr>
                <w:rFonts w:ascii="Times New Roman" w:hAnsi="Times New Roman" w:cs="Times New Roman"/>
                <w:i/>
                <w:sz w:val="24"/>
                <w:szCs w:val="24"/>
                <w:lang w:eastAsia="en-US" w:bidi="en-US"/>
              </w:rPr>
              <w:t>Duomenų šaltinis: su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 w:bidi="en-US"/>
              </w:rPr>
              <w:t>interesuotųjų subjektų apklausa</w:t>
            </w:r>
            <w:r w:rsidRPr="001269E0">
              <w:rPr>
                <w:rFonts w:ascii="Times New Roman" w:hAnsi="Times New Roman" w:cs="Times New Roman"/>
                <w:i/>
                <w:sz w:val="24"/>
                <w:szCs w:val="24"/>
                <w:lang w:eastAsia="en-US" w:bidi="en-US"/>
              </w:rPr>
              <w:t>:</w:t>
            </w:r>
            <w:r w:rsidRPr="001269E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</w:p>
          <w:p w:rsidR="00EF1D70" w:rsidRPr="001269E0" w:rsidRDefault="00EF1D70" w:rsidP="00B040C1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1269E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a) pasitenkinimo nustatytais projektų gerosios praktikos pavyzdžiais ir jų sklaida pagal visus Programos prioritetus lygis.</w:t>
            </w:r>
          </w:p>
        </w:tc>
      </w:tr>
      <w:tr w:rsidR="00EF1D70" w:rsidRPr="007E7F6F" w:rsidTr="00B040C1">
        <w:trPr>
          <w:trHeight w:val="170"/>
        </w:trPr>
        <w:tc>
          <w:tcPr>
            <w:tcW w:w="144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E4D5"/>
            <w:tcMar>
              <w:left w:w="98" w:type="dxa"/>
            </w:tcMar>
          </w:tcPr>
          <w:p w:rsidR="00EF1D70" w:rsidRPr="001269E0" w:rsidRDefault="00EF1D70" w:rsidP="00B040C1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1269E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1.3.</w:t>
            </w:r>
            <w:r w:rsidRPr="001269E0">
              <w:rPr>
                <w:rFonts w:ascii="Times New Roman" w:hAnsi="Times New Roman" w:cs="Times New Roman"/>
                <w:i/>
                <w:sz w:val="24"/>
                <w:szCs w:val="24"/>
                <w:lang w:eastAsia="en-US" w:bidi="en-US"/>
              </w:rPr>
              <w:t xml:space="preserve"> </w:t>
            </w:r>
            <w:r w:rsidRPr="001269E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Šio tikslo veiklai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–</w:t>
            </w:r>
            <w:r w:rsidRPr="001269E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1269E0">
              <w:rPr>
                <w:rFonts w:ascii="Times New Roman" w:eastAsia="Calibri" w:hAnsi="Times New Roman" w:cs="Times New Roman"/>
                <w:sz w:val="24"/>
                <w:szCs w:val="24"/>
              </w:rPr>
              <w:t>Informacijos apie kaimo plėtros procesus keitimosi ir sklaidos organizavimas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–</w:t>
            </w:r>
            <w:r w:rsidRPr="001269E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pasiekti nustatomi tokie rodikliai:</w:t>
            </w:r>
          </w:p>
        </w:tc>
      </w:tr>
      <w:tr w:rsidR="00EF1D70" w:rsidRPr="007E7F6F" w:rsidTr="00B040C1">
        <w:trPr>
          <w:trHeight w:val="421"/>
        </w:trPr>
        <w:tc>
          <w:tcPr>
            <w:tcW w:w="4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F1D70" w:rsidRPr="001269E0" w:rsidRDefault="00EF1D70" w:rsidP="00B040C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1269E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a) sukurtų teminių grupių skaičius. </w:t>
            </w:r>
            <w:r w:rsidRPr="001269E0">
              <w:rPr>
                <w:rFonts w:ascii="Times New Roman" w:hAnsi="Times New Roman" w:cs="Times New Roman"/>
                <w:i/>
                <w:sz w:val="24"/>
                <w:szCs w:val="24"/>
                <w:lang w:eastAsia="en-US" w:bidi="en-US"/>
              </w:rPr>
              <w:t>Duomenų šaltinis: Sekretoriatas;</w:t>
            </w:r>
          </w:p>
          <w:p w:rsidR="00EF1D70" w:rsidRPr="001269E0" w:rsidRDefault="00EF1D70" w:rsidP="00B040C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1269E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b) suorganizuotų renginių, seminarų, susitikimų, skirtų teminių ir analizės duomenų keitimuisi ir sklaidai,  skaičius. </w:t>
            </w:r>
            <w:r w:rsidRPr="001269E0">
              <w:rPr>
                <w:rFonts w:ascii="Times New Roman" w:hAnsi="Times New Roman" w:cs="Times New Roman"/>
                <w:i/>
                <w:sz w:val="24"/>
                <w:szCs w:val="24"/>
                <w:lang w:eastAsia="en-US" w:bidi="en-US"/>
              </w:rPr>
              <w:t>Duomenų šaltinis: Sekretoriatas.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F1D70" w:rsidRPr="001269E0" w:rsidRDefault="00EF1D70" w:rsidP="00B040C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1269E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a) renginių, seminarų, susitikimų, skirtų teminių ir analizės duomenų keitimuisi ir sklaidai, dalyvių skaičius. </w:t>
            </w:r>
            <w:r w:rsidRPr="001269E0">
              <w:rPr>
                <w:rFonts w:ascii="Times New Roman" w:hAnsi="Times New Roman" w:cs="Times New Roman"/>
                <w:i/>
                <w:sz w:val="24"/>
                <w:szCs w:val="24"/>
                <w:lang w:eastAsia="en-US" w:bidi="en-US"/>
              </w:rPr>
              <w:t>Duomenų šaltinis: Sekretoriatas.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F1D70" w:rsidRPr="001269E0" w:rsidRDefault="00EF1D70" w:rsidP="00B040C1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1269E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Plačiosios visuomenės ir galimų paramos gavėjų informavimo apie kaimo plėtros politiką, Pro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gramos įgyvendinimą vertinimas. </w:t>
            </w:r>
            <w:r w:rsidRPr="001269E0">
              <w:rPr>
                <w:rFonts w:ascii="Times New Roman" w:hAnsi="Times New Roman" w:cs="Times New Roman"/>
                <w:i/>
                <w:sz w:val="24"/>
                <w:szCs w:val="24"/>
                <w:lang w:eastAsia="en-US" w:bidi="en-US"/>
              </w:rPr>
              <w:t>Duomenų šaltinis: su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 w:bidi="en-US"/>
              </w:rPr>
              <w:t>interesuotųjų subjektų apklausa</w:t>
            </w:r>
            <w:r w:rsidRPr="001269E0">
              <w:rPr>
                <w:rFonts w:ascii="Times New Roman" w:hAnsi="Times New Roman" w:cs="Times New Roman"/>
                <w:i/>
                <w:sz w:val="24"/>
                <w:szCs w:val="24"/>
                <w:lang w:eastAsia="en-US" w:bidi="en-US"/>
              </w:rPr>
              <w:t>:</w:t>
            </w:r>
          </w:p>
          <w:p w:rsidR="00EF1D70" w:rsidRPr="001269E0" w:rsidRDefault="00EF1D70" w:rsidP="00B040C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1269E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a) pasitenkinimo renginiais apie žemės ūkį, miškų ūkį ir kaimo plėtrą lygis.</w:t>
            </w:r>
          </w:p>
        </w:tc>
      </w:tr>
      <w:tr w:rsidR="00EF1D70" w:rsidRPr="007E7F6F" w:rsidTr="00B040C1">
        <w:trPr>
          <w:trHeight w:val="170"/>
        </w:trPr>
        <w:tc>
          <w:tcPr>
            <w:tcW w:w="144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E4D5"/>
            <w:tcMar>
              <w:left w:w="98" w:type="dxa"/>
            </w:tcMar>
          </w:tcPr>
          <w:p w:rsidR="00EF1D70" w:rsidRPr="001269E0" w:rsidRDefault="00EF1D70" w:rsidP="00B040C1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1269E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lastRenderedPageBreak/>
              <w:t>1.4.</w:t>
            </w:r>
            <w:r w:rsidRPr="001269E0">
              <w:rPr>
                <w:rFonts w:ascii="Times New Roman" w:hAnsi="Times New Roman" w:cs="Times New Roman"/>
                <w:i/>
                <w:sz w:val="24"/>
                <w:szCs w:val="24"/>
                <w:lang w:eastAsia="en-US" w:bidi="en-US"/>
              </w:rPr>
              <w:t xml:space="preserve"> </w:t>
            </w:r>
            <w:r w:rsidRPr="001269E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Šio tikslo veiklai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–</w:t>
            </w:r>
            <w:r w:rsidRPr="001269E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126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Keitimasis programos </w:t>
            </w:r>
            <w:proofErr w:type="spellStart"/>
            <w:r w:rsidRPr="00126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stebėsenos</w:t>
            </w:r>
            <w:proofErr w:type="spellEnd"/>
            <w:r w:rsidRPr="00126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ir vertinimo rezultatais ir jų sklaida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–</w:t>
            </w:r>
            <w:r w:rsidRPr="001269E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pasiekti nustatomi tokie rodikliai:</w:t>
            </w:r>
          </w:p>
        </w:tc>
      </w:tr>
      <w:tr w:rsidR="00EF1D70" w:rsidRPr="007E7F6F" w:rsidTr="00B040C1">
        <w:trPr>
          <w:trHeight w:val="1488"/>
        </w:trPr>
        <w:tc>
          <w:tcPr>
            <w:tcW w:w="4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F1D70" w:rsidRPr="001269E0" w:rsidRDefault="00EF1D70" w:rsidP="00B040C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1269E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a) atliktų KPP įgyvendinimo vertinimų skaičius. </w:t>
            </w:r>
            <w:r w:rsidRPr="001269E0">
              <w:rPr>
                <w:rFonts w:ascii="Times New Roman" w:hAnsi="Times New Roman" w:cs="Times New Roman"/>
                <w:i/>
                <w:sz w:val="24"/>
                <w:szCs w:val="24"/>
                <w:lang w:eastAsia="en-US" w:bidi="en-US"/>
              </w:rPr>
              <w:t>Duomenų šaltinis: Sekretoriatas;</w:t>
            </w:r>
          </w:p>
          <w:p w:rsidR="00EF1D70" w:rsidRPr="001269E0" w:rsidRDefault="00EF1D70" w:rsidP="00B040C1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1269E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b) suorganizuotų renginių, seminarų, susitikimų, skirtų KPP įgyvendinimo vertinimo rezultatams pristatyti, skaičius. </w:t>
            </w:r>
            <w:r w:rsidRPr="001269E0">
              <w:rPr>
                <w:rFonts w:ascii="Times New Roman" w:hAnsi="Times New Roman" w:cs="Times New Roman"/>
                <w:i/>
                <w:sz w:val="24"/>
                <w:szCs w:val="24"/>
                <w:lang w:eastAsia="en-US" w:bidi="en-US"/>
              </w:rPr>
              <w:t>Duomenų šaltinis: Sekretoriatas.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F1D70" w:rsidRPr="001269E0" w:rsidRDefault="00EF1D70" w:rsidP="00B040C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1269E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a) renginių, seminarų, susitikimų, skirtų KPP įgyvendinimo vertinimo rezultatams pristatyti, dalyvių skaičius. </w:t>
            </w:r>
            <w:r w:rsidRPr="001269E0">
              <w:rPr>
                <w:rFonts w:ascii="Times New Roman" w:hAnsi="Times New Roman" w:cs="Times New Roman"/>
                <w:i/>
                <w:sz w:val="24"/>
                <w:szCs w:val="24"/>
                <w:lang w:eastAsia="en-US" w:bidi="en-US"/>
              </w:rPr>
              <w:t>Duomenų šaltinis: Sekretoriatas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F1D70" w:rsidRPr="001269E0" w:rsidRDefault="00EF1D70" w:rsidP="00B040C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1269E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Plačiosios visuomenės ir galimų paramos gavėjų informavimo apie kaimo plėtros politiką, Pro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gramos įgyvendinimą vertinimas. </w:t>
            </w:r>
            <w:r w:rsidRPr="001269E0">
              <w:rPr>
                <w:rFonts w:ascii="Times New Roman" w:hAnsi="Times New Roman" w:cs="Times New Roman"/>
                <w:i/>
                <w:sz w:val="24"/>
                <w:szCs w:val="24"/>
                <w:lang w:eastAsia="en-US" w:bidi="en-US"/>
              </w:rPr>
              <w:t>Duomenų šaltinis: su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 w:bidi="en-US"/>
              </w:rPr>
              <w:t>interesuotųjų subjektų apklausa</w:t>
            </w:r>
            <w:r w:rsidRPr="001269E0">
              <w:rPr>
                <w:rFonts w:ascii="Times New Roman" w:hAnsi="Times New Roman" w:cs="Times New Roman"/>
                <w:i/>
                <w:sz w:val="24"/>
                <w:szCs w:val="24"/>
                <w:lang w:eastAsia="en-US" w:bidi="en-US"/>
              </w:rPr>
              <w:t>:</w:t>
            </w:r>
          </w:p>
          <w:p w:rsidR="00EF1D70" w:rsidRPr="001269E0" w:rsidRDefault="00EF1D70" w:rsidP="00B040C1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1269E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a) pasitenkinimo renginiais apie žemės ūkį, miškų ūkį ir kaimo plėtrą lygis.</w:t>
            </w:r>
          </w:p>
        </w:tc>
      </w:tr>
      <w:tr w:rsidR="00EF1D70" w:rsidRPr="007E7F6F" w:rsidTr="00B040C1">
        <w:trPr>
          <w:trHeight w:val="436"/>
        </w:trPr>
        <w:tc>
          <w:tcPr>
            <w:tcW w:w="144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E4D5"/>
            <w:tcMar>
              <w:left w:w="98" w:type="dxa"/>
            </w:tcMar>
          </w:tcPr>
          <w:p w:rsidR="00EF1D70" w:rsidRPr="001269E0" w:rsidRDefault="00EF1D70" w:rsidP="00B040C1">
            <w:pPr>
              <w:ind w:left="-57" w:right="-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69E0"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  <w:t>2. Tinklo tikslas – skatinti aktyvesnį dalyvavimą kaimo plėtros procesuose,  įtraukti naujus kaimo plėtros dalyvius į žemės ūkio, miškų ūkio ir kaimo plėtros procesus ir KPP įgyvendinimą, skatinti kaimo plėtros dalyvių (ypač mokslininkų ir ūkininkų) bendradarbiavimą, įtraukti visas suinteresuotąsias šalis į informacijos ir žinių sklaidos procesus</w:t>
            </w:r>
          </w:p>
        </w:tc>
      </w:tr>
      <w:tr w:rsidR="00EF1D70" w:rsidRPr="007E7F6F" w:rsidTr="00B040C1">
        <w:trPr>
          <w:trHeight w:val="170"/>
        </w:trPr>
        <w:tc>
          <w:tcPr>
            <w:tcW w:w="144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E4D5"/>
            <w:tcMar>
              <w:left w:w="98" w:type="dxa"/>
            </w:tcMar>
          </w:tcPr>
          <w:p w:rsidR="00EF1D70" w:rsidRPr="001269E0" w:rsidRDefault="00EF1D70" w:rsidP="00B040C1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1269E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2.1. Šio tikslo veiklai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–</w:t>
            </w:r>
            <w:r w:rsidRPr="001269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Komunikacija apie kaimo plėtrą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</w:t>
            </w:r>
            <w:r w:rsidRPr="001269E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pasiekti nustatomi tokie rodikliai:</w:t>
            </w:r>
          </w:p>
        </w:tc>
      </w:tr>
      <w:tr w:rsidR="00EF1D70" w:rsidRPr="007E7F6F" w:rsidTr="00B040C1">
        <w:trPr>
          <w:trHeight w:val="1331"/>
        </w:trPr>
        <w:tc>
          <w:tcPr>
            <w:tcW w:w="4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F1D70" w:rsidRPr="001269E0" w:rsidRDefault="00EF1D70" w:rsidP="00B040C1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1269E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a) parengtų ir išleistų leidinių apie kaimo plėtrą skaičius. </w:t>
            </w:r>
            <w:r w:rsidRPr="001269E0">
              <w:rPr>
                <w:rFonts w:ascii="Times New Roman" w:hAnsi="Times New Roman" w:cs="Times New Roman"/>
                <w:i/>
                <w:sz w:val="24"/>
                <w:szCs w:val="24"/>
                <w:lang w:eastAsia="en-US" w:bidi="en-US"/>
              </w:rPr>
              <w:t>Duomenų šaltinis: Sekretoriatas;</w:t>
            </w:r>
          </w:p>
          <w:p w:rsidR="00EF1D70" w:rsidRPr="001269E0" w:rsidRDefault="00EF1D70" w:rsidP="00B040C1">
            <w:pPr>
              <w:ind w:left="-57" w:right="-57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269E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b) atliktų plačiosios visuomenės apklausų skaičius. </w:t>
            </w:r>
            <w:r w:rsidRPr="001269E0">
              <w:rPr>
                <w:rFonts w:ascii="Times New Roman" w:hAnsi="Times New Roman" w:cs="Times New Roman"/>
                <w:i/>
                <w:sz w:val="24"/>
                <w:szCs w:val="24"/>
                <w:lang w:eastAsia="en-US" w:bidi="en-US"/>
              </w:rPr>
              <w:t>Duomenų šaltinis: Sekretoriatas</w:t>
            </w:r>
            <w:r w:rsidRPr="001269E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F1D70" w:rsidRPr="001269E0" w:rsidRDefault="00EF1D70" w:rsidP="00B040C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1269E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a) su leidiniais apie kaimo plėtrą susipažinusių suinteresuotų  dalyvių skaičius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1269E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1269E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leidinių apie kaimo plėtrą tiražas. </w:t>
            </w:r>
            <w:r w:rsidRPr="001269E0">
              <w:rPr>
                <w:rFonts w:ascii="Times New Roman" w:hAnsi="Times New Roman" w:cs="Times New Roman"/>
                <w:i/>
                <w:sz w:val="24"/>
                <w:szCs w:val="24"/>
                <w:lang w:eastAsia="en-US" w:bidi="en-US"/>
              </w:rPr>
              <w:t>Duomenų šaltinis: Sekretoriatas;</w:t>
            </w:r>
          </w:p>
          <w:p w:rsidR="00EF1D70" w:rsidRPr="001269E0" w:rsidRDefault="00EF1D70" w:rsidP="00B040C1">
            <w:pPr>
              <w:ind w:left="-57" w:right="-5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69E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b) plačiosios visuomenės apklausose dalyvavusių respondentų skaičius. </w:t>
            </w:r>
            <w:r w:rsidRPr="001269E0">
              <w:rPr>
                <w:rFonts w:ascii="Times New Roman" w:hAnsi="Times New Roman" w:cs="Times New Roman"/>
                <w:i/>
                <w:sz w:val="24"/>
                <w:szCs w:val="24"/>
                <w:lang w:eastAsia="en-US" w:bidi="en-US"/>
              </w:rPr>
              <w:t>Duomenų šaltinis: Sekretoriatas</w:t>
            </w:r>
            <w:r w:rsidRPr="001269E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.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F1D70" w:rsidRPr="00D87705" w:rsidRDefault="00EF1D70" w:rsidP="00B040C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1269E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Kaimo plėtros dalyvių įsitraukimo į kaimo plėtros procesus ir Programos įgyvendinimą bei jų bendradarbiavimo </w:t>
            </w:r>
            <w:r w:rsidRPr="00D8770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lygi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o vertinimas. </w:t>
            </w:r>
            <w:r w:rsidRPr="00D87705">
              <w:rPr>
                <w:rFonts w:ascii="Times New Roman" w:hAnsi="Times New Roman" w:cs="Times New Roman"/>
                <w:i/>
                <w:sz w:val="24"/>
                <w:szCs w:val="24"/>
                <w:lang w:eastAsia="en-US" w:bidi="en-US"/>
              </w:rPr>
              <w:t xml:space="preserve">Duomenų šaltinis: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 w:bidi="en-US"/>
              </w:rPr>
              <w:t>Kaimo plėtros dalyvių apklausa</w:t>
            </w:r>
            <w:r w:rsidRPr="00D87705">
              <w:rPr>
                <w:rFonts w:ascii="Times New Roman" w:hAnsi="Times New Roman" w:cs="Times New Roman"/>
                <w:i/>
                <w:sz w:val="24"/>
                <w:szCs w:val="24"/>
                <w:lang w:eastAsia="en-US" w:bidi="en-US"/>
              </w:rPr>
              <w:t>:</w:t>
            </w:r>
          </w:p>
          <w:p w:rsidR="00EF1D70" w:rsidRPr="001269E0" w:rsidRDefault="00EF1D70" w:rsidP="00B040C1">
            <w:pPr>
              <w:ind w:left="-57" w:right="-5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877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a)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>Pasitenkinimo įsitraukimu į kaimo plėtros procesus, KPP įgyvendinimą ir bendradarbiavimą.</w:t>
            </w:r>
          </w:p>
        </w:tc>
      </w:tr>
      <w:tr w:rsidR="00EF1D70" w:rsidRPr="007E7F6F" w:rsidTr="00B040C1">
        <w:trPr>
          <w:trHeight w:val="170"/>
        </w:trPr>
        <w:tc>
          <w:tcPr>
            <w:tcW w:w="144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E4D5"/>
            <w:tcMar>
              <w:left w:w="98" w:type="dxa"/>
            </w:tcMar>
          </w:tcPr>
          <w:p w:rsidR="00EF1D70" w:rsidRPr="001269E0" w:rsidRDefault="00EF1D70" w:rsidP="00B040C1">
            <w:pPr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9E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2.2. Šio tikslo veiklai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–</w:t>
            </w:r>
            <w:r w:rsidRPr="001269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Informacijos apie kaimo plėtros procesus keitimosi ir sklaidos organizavimas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</w:t>
            </w:r>
            <w:r w:rsidRPr="001269E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pasiekti nustatomi tokie rodikliai:</w:t>
            </w:r>
          </w:p>
        </w:tc>
      </w:tr>
      <w:tr w:rsidR="00EF1D70" w:rsidRPr="007E7F6F" w:rsidTr="00B040C1">
        <w:trPr>
          <w:trHeight w:val="279"/>
        </w:trPr>
        <w:tc>
          <w:tcPr>
            <w:tcW w:w="4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F1D70" w:rsidRPr="001269E0" w:rsidRDefault="00EF1D70" w:rsidP="00B040C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1269E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a) suorganizuotų renginių, seminarų, susitikimų, skirtų teminių ir analizės duomenų keitimuisi ir sklaidai, skaičius. </w:t>
            </w:r>
            <w:r w:rsidRPr="001269E0">
              <w:rPr>
                <w:rFonts w:ascii="Times New Roman" w:hAnsi="Times New Roman" w:cs="Times New Roman"/>
                <w:i/>
                <w:sz w:val="24"/>
                <w:szCs w:val="24"/>
                <w:lang w:eastAsia="en-US" w:bidi="en-US"/>
              </w:rPr>
              <w:t>Duomenų šaltinis: Sekretoriatas.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F1D70" w:rsidRPr="001269E0" w:rsidRDefault="00EF1D70" w:rsidP="00B040C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1269E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a) renginių, seminarų, susitikimų, skirtų teminių ir analizės duomenų keitimuisi ir sklaidai, dalyvių skaičius. </w:t>
            </w:r>
            <w:r w:rsidRPr="001269E0">
              <w:rPr>
                <w:rFonts w:ascii="Times New Roman" w:hAnsi="Times New Roman" w:cs="Times New Roman"/>
                <w:i/>
                <w:sz w:val="24"/>
                <w:szCs w:val="24"/>
                <w:lang w:eastAsia="en-US" w:bidi="en-US"/>
              </w:rPr>
              <w:t>Duomenų šaltinis: Sekretoriatas.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F1D70" w:rsidRPr="001269E0" w:rsidRDefault="00EF1D70" w:rsidP="00B040C1">
            <w:pPr>
              <w:ind w:left="-57" w:right="-57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 w:bidi="en-US"/>
              </w:rPr>
            </w:pPr>
            <w:r w:rsidRPr="001269E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Kaimo plėtros dalyvių įsitraukimo į kaimo plėtros procesus ir Programos įgyvendinimą bei jų bendradarbiavimo lygis</w:t>
            </w:r>
            <w:r w:rsidRPr="00D8770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. </w:t>
            </w:r>
            <w:r w:rsidRPr="001269E0">
              <w:rPr>
                <w:rFonts w:ascii="Times New Roman" w:hAnsi="Times New Roman" w:cs="Times New Roman"/>
                <w:i/>
                <w:sz w:val="24"/>
                <w:szCs w:val="24"/>
                <w:lang w:eastAsia="en-US" w:bidi="en-US"/>
              </w:rPr>
              <w:t>Duomenų šaltinis: su</w:t>
            </w:r>
            <w:r w:rsidRPr="00D87705">
              <w:rPr>
                <w:rFonts w:ascii="Times New Roman" w:hAnsi="Times New Roman" w:cs="Times New Roman"/>
                <w:i/>
                <w:sz w:val="24"/>
                <w:szCs w:val="24"/>
                <w:lang w:eastAsia="en-US" w:bidi="en-US"/>
              </w:rPr>
              <w:t>interesuotųjų subjektų apklausa</w:t>
            </w:r>
            <w:r w:rsidRPr="001269E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:</w:t>
            </w:r>
            <w:r w:rsidRPr="001269E0">
              <w:rPr>
                <w:rFonts w:ascii="Times New Roman" w:hAnsi="Times New Roman" w:cs="Times New Roman"/>
                <w:i/>
                <w:sz w:val="24"/>
                <w:szCs w:val="24"/>
                <w:lang w:eastAsia="en-US" w:bidi="en-US"/>
              </w:rPr>
              <w:t xml:space="preserve"> </w:t>
            </w:r>
          </w:p>
          <w:p w:rsidR="00EF1D70" w:rsidRPr="001269E0" w:rsidRDefault="00EF1D70" w:rsidP="00B040C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1269E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a) surengtų renginių skirtų teminių ir analizės duomenų keitimuisi ir sklaidai skaičius.</w:t>
            </w:r>
          </w:p>
        </w:tc>
      </w:tr>
      <w:tr w:rsidR="00EF1D70" w:rsidRPr="007E7F6F" w:rsidTr="00B040C1">
        <w:trPr>
          <w:trHeight w:val="137"/>
        </w:trPr>
        <w:tc>
          <w:tcPr>
            <w:tcW w:w="144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E4D5"/>
            <w:tcMar>
              <w:left w:w="98" w:type="dxa"/>
            </w:tcMar>
          </w:tcPr>
          <w:p w:rsidR="00EF1D70" w:rsidRPr="001269E0" w:rsidRDefault="00EF1D70" w:rsidP="00B040C1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1269E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2.3. Šio tikslo veiklai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–</w:t>
            </w:r>
            <w:r w:rsidRPr="001269E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1269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VVG mokymas ir bendradarbiavimo tinkle organizavimas</w:t>
            </w:r>
            <w:r w:rsidRPr="001269E0">
              <w:rPr>
                <w:rFonts w:ascii="Times New Roman" w:hAnsi="Times New Roman" w:cs="Times New Roman"/>
                <w:sz w:val="24"/>
                <w:szCs w:val="24"/>
              </w:rPr>
              <w:t xml:space="preserve"> bei </w:t>
            </w:r>
            <w:r w:rsidRPr="001269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techninė pagalba teritoriniam ir tarptautiniam VVG bendradarbiavimui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–</w:t>
            </w:r>
            <w:r w:rsidRPr="001269E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pasiekti nustatomi tokie rodikliai:</w:t>
            </w:r>
          </w:p>
        </w:tc>
      </w:tr>
      <w:tr w:rsidR="00EF1D70" w:rsidRPr="007E7F6F" w:rsidTr="00B040C1">
        <w:trPr>
          <w:trHeight w:val="1697"/>
        </w:trPr>
        <w:tc>
          <w:tcPr>
            <w:tcW w:w="4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F1D70" w:rsidRPr="001269E0" w:rsidRDefault="00EF1D70" w:rsidP="00B040C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1269E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lastRenderedPageBreak/>
              <w:t>a)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1269E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parengtų ir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1269E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1269E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ar patobulintų mokymo programų skaičius. </w:t>
            </w:r>
            <w:r w:rsidRPr="001269E0">
              <w:rPr>
                <w:rFonts w:ascii="Times New Roman" w:hAnsi="Times New Roman" w:cs="Times New Roman"/>
                <w:i/>
                <w:sz w:val="24"/>
                <w:szCs w:val="24"/>
                <w:lang w:eastAsia="en-US" w:bidi="en-US"/>
              </w:rPr>
              <w:t xml:space="preserve">Duomenų šaltinis: </w:t>
            </w:r>
            <w:r w:rsidRPr="001269E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S</w:t>
            </w:r>
            <w:r w:rsidRPr="001269E0">
              <w:rPr>
                <w:rFonts w:ascii="Times New Roman" w:hAnsi="Times New Roman" w:cs="Times New Roman"/>
                <w:i/>
                <w:sz w:val="24"/>
                <w:szCs w:val="24"/>
                <w:lang w:eastAsia="en-US" w:bidi="en-US"/>
              </w:rPr>
              <w:t>ekretoriatas</w:t>
            </w:r>
            <w:r w:rsidRPr="001269E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</w:p>
          <w:p w:rsidR="00EF1D70" w:rsidRPr="001269E0" w:rsidRDefault="00EF1D70" w:rsidP="00B040C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1269E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b) suteiktos techninės pagalbos veiksmų VVG bendradarbiavimui ir partnerių paieškai skaičius. </w:t>
            </w:r>
            <w:r w:rsidRPr="001269E0">
              <w:rPr>
                <w:rFonts w:ascii="Times New Roman" w:hAnsi="Times New Roman" w:cs="Times New Roman"/>
                <w:i/>
                <w:sz w:val="24"/>
                <w:szCs w:val="24"/>
                <w:lang w:eastAsia="en-US" w:bidi="en-US"/>
              </w:rPr>
              <w:t>Duomenų šaltinis: Sekretoriatas;</w:t>
            </w:r>
          </w:p>
          <w:p w:rsidR="00EF1D70" w:rsidRPr="001269E0" w:rsidRDefault="00EF1D70" w:rsidP="00B040C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F1D70" w:rsidRPr="001269E0" w:rsidRDefault="00EF1D70" w:rsidP="00B040C1">
            <w:pPr>
              <w:ind w:left="-57" w:right="-57"/>
              <w:rPr>
                <w:rFonts w:ascii="Times New Roman" w:hAnsi="Times New Roman" w:cs="Times New Roman"/>
                <w:i/>
                <w:sz w:val="24"/>
                <w:szCs w:val="24"/>
                <w:lang w:eastAsia="en-US" w:bidi="en-US"/>
              </w:rPr>
            </w:pPr>
            <w:r w:rsidRPr="001269E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a) mokymo programas išklausiusių vietos VVG narių skaičius. </w:t>
            </w:r>
            <w:r w:rsidRPr="001269E0">
              <w:rPr>
                <w:rFonts w:ascii="Times New Roman" w:hAnsi="Times New Roman" w:cs="Times New Roman"/>
                <w:i/>
                <w:sz w:val="24"/>
                <w:szCs w:val="24"/>
                <w:lang w:eastAsia="en-US" w:bidi="en-US"/>
              </w:rPr>
              <w:t xml:space="preserve">Duomenų šaltinis: </w:t>
            </w:r>
            <w:r w:rsidRPr="001269E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S</w:t>
            </w:r>
            <w:r w:rsidRPr="001269E0">
              <w:rPr>
                <w:rFonts w:ascii="Times New Roman" w:hAnsi="Times New Roman" w:cs="Times New Roman"/>
                <w:i/>
                <w:sz w:val="24"/>
                <w:szCs w:val="24"/>
                <w:lang w:eastAsia="en-US" w:bidi="en-US"/>
              </w:rPr>
              <w:t>ekretoriatas</w:t>
            </w:r>
          </w:p>
          <w:p w:rsidR="00EF1D70" w:rsidRPr="001269E0" w:rsidRDefault="00EF1D70" w:rsidP="00B040C1">
            <w:pPr>
              <w:ind w:left="-57" w:right="-57"/>
              <w:rPr>
                <w:rFonts w:ascii="Times New Roman" w:hAnsi="Times New Roman" w:cs="Times New Roman"/>
                <w:i/>
                <w:sz w:val="24"/>
                <w:szCs w:val="24"/>
                <w:lang w:eastAsia="en-US" w:bidi="en-US"/>
              </w:rPr>
            </w:pPr>
            <w:r w:rsidRPr="001269E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b) vietos veiklos grupių suradusių naujus partnerius bendradarbiavimui  skaičius. </w:t>
            </w:r>
            <w:r w:rsidRPr="001269E0">
              <w:rPr>
                <w:rFonts w:ascii="Times New Roman" w:hAnsi="Times New Roman" w:cs="Times New Roman"/>
                <w:i/>
                <w:sz w:val="24"/>
                <w:szCs w:val="24"/>
                <w:lang w:eastAsia="en-US" w:bidi="en-US"/>
              </w:rPr>
              <w:t xml:space="preserve">Duomenų šaltinis: </w:t>
            </w:r>
            <w:r w:rsidRPr="001269E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S</w:t>
            </w:r>
            <w:r w:rsidRPr="001269E0">
              <w:rPr>
                <w:rFonts w:ascii="Times New Roman" w:hAnsi="Times New Roman" w:cs="Times New Roman"/>
                <w:i/>
                <w:sz w:val="24"/>
                <w:szCs w:val="24"/>
                <w:lang w:eastAsia="en-US" w:bidi="en-US"/>
              </w:rPr>
              <w:t>ekretoriatas.</w:t>
            </w:r>
          </w:p>
          <w:p w:rsidR="00EF1D70" w:rsidRPr="001269E0" w:rsidRDefault="00EF1D70" w:rsidP="00B040C1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F1D70" w:rsidRPr="001269E0" w:rsidRDefault="00EF1D70" w:rsidP="00B040C1">
            <w:pPr>
              <w:ind w:left="-57" w:right="-57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 w:bidi="en-US"/>
              </w:rPr>
            </w:pPr>
            <w:r w:rsidRPr="001269E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Kaimo plėtros dalyvių įsitraukimo į kaimo plėtros procesus ir Programos įgyvendinimą bei jų bendradarbiavimo lygis (</w:t>
            </w:r>
            <w:r w:rsidRPr="001269E0">
              <w:rPr>
                <w:rFonts w:ascii="Times New Roman" w:hAnsi="Times New Roman" w:cs="Times New Roman"/>
                <w:i/>
                <w:sz w:val="24"/>
                <w:szCs w:val="24"/>
                <w:lang w:eastAsia="en-US" w:bidi="en-US"/>
              </w:rPr>
              <w:t>Duomenų šaltinis: suinteresuotųjų subjektų apklausa)</w:t>
            </w:r>
            <w:r w:rsidRPr="001269E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:</w:t>
            </w:r>
            <w:r w:rsidRPr="001269E0">
              <w:rPr>
                <w:rFonts w:ascii="Times New Roman" w:hAnsi="Times New Roman" w:cs="Times New Roman"/>
                <w:i/>
                <w:sz w:val="24"/>
                <w:szCs w:val="24"/>
                <w:lang w:eastAsia="en-US" w:bidi="en-US"/>
              </w:rPr>
              <w:t xml:space="preserve"> </w:t>
            </w:r>
          </w:p>
          <w:p w:rsidR="00EF1D70" w:rsidRPr="001269E0" w:rsidRDefault="00EF1D70" w:rsidP="00B040C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1269E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a) kaimo plėtros dalyvių įsitraukimo į kaimo plėtros procesus ir KPP įgyvendinimą aktyvumo lygis.</w:t>
            </w:r>
          </w:p>
        </w:tc>
      </w:tr>
      <w:tr w:rsidR="00EF1D70" w:rsidRPr="007E7F6F" w:rsidTr="00B040C1">
        <w:trPr>
          <w:trHeight w:val="170"/>
        </w:trPr>
        <w:tc>
          <w:tcPr>
            <w:tcW w:w="144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F1D70" w:rsidRPr="001269E0" w:rsidRDefault="00EF1D70" w:rsidP="00B040C1">
            <w:pPr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69E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2.4. Šio tikslo veiklai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–</w:t>
            </w:r>
            <w:r w:rsidRPr="001269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269E0">
              <w:rPr>
                <w:rFonts w:ascii="Times New Roman" w:hAnsi="Times New Roman" w:cs="Times New Roman"/>
                <w:bCs/>
                <w:sz w:val="24"/>
                <w:szCs w:val="24"/>
              </w:rPr>
              <w:t>Dalyvavimas įgyvendinant ES BJRS politinę sritį „</w:t>
            </w:r>
            <w:proofErr w:type="spellStart"/>
            <w:r w:rsidRPr="001269E0">
              <w:rPr>
                <w:rFonts w:ascii="Times New Roman" w:hAnsi="Times New Roman" w:cs="Times New Roman"/>
                <w:bCs/>
                <w:sz w:val="24"/>
                <w:szCs w:val="24"/>
              </w:rPr>
              <w:t>Bioekonomika</w:t>
            </w:r>
            <w:proofErr w:type="spellEnd"/>
            <w:r w:rsidRPr="001269E0">
              <w:rPr>
                <w:rFonts w:ascii="Times New Roman" w:hAnsi="Times New Roman" w:cs="Times New Roman"/>
                <w:bCs/>
                <w:sz w:val="24"/>
                <w:szCs w:val="24"/>
              </w:rPr>
              <w:t>“</w:t>
            </w:r>
            <w:r w:rsidRPr="001269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1269E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pasiekti nustatomi tokie rodikliai:</w:t>
            </w:r>
          </w:p>
        </w:tc>
      </w:tr>
      <w:tr w:rsidR="00EF1D70" w:rsidRPr="007E7F6F" w:rsidTr="00B040C1">
        <w:trPr>
          <w:trHeight w:val="588"/>
        </w:trPr>
        <w:tc>
          <w:tcPr>
            <w:tcW w:w="4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F1D70" w:rsidRPr="001269E0" w:rsidRDefault="00EF1D70" w:rsidP="00B040C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1269E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a) pagal politinę sritį ,,</w:t>
            </w:r>
            <w:proofErr w:type="spellStart"/>
            <w:r w:rsidRPr="001269E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Bioekonomika</w:t>
            </w:r>
            <w:proofErr w:type="spellEnd"/>
            <w:r w:rsidRPr="001269E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“ įgyvendintų veiklų skaičius. </w:t>
            </w:r>
            <w:r w:rsidRPr="001269E0">
              <w:rPr>
                <w:rFonts w:ascii="Times New Roman" w:hAnsi="Times New Roman" w:cs="Times New Roman"/>
                <w:i/>
                <w:sz w:val="24"/>
                <w:szCs w:val="24"/>
                <w:lang w:eastAsia="en-US" w:bidi="en-US"/>
              </w:rPr>
              <w:t>Duomenų šaltinis: Sekretoriatas</w:t>
            </w:r>
            <w:r w:rsidRPr="001269E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F1D70" w:rsidRPr="001269E0" w:rsidRDefault="00EF1D70" w:rsidP="00B040C1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1269E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a) pagal politinę sritį ,,</w:t>
            </w:r>
            <w:proofErr w:type="spellStart"/>
            <w:r w:rsidRPr="001269E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Bioekonomika</w:t>
            </w:r>
            <w:proofErr w:type="spellEnd"/>
            <w:r w:rsidRPr="001269E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“ įgyvendintų veiklų skaičius. </w:t>
            </w:r>
            <w:r w:rsidRPr="001269E0">
              <w:rPr>
                <w:rFonts w:ascii="Times New Roman" w:hAnsi="Times New Roman" w:cs="Times New Roman"/>
                <w:i/>
                <w:sz w:val="24"/>
                <w:szCs w:val="24"/>
                <w:lang w:eastAsia="en-US" w:bidi="en-US"/>
              </w:rPr>
              <w:t>Duomenų šaltinis: Sekretoriatas</w:t>
            </w:r>
            <w:r w:rsidRPr="001269E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.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F1D70" w:rsidRPr="001269E0" w:rsidRDefault="00EF1D70" w:rsidP="00B040C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1269E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a) pagal politinę sritį ,,</w:t>
            </w:r>
            <w:proofErr w:type="spellStart"/>
            <w:r w:rsidRPr="001269E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Bioekonomika</w:t>
            </w:r>
            <w:proofErr w:type="spellEnd"/>
            <w:r w:rsidRPr="001269E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“ įgyvendintų veiklų skaičius. </w:t>
            </w:r>
            <w:r w:rsidRPr="001269E0">
              <w:rPr>
                <w:rFonts w:ascii="Times New Roman" w:hAnsi="Times New Roman" w:cs="Times New Roman"/>
                <w:i/>
                <w:sz w:val="24"/>
                <w:szCs w:val="24"/>
                <w:lang w:eastAsia="en-US" w:bidi="en-US"/>
              </w:rPr>
              <w:t>Duomenų šaltinis: Sekretoriatas</w:t>
            </w:r>
            <w:r w:rsidRPr="001269E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.</w:t>
            </w:r>
          </w:p>
        </w:tc>
      </w:tr>
      <w:tr w:rsidR="00EF1D70" w:rsidRPr="007E7F6F" w:rsidTr="00B040C1">
        <w:trPr>
          <w:trHeight w:val="170"/>
        </w:trPr>
        <w:tc>
          <w:tcPr>
            <w:tcW w:w="144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E4D5"/>
            <w:tcMar>
              <w:left w:w="98" w:type="dxa"/>
            </w:tcMar>
          </w:tcPr>
          <w:p w:rsidR="00EF1D70" w:rsidRPr="001269E0" w:rsidRDefault="00EF1D70" w:rsidP="00B040C1">
            <w:pPr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69E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2.5. Šio tikslo veiklai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–</w:t>
            </w:r>
            <w:r w:rsidRPr="001269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Dalyvavimas Europos kaimo plėtros tinklo ir kitų ES šalių narių Nacionalinių kaimo tinklų veikloje</w:t>
            </w:r>
            <w:r w:rsidRPr="001269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1269E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pasiekti nustatomi tokie rodikliai:</w:t>
            </w:r>
          </w:p>
        </w:tc>
      </w:tr>
      <w:tr w:rsidR="00EF1D70" w:rsidRPr="007E7F6F" w:rsidTr="00B040C1">
        <w:trPr>
          <w:trHeight w:val="1697"/>
        </w:trPr>
        <w:tc>
          <w:tcPr>
            <w:tcW w:w="4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F1D70" w:rsidRPr="001269E0" w:rsidRDefault="00EF1D70" w:rsidP="00B040C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1269E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a) dalyvavimo EKPT veikloje veiksmų (dalyvavimas darbo grupėse, konferencijose, susitikimuose ir pan.) skaičius . </w:t>
            </w:r>
            <w:r w:rsidRPr="001269E0">
              <w:rPr>
                <w:rFonts w:ascii="Times New Roman" w:hAnsi="Times New Roman" w:cs="Times New Roman"/>
                <w:i/>
                <w:sz w:val="24"/>
                <w:szCs w:val="24"/>
                <w:lang w:eastAsia="en-US" w:bidi="en-US"/>
              </w:rPr>
              <w:t>Duomenų šaltinis: Sekretoriatas</w:t>
            </w:r>
            <w:r w:rsidRPr="001269E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F1D70" w:rsidRPr="001269E0" w:rsidRDefault="00EF1D70" w:rsidP="00B040C1">
            <w:pPr>
              <w:ind w:left="-57" w:right="-57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 w:bidi="en-US"/>
              </w:rPr>
            </w:pPr>
            <w:r w:rsidRPr="001269E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a) su dalyvavimo EKPT veikloje rezultatais susipažinusių suinteresuotų subjektų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(kaimo plėtros dalyvių)</w:t>
            </w:r>
            <w:r w:rsidRPr="001269E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 skaičius. </w:t>
            </w:r>
            <w:r w:rsidRPr="001269E0">
              <w:rPr>
                <w:rFonts w:ascii="Times New Roman" w:hAnsi="Times New Roman" w:cs="Times New Roman"/>
                <w:i/>
                <w:sz w:val="24"/>
                <w:szCs w:val="24"/>
                <w:lang w:eastAsia="en-US" w:bidi="en-US"/>
              </w:rPr>
              <w:t>Duomenų šaltinis: Sekretoriatas;</w:t>
            </w:r>
          </w:p>
          <w:p w:rsidR="00EF1D70" w:rsidRPr="001269E0" w:rsidRDefault="00EF1D70" w:rsidP="00B040C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1269E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b) dalyvavusių EKPT suorganizuotuose darbo grupėse, konferencijose, susitikimuose ir pan. suinteresuotųjų skaičius</w:t>
            </w:r>
            <w:r w:rsidRPr="001269E0">
              <w:rPr>
                <w:rFonts w:ascii="Times New Roman" w:hAnsi="Times New Roman" w:cs="Times New Roman"/>
                <w:i/>
                <w:sz w:val="24"/>
                <w:szCs w:val="24"/>
                <w:lang w:eastAsia="en-US" w:bidi="en-US"/>
              </w:rPr>
              <w:t>, Duomenų šaltinis: Sekretoriatas.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F1D70" w:rsidRPr="001269E0" w:rsidRDefault="00EF1D70" w:rsidP="00B040C1">
            <w:pPr>
              <w:ind w:left="-57" w:right="-57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 w:bidi="en-US"/>
              </w:rPr>
            </w:pPr>
            <w:r w:rsidRPr="001269E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Kaimo plėtros dalyvių įsitraukimo į kaimo plėtros procesus ir Programos įgyvendinimą bei jų bendradarbiavimo lygis (</w:t>
            </w:r>
            <w:r w:rsidRPr="001269E0">
              <w:rPr>
                <w:rFonts w:ascii="Times New Roman" w:hAnsi="Times New Roman" w:cs="Times New Roman"/>
                <w:i/>
                <w:sz w:val="24"/>
                <w:szCs w:val="24"/>
                <w:lang w:eastAsia="en-US" w:bidi="en-US"/>
              </w:rPr>
              <w:t>Duomenų šaltinis: suinteresuotųjų subjektų apklausa)</w:t>
            </w:r>
            <w:r w:rsidRPr="001269E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:</w:t>
            </w:r>
            <w:r w:rsidRPr="001269E0">
              <w:rPr>
                <w:rFonts w:ascii="Times New Roman" w:hAnsi="Times New Roman" w:cs="Times New Roman"/>
                <w:i/>
                <w:sz w:val="24"/>
                <w:szCs w:val="24"/>
                <w:lang w:eastAsia="en-US" w:bidi="en-US"/>
              </w:rPr>
              <w:t xml:space="preserve"> </w:t>
            </w:r>
          </w:p>
          <w:p w:rsidR="00EF1D70" w:rsidRPr="001269E0" w:rsidRDefault="00EF1D70" w:rsidP="00B040C1">
            <w:pPr>
              <w:ind w:left="-57" w:right="-57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 w:bidi="en-US"/>
              </w:rPr>
            </w:pPr>
            <w:r w:rsidRPr="001269E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(</w:t>
            </w:r>
            <w:r w:rsidRPr="001269E0">
              <w:rPr>
                <w:rFonts w:ascii="Times New Roman" w:hAnsi="Times New Roman" w:cs="Times New Roman"/>
                <w:i/>
                <w:sz w:val="24"/>
                <w:szCs w:val="24"/>
                <w:lang w:eastAsia="en-US" w:bidi="en-US"/>
              </w:rPr>
              <w:t>Duomenų šaltinis: suinteresuotųjų subjektų apklausa):</w:t>
            </w:r>
          </w:p>
          <w:p w:rsidR="00EF1D70" w:rsidRPr="001269E0" w:rsidRDefault="00EF1D70" w:rsidP="00B040C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1269E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a) pasitenkinimo KPP įgyvendinimo kokybės pagerinimo veiksmais lygis.</w:t>
            </w:r>
          </w:p>
        </w:tc>
      </w:tr>
      <w:tr w:rsidR="00EF1D70" w:rsidRPr="007E7F6F" w:rsidTr="00B040C1">
        <w:trPr>
          <w:trHeight w:val="329"/>
        </w:trPr>
        <w:tc>
          <w:tcPr>
            <w:tcW w:w="144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E4D5"/>
            <w:tcMar>
              <w:left w:w="98" w:type="dxa"/>
            </w:tcMar>
          </w:tcPr>
          <w:p w:rsidR="00EF1D70" w:rsidRPr="001269E0" w:rsidRDefault="00EF1D70" w:rsidP="00B040C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1269E0"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  <w:t>3. Tinklo tikslas – teikti paramą EIP veiklos grupėms, viešinti jų veiklą, skatinti inovacijas žemės ūkyje, maisto gamyboje, miškininkystėje, kaimo vietovėse</w:t>
            </w:r>
          </w:p>
        </w:tc>
      </w:tr>
      <w:tr w:rsidR="00EF1D70" w:rsidRPr="007E7F6F" w:rsidTr="00B040C1">
        <w:trPr>
          <w:trHeight w:val="170"/>
        </w:trPr>
        <w:tc>
          <w:tcPr>
            <w:tcW w:w="144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E4D5"/>
            <w:tcMar>
              <w:left w:w="98" w:type="dxa"/>
            </w:tcMar>
          </w:tcPr>
          <w:p w:rsidR="00EF1D70" w:rsidRPr="001269E0" w:rsidRDefault="00EF1D70" w:rsidP="00B040C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1269E0">
              <w:rPr>
                <w:rFonts w:ascii="Times New Roman" w:hAnsi="Times New Roman" w:cs="Times New Roman"/>
                <w:i/>
                <w:sz w:val="24"/>
                <w:szCs w:val="24"/>
                <w:lang w:eastAsia="en-US" w:bidi="en-US"/>
              </w:rPr>
              <w:t xml:space="preserve">3.1. </w:t>
            </w:r>
            <w:r w:rsidRPr="001269E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Šio tikslo veiklai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–</w:t>
            </w:r>
            <w:r w:rsidRPr="001269E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Komunikacija apie kaimo plėtrą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–</w:t>
            </w:r>
            <w:r w:rsidRPr="001269E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pasiekti nustatomi tokie rodikliai:</w:t>
            </w:r>
          </w:p>
        </w:tc>
      </w:tr>
      <w:tr w:rsidR="00EF1D70" w:rsidRPr="007E7F6F" w:rsidTr="00B040C1">
        <w:trPr>
          <w:trHeight w:val="368"/>
        </w:trPr>
        <w:tc>
          <w:tcPr>
            <w:tcW w:w="4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F1D70" w:rsidRPr="001269E0" w:rsidRDefault="00EF1D70" w:rsidP="00B040C1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1269E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a) parengtų ir išleistų leidinių apie kaimo plėtrą skaičius. </w:t>
            </w:r>
            <w:r w:rsidRPr="001269E0">
              <w:rPr>
                <w:rFonts w:ascii="Times New Roman" w:hAnsi="Times New Roman" w:cs="Times New Roman"/>
                <w:i/>
                <w:sz w:val="24"/>
                <w:szCs w:val="24"/>
                <w:lang w:eastAsia="en-US" w:bidi="en-US"/>
              </w:rPr>
              <w:t>Duomenų šaltinis: Sekretoriatas;</w:t>
            </w:r>
          </w:p>
          <w:p w:rsidR="00EF1D70" w:rsidRPr="001269E0" w:rsidRDefault="00EF1D70" w:rsidP="00B040C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1269E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b) Tinklo svetainėje paviešintos informacijos pobūdis ir apimtys. </w:t>
            </w:r>
            <w:r w:rsidRPr="001269E0">
              <w:rPr>
                <w:rFonts w:ascii="Times New Roman" w:hAnsi="Times New Roman" w:cs="Times New Roman"/>
                <w:i/>
                <w:sz w:val="24"/>
                <w:szCs w:val="24"/>
                <w:lang w:eastAsia="en-US" w:bidi="en-US"/>
              </w:rPr>
              <w:t>Duomenų šaltinis: Sekretoriatas;</w:t>
            </w:r>
          </w:p>
          <w:p w:rsidR="00EF1D70" w:rsidRPr="001269E0" w:rsidRDefault="00EF1D70" w:rsidP="00B040C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1269E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c) atliktų plačiosios visuomenės apklausų skaičius. </w:t>
            </w:r>
            <w:r w:rsidRPr="001269E0">
              <w:rPr>
                <w:rFonts w:ascii="Times New Roman" w:hAnsi="Times New Roman" w:cs="Times New Roman"/>
                <w:i/>
                <w:sz w:val="24"/>
                <w:szCs w:val="24"/>
                <w:lang w:eastAsia="en-US" w:bidi="en-US"/>
              </w:rPr>
              <w:t>Duomenų šaltinis: Sekretoriatas</w:t>
            </w:r>
            <w:r w:rsidRPr="001269E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F1D70" w:rsidRPr="001269E0" w:rsidRDefault="00EF1D70" w:rsidP="00B040C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1269E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a) su leidiniais apie kaimo plėtrą susipažinusių suinteresuotų  dalyvių skaičius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1269E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1269E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leidinių apie kaimo plėtrą tiražas. </w:t>
            </w:r>
            <w:r w:rsidRPr="001269E0">
              <w:rPr>
                <w:rFonts w:ascii="Times New Roman" w:hAnsi="Times New Roman" w:cs="Times New Roman"/>
                <w:i/>
                <w:sz w:val="24"/>
                <w:szCs w:val="24"/>
                <w:lang w:eastAsia="en-US" w:bidi="en-US"/>
              </w:rPr>
              <w:t>Duomenų šaltinis: Sekretoriatas;</w:t>
            </w:r>
          </w:p>
          <w:p w:rsidR="00EF1D70" w:rsidRPr="001269E0" w:rsidRDefault="00EF1D70" w:rsidP="00B040C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1269E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b) Tinklo svetainės lankytojų skaičius. </w:t>
            </w:r>
            <w:r w:rsidRPr="001269E0">
              <w:rPr>
                <w:rFonts w:ascii="Times New Roman" w:hAnsi="Times New Roman" w:cs="Times New Roman"/>
                <w:i/>
                <w:sz w:val="24"/>
                <w:szCs w:val="24"/>
                <w:lang w:eastAsia="en-US" w:bidi="en-US"/>
              </w:rPr>
              <w:t>Duomenų šaltinis: Sekretoriatas;</w:t>
            </w:r>
          </w:p>
          <w:p w:rsidR="00EF1D70" w:rsidRPr="001269E0" w:rsidRDefault="00EF1D70" w:rsidP="00B040C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1269E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c) plačiosios visuomenės apklausose dalyvavusių respondentų skaičius. </w:t>
            </w:r>
            <w:r w:rsidRPr="001269E0">
              <w:rPr>
                <w:rFonts w:ascii="Times New Roman" w:hAnsi="Times New Roman" w:cs="Times New Roman"/>
                <w:i/>
                <w:sz w:val="24"/>
                <w:szCs w:val="24"/>
                <w:lang w:eastAsia="en-US" w:bidi="en-US"/>
              </w:rPr>
              <w:t>Duomenų šaltinis: Sekretoriatas</w:t>
            </w:r>
            <w:r w:rsidRPr="001269E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.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F1D70" w:rsidRPr="001269E0" w:rsidRDefault="00EF1D70" w:rsidP="00B040C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1269E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Sudarytų sąlygų į keitimosi žiniomis procesą įtraukti visus suinteres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uotuosius subjektus vertinimas. </w:t>
            </w:r>
            <w:r w:rsidRPr="001269E0">
              <w:rPr>
                <w:rFonts w:ascii="Times New Roman" w:hAnsi="Times New Roman" w:cs="Times New Roman"/>
                <w:i/>
                <w:sz w:val="24"/>
                <w:szCs w:val="24"/>
                <w:lang w:eastAsia="en-US" w:bidi="en-US"/>
              </w:rPr>
              <w:t>Duomenų šaltinis: su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 w:bidi="en-US"/>
              </w:rPr>
              <w:t>interesuotųjų subjektų apklausa</w:t>
            </w:r>
            <w:r w:rsidRPr="001269E0">
              <w:rPr>
                <w:rFonts w:ascii="Times New Roman" w:hAnsi="Times New Roman" w:cs="Times New Roman"/>
                <w:i/>
                <w:sz w:val="24"/>
                <w:szCs w:val="24"/>
                <w:lang w:eastAsia="en-US" w:bidi="en-US"/>
              </w:rPr>
              <w:t>:</w:t>
            </w:r>
          </w:p>
          <w:p w:rsidR="00EF1D70" w:rsidRPr="001269E0" w:rsidRDefault="00EF1D70" w:rsidP="00B040C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1269E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a) pasitenkinimo EIP veiklos grupių veikla ir jos sklaida lygis.</w:t>
            </w:r>
          </w:p>
        </w:tc>
      </w:tr>
      <w:tr w:rsidR="00EF1D70" w:rsidRPr="007E7F6F" w:rsidTr="00B040C1">
        <w:trPr>
          <w:trHeight w:val="170"/>
        </w:trPr>
        <w:tc>
          <w:tcPr>
            <w:tcW w:w="144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E4D5"/>
            <w:tcMar>
              <w:left w:w="98" w:type="dxa"/>
            </w:tcMar>
          </w:tcPr>
          <w:p w:rsidR="00EF1D70" w:rsidRPr="001269E0" w:rsidRDefault="00EF1D70" w:rsidP="00B040C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1269E0">
              <w:rPr>
                <w:rFonts w:ascii="Times New Roman" w:hAnsi="Times New Roman" w:cs="Times New Roman"/>
                <w:i/>
                <w:sz w:val="24"/>
                <w:szCs w:val="24"/>
                <w:lang w:eastAsia="en-US" w:bidi="en-US"/>
              </w:rPr>
              <w:t xml:space="preserve">3.2. </w:t>
            </w:r>
            <w:r w:rsidRPr="001269E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Šio tikslo veiklai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–</w:t>
            </w:r>
            <w:r w:rsidRPr="001269E0">
              <w:rPr>
                <w:rFonts w:ascii="Times New Roman" w:eastAsia="Calibri" w:hAnsi="Times New Roman" w:cs="Times New Roman"/>
                <w:sz w:val="24"/>
                <w:szCs w:val="24"/>
              </w:rPr>
              <w:t>Informacijos apie kaimo plėtros procesus keitimosi ir sklaidos organizavimas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</w:t>
            </w:r>
            <w:r w:rsidRPr="001269E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pasiekti nustatomi tokie rodikliai:</w:t>
            </w:r>
          </w:p>
        </w:tc>
      </w:tr>
      <w:tr w:rsidR="00EF1D70" w:rsidRPr="007E7F6F" w:rsidTr="00B040C1">
        <w:trPr>
          <w:trHeight w:val="1593"/>
        </w:trPr>
        <w:tc>
          <w:tcPr>
            <w:tcW w:w="4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F1D70" w:rsidRPr="001269E0" w:rsidRDefault="00EF1D70" w:rsidP="00B040C1">
            <w:pPr>
              <w:ind w:left="-57" w:right="-57"/>
              <w:rPr>
                <w:rFonts w:ascii="Times New Roman" w:hAnsi="Times New Roman" w:cs="Times New Roman"/>
                <w:i/>
                <w:sz w:val="24"/>
                <w:szCs w:val="24"/>
                <w:lang w:eastAsia="en-US" w:bidi="en-US"/>
              </w:rPr>
            </w:pPr>
            <w:r w:rsidRPr="001269E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lastRenderedPageBreak/>
              <w:t xml:space="preserve">a) parengtų ir išleistų leidinių apie EIP veiklą skaičius. </w:t>
            </w:r>
            <w:r w:rsidRPr="001269E0">
              <w:rPr>
                <w:rFonts w:ascii="Times New Roman" w:hAnsi="Times New Roman" w:cs="Times New Roman"/>
                <w:i/>
                <w:sz w:val="24"/>
                <w:szCs w:val="24"/>
                <w:lang w:eastAsia="en-US" w:bidi="en-US"/>
              </w:rPr>
              <w:t>Duomenų šaltinis: Sekretoriatas;</w:t>
            </w:r>
          </w:p>
          <w:p w:rsidR="00EF1D70" w:rsidRPr="001269E0" w:rsidRDefault="00EF1D70" w:rsidP="00B040C1">
            <w:pPr>
              <w:ind w:left="-57" w:right="-57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 w:bidi="en-US"/>
              </w:rPr>
            </w:pPr>
            <w:r w:rsidRPr="001269E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b) suorganizuotų renginių apie EIP veiklą skaičius. </w:t>
            </w:r>
            <w:r w:rsidRPr="001269E0">
              <w:rPr>
                <w:rFonts w:ascii="Times New Roman" w:hAnsi="Times New Roman" w:cs="Times New Roman"/>
                <w:i/>
                <w:sz w:val="24"/>
                <w:szCs w:val="24"/>
                <w:lang w:eastAsia="en-US" w:bidi="en-US"/>
              </w:rPr>
              <w:t>Duomenų šaltinis: Sekretoriatas.</w:t>
            </w:r>
          </w:p>
          <w:p w:rsidR="00EF1D70" w:rsidRPr="001269E0" w:rsidRDefault="00EF1D70" w:rsidP="00B040C1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F1D70" w:rsidRPr="001269E0" w:rsidRDefault="00EF1D70" w:rsidP="00B040C1">
            <w:pPr>
              <w:ind w:left="-57" w:right="-57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 w:bidi="en-US"/>
              </w:rPr>
            </w:pPr>
            <w:r w:rsidRPr="001269E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a) su leidiniais apie EIP veiklą susipažinusių suinteresuotų  dalyvių skaičius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1269E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1269E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leidinių apie EIP veiklą tiražas. </w:t>
            </w:r>
            <w:r w:rsidRPr="001269E0">
              <w:rPr>
                <w:rFonts w:ascii="Times New Roman" w:hAnsi="Times New Roman" w:cs="Times New Roman"/>
                <w:i/>
                <w:sz w:val="24"/>
                <w:szCs w:val="24"/>
                <w:lang w:eastAsia="en-US" w:bidi="en-US"/>
              </w:rPr>
              <w:t>Duomenų šaltinis: Sekretoriatas;</w:t>
            </w:r>
          </w:p>
          <w:p w:rsidR="00EF1D70" w:rsidRPr="001269E0" w:rsidRDefault="00EF1D70" w:rsidP="00B040C1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1269E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b) renginių apie EIP veiklą dalyvių skaičius. </w:t>
            </w:r>
            <w:r w:rsidRPr="001269E0">
              <w:rPr>
                <w:rFonts w:ascii="Times New Roman" w:hAnsi="Times New Roman" w:cs="Times New Roman"/>
                <w:i/>
                <w:sz w:val="24"/>
                <w:szCs w:val="24"/>
                <w:lang w:eastAsia="en-US" w:bidi="en-US"/>
              </w:rPr>
              <w:t>Duomenų šaltinis: Sekretoriatas</w:t>
            </w:r>
            <w:r w:rsidRPr="001269E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.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F1D70" w:rsidRPr="001269E0" w:rsidRDefault="00EF1D70" w:rsidP="00B040C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1269E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Sudarytų sąlygų į keitimosi žiniomis procesą įtraukti visus suinteresuotuosius subjektus vertinimas (</w:t>
            </w:r>
            <w:r w:rsidRPr="001269E0">
              <w:rPr>
                <w:rFonts w:ascii="Times New Roman" w:hAnsi="Times New Roman" w:cs="Times New Roman"/>
                <w:i/>
                <w:sz w:val="24"/>
                <w:szCs w:val="24"/>
                <w:lang w:eastAsia="en-US" w:bidi="en-US"/>
              </w:rPr>
              <w:t>Duomenų šaltinis: suinteresuotųjų subjektų apklausa):</w:t>
            </w:r>
          </w:p>
          <w:p w:rsidR="00EF1D70" w:rsidRPr="001269E0" w:rsidRDefault="00EF1D70" w:rsidP="00B040C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1269E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a) pasitenkinimo paramos EIP veiklos organizavimui lygis.</w:t>
            </w:r>
          </w:p>
        </w:tc>
      </w:tr>
      <w:tr w:rsidR="00EF1D70" w:rsidRPr="007E7F6F" w:rsidTr="00B040C1">
        <w:trPr>
          <w:trHeight w:val="170"/>
        </w:trPr>
        <w:tc>
          <w:tcPr>
            <w:tcW w:w="144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E4D5"/>
            <w:tcMar>
              <w:left w:w="98" w:type="dxa"/>
            </w:tcMar>
          </w:tcPr>
          <w:p w:rsidR="00EF1D70" w:rsidRPr="001269E0" w:rsidRDefault="00EF1D70" w:rsidP="00B040C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1269E0">
              <w:rPr>
                <w:rFonts w:ascii="Times New Roman" w:hAnsi="Times New Roman" w:cs="Times New Roman"/>
                <w:i/>
                <w:sz w:val="24"/>
                <w:szCs w:val="24"/>
                <w:lang w:eastAsia="en-US" w:bidi="en-US"/>
              </w:rPr>
              <w:t xml:space="preserve">3.3. </w:t>
            </w:r>
            <w:r w:rsidRPr="001269E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Šio tikslo veiklai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–</w:t>
            </w:r>
            <w:r w:rsidRPr="001269E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P</w:t>
            </w:r>
            <w:r w:rsidRPr="001269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arama inovacijoms ir EIP veiklos grupių organizavimui, informacijos apie EIP veiklą sklaidai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–</w:t>
            </w:r>
            <w:r w:rsidRPr="001269E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pasiekti nustatomi tokie rodikliai:</w:t>
            </w:r>
          </w:p>
        </w:tc>
      </w:tr>
      <w:tr w:rsidR="00EF1D70" w:rsidRPr="007E7F6F" w:rsidTr="00B040C1">
        <w:trPr>
          <w:trHeight w:val="1488"/>
        </w:trPr>
        <w:tc>
          <w:tcPr>
            <w:tcW w:w="4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F1D70" w:rsidRPr="001269E0" w:rsidRDefault="00EF1D70" w:rsidP="00B040C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1269E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a) suteiktos techninės pagalbos veiksmų EIP veiklos grupių organizavimui skaičius. </w:t>
            </w:r>
            <w:r w:rsidRPr="001269E0">
              <w:rPr>
                <w:rFonts w:ascii="Times New Roman" w:hAnsi="Times New Roman" w:cs="Times New Roman"/>
                <w:i/>
                <w:sz w:val="24"/>
                <w:szCs w:val="24"/>
                <w:lang w:eastAsia="en-US" w:bidi="en-US"/>
              </w:rPr>
              <w:t>Duomenų šaltinis: Sekretoriatas.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F1D70" w:rsidRPr="001269E0" w:rsidRDefault="00EF1D70" w:rsidP="00B040C1">
            <w:pPr>
              <w:ind w:left="-57" w:right="-57"/>
              <w:rPr>
                <w:rFonts w:ascii="Times New Roman" w:hAnsi="Times New Roman" w:cs="Times New Roman"/>
                <w:i/>
                <w:sz w:val="24"/>
                <w:szCs w:val="24"/>
                <w:lang w:eastAsia="en-US" w:bidi="en-US"/>
              </w:rPr>
            </w:pPr>
            <w:r w:rsidRPr="001269E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a) susikūrusių EIP grupių skaičius</w:t>
            </w:r>
            <w:r w:rsidRPr="001269E0">
              <w:rPr>
                <w:rFonts w:ascii="Times New Roman" w:hAnsi="Times New Roman" w:cs="Times New Roman"/>
                <w:i/>
                <w:sz w:val="24"/>
                <w:szCs w:val="24"/>
                <w:lang w:eastAsia="en-US" w:bidi="en-US"/>
              </w:rPr>
              <w:t>. Duomenų šaltinis: Sekretoriatas;</w:t>
            </w:r>
          </w:p>
          <w:p w:rsidR="00EF1D70" w:rsidRPr="001269E0" w:rsidRDefault="00EF1D70" w:rsidP="00B040C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1269E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b) EIP grupių veikloje dalyvaujančių suinteresuotųjų subjektų skaičius</w:t>
            </w:r>
            <w:r w:rsidRPr="001269E0">
              <w:rPr>
                <w:rFonts w:ascii="Times New Roman" w:hAnsi="Times New Roman" w:cs="Times New Roman"/>
                <w:i/>
                <w:sz w:val="24"/>
                <w:szCs w:val="24"/>
                <w:lang w:eastAsia="en-US" w:bidi="en-US"/>
              </w:rPr>
              <w:t>. Duomenų šaltinis: Sekretoriatas.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F1D70" w:rsidRPr="001269E0" w:rsidRDefault="00EF1D70" w:rsidP="00B040C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1269E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Sudarytų sąlygų į keitimosi žiniomis procesą įtraukti visus suinteres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uotuosius subjektus vertinimas. </w:t>
            </w:r>
            <w:r w:rsidRPr="001269E0">
              <w:rPr>
                <w:rFonts w:ascii="Times New Roman" w:hAnsi="Times New Roman" w:cs="Times New Roman"/>
                <w:i/>
                <w:sz w:val="24"/>
                <w:szCs w:val="24"/>
                <w:lang w:eastAsia="en-US" w:bidi="en-US"/>
              </w:rPr>
              <w:t>Duomenų šaltinis: su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 w:bidi="en-US"/>
              </w:rPr>
              <w:t>interesuotųjų subjektų apklausa</w:t>
            </w:r>
            <w:r w:rsidRPr="001269E0">
              <w:rPr>
                <w:rFonts w:ascii="Times New Roman" w:hAnsi="Times New Roman" w:cs="Times New Roman"/>
                <w:i/>
                <w:sz w:val="24"/>
                <w:szCs w:val="24"/>
                <w:lang w:eastAsia="en-US" w:bidi="en-US"/>
              </w:rPr>
              <w:t>:</w:t>
            </w:r>
          </w:p>
          <w:p w:rsidR="00EF1D70" w:rsidRPr="001269E0" w:rsidRDefault="00EF1D70" w:rsidP="00B040C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1269E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a) pasitenkinimo paramos EIP veiklos organizavimui lygis.</w:t>
            </w:r>
          </w:p>
        </w:tc>
      </w:tr>
      <w:tr w:rsidR="00EF1D70" w:rsidRPr="007E7F6F" w:rsidTr="00B040C1">
        <w:trPr>
          <w:trHeight w:val="170"/>
        </w:trPr>
        <w:tc>
          <w:tcPr>
            <w:tcW w:w="144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E4D5"/>
            <w:tcMar>
              <w:left w:w="98" w:type="dxa"/>
            </w:tcMar>
          </w:tcPr>
          <w:p w:rsidR="00EF1D70" w:rsidRPr="001269E0" w:rsidRDefault="00EF1D70" w:rsidP="00B040C1">
            <w:pPr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1269E0">
              <w:rPr>
                <w:rFonts w:ascii="Times New Roman" w:hAnsi="Times New Roman" w:cs="Times New Roman"/>
                <w:i/>
                <w:sz w:val="24"/>
                <w:szCs w:val="24"/>
                <w:lang w:eastAsia="en-US" w:bidi="en-US"/>
              </w:rPr>
              <w:t xml:space="preserve">3.4. </w:t>
            </w:r>
            <w:r w:rsidRPr="001269E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Šio tikslo veiklai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–</w:t>
            </w:r>
            <w:r w:rsidRPr="001269E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1269E0">
              <w:rPr>
                <w:rFonts w:ascii="Times New Roman" w:hAnsi="Times New Roman" w:cs="Times New Roman"/>
                <w:bCs/>
                <w:sz w:val="24"/>
                <w:szCs w:val="24"/>
              </w:rPr>
              <w:t>Dalyvavimas įgyvendinant ES BJRS politinę sritį „</w:t>
            </w:r>
            <w:proofErr w:type="spellStart"/>
            <w:r w:rsidRPr="001269E0">
              <w:rPr>
                <w:rFonts w:ascii="Times New Roman" w:hAnsi="Times New Roman" w:cs="Times New Roman"/>
                <w:bCs/>
                <w:sz w:val="24"/>
                <w:szCs w:val="24"/>
              </w:rPr>
              <w:t>Bioekonomika</w:t>
            </w:r>
            <w:proofErr w:type="spellEnd"/>
            <w:r w:rsidRPr="001269E0">
              <w:rPr>
                <w:rFonts w:ascii="Times New Roman" w:hAnsi="Times New Roman" w:cs="Times New Roman"/>
                <w:bCs/>
                <w:sz w:val="24"/>
                <w:szCs w:val="24"/>
              </w:rPr>
              <w:t>“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–</w:t>
            </w:r>
            <w:r w:rsidRPr="001269E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pasiekti nustatomi tokie rodikliai:</w:t>
            </w:r>
          </w:p>
        </w:tc>
      </w:tr>
      <w:tr w:rsidR="00EF1D70" w:rsidRPr="007E7F6F" w:rsidTr="00B040C1">
        <w:trPr>
          <w:trHeight w:val="667"/>
        </w:trPr>
        <w:tc>
          <w:tcPr>
            <w:tcW w:w="4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F1D70" w:rsidRPr="001269E0" w:rsidRDefault="00EF1D70" w:rsidP="00B040C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1269E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a) pagal politinę sritį ,,</w:t>
            </w:r>
            <w:proofErr w:type="spellStart"/>
            <w:r w:rsidRPr="001269E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Bioekonomika</w:t>
            </w:r>
            <w:proofErr w:type="spellEnd"/>
            <w:r w:rsidRPr="001269E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“ įgyvendintų veiklų skaičius. </w:t>
            </w:r>
            <w:r w:rsidRPr="001269E0">
              <w:rPr>
                <w:rFonts w:ascii="Times New Roman" w:hAnsi="Times New Roman" w:cs="Times New Roman"/>
                <w:i/>
                <w:sz w:val="24"/>
                <w:szCs w:val="24"/>
                <w:lang w:eastAsia="en-US" w:bidi="en-US"/>
              </w:rPr>
              <w:t>Duomenų šaltinis: Sekretoriatas</w:t>
            </w:r>
            <w:r w:rsidRPr="001269E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F1D70" w:rsidRPr="001269E0" w:rsidRDefault="00EF1D70" w:rsidP="00B040C1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1269E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a) pagal politinę sritį ,,</w:t>
            </w:r>
            <w:proofErr w:type="spellStart"/>
            <w:r w:rsidRPr="001269E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Bioekonomika</w:t>
            </w:r>
            <w:proofErr w:type="spellEnd"/>
            <w:r w:rsidRPr="001269E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“ įgyvendintų veiklų skaičius. </w:t>
            </w:r>
            <w:r w:rsidRPr="001269E0">
              <w:rPr>
                <w:rFonts w:ascii="Times New Roman" w:hAnsi="Times New Roman" w:cs="Times New Roman"/>
                <w:i/>
                <w:sz w:val="24"/>
                <w:szCs w:val="24"/>
                <w:lang w:eastAsia="en-US" w:bidi="en-US"/>
              </w:rPr>
              <w:t>Duomenų šaltinis: Sekretoriatas</w:t>
            </w:r>
            <w:r w:rsidRPr="001269E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.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F1D70" w:rsidRPr="001269E0" w:rsidRDefault="00EF1D70" w:rsidP="00B040C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1269E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a) pagal politinę sritį ,,</w:t>
            </w:r>
            <w:proofErr w:type="spellStart"/>
            <w:r w:rsidRPr="001269E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Bioekonomika</w:t>
            </w:r>
            <w:proofErr w:type="spellEnd"/>
            <w:r w:rsidRPr="001269E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“ įgyvendintų veiklų skaičius. </w:t>
            </w:r>
            <w:r w:rsidRPr="001269E0">
              <w:rPr>
                <w:rFonts w:ascii="Times New Roman" w:hAnsi="Times New Roman" w:cs="Times New Roman"/>
                <w:i/>
                <w:sz w:val="24"/>
                <w:szCs w:val="24"/>
                <w:lang w:eastAsia="en-US" w:bidi="en-US"/>
              </w:rPr>
              <w:t>Duomenų šaltinis: Sekretoriatas</w:t>
            </w:r>
            <w:r w:rsidRPr="001269E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.</w:t>
            </w:r>
          </w:p>
        </w:tc>
      </w:tr>
      <w:tr w:rsidR="00EF1D70" w:rsidRPr="007E7F6F" w:rsidTr="00B040C1">
        <w:trPr>
          <w:trHeight w:val="170"/>
        </w:trPr>
        <w:tc>
          <w:tcPr>
            <w:tcW w:w="144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E4D5"/>
            <w:tcMar>
              <w:left w:w="98" w:type="dxa"/>
            </w:tcMar>
          </w:tcPr>
          <w:p w:rsidR="00EF1D70" w:rsidRPr="001269E0" w:rsidRDefault="00EF1D70" w:rsidP="00B040C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1269E0">
              <w:rPr>
                <w:rFonts w:ascii="Times New Roman" w:hAnsi="Times New Roman" w:cs="Times New Roman"/>
                <w:i/>
                <w:sz w:val="24"/>
                <w:szCs w:val="24"/>
                <w:lang w:eastAsia="en-US" w:bidi="en-US"/>
              </w:rPr>
              <w:t xml:space="preserve">3.5. </w:t>
            </w:r>
            <w:r w:rsidRPr="001269E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Šio tikslo veiklai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–</w:t>
            </w:r>
            <w:r w:rsidRPr="001269E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1269E0">
              <w:rPr>
                <w:rFonts w:ascii="Times New Roman" w:hAnsi="Times New Roman" w:cs="Times New Roman"/>
                <w:bCs/>
                <w:sz w:val="24"/>
                <w:szCs w:val="24"/>
              </w:rPr>
              <w:t>Dalyvavimas Europos kaimo plėtros tinklo ir kitų ES šalių narių Nacionalinių kaimo tinklų veikloje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–</w:t>
            </w:r>
            <w:r w:rsidRPr="001269E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pasiekti nustatomi tokie rodikliai:</w:t>
            </w:r>
          </w:p>
        </w:tc>
      </w:tr>
      <w:tr w:rsidR="00EF1D70" w:rsidRPr="007E7F6F" w:rsidTr="00B040C1">
        <w:trPr>
          <w:trHeight w:val="1697"/>
        </w:trPr>
        <w:tc>
          <w:tcPr>
            <w:tcW w:w="4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F1D70" w:rsidRPr="001269E0" w:rsidRDefault="00EF1D70" w:rsidP="00B040C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1269E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a) dalyvavimo EKPT veikloje veiksmų (dalyvavimas darbo grupėse, konferencijose, susitikimuose ir pan.) skaičius. </w:t>
            </w:r>
            <w:r w:rsidRPr="001269E0">
              <w:rPr>
                <w:rFonts w:ascii="Times New Roman" w:hAnsi="Times New Roman" w:cs="Times New Roman"/>
                <w:i/>
                <w:sz w:val="24"/>
                <w:szCs w:val="24"/>
                <w:lang w:eastAsia="en-US" w:bidi="en-US"/>
              </w:rPr>
              <w:t>Duomenų šaltinis: Sekretoriatas</w:t>
            </w:r>
            <w:r w:rsidRPr="001269E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F1D70" w:rsidRPr="001269E0" w:rsidRDefault="00EF1D70" w:rsidP="00B040C1">
            <w:pPr>
              <w:ind w:left="-57" w:right="-57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 w:bidi="en-US"/>
              </w:rPr>
            </w:pPr>
            <w:r w:rsidRPr="001269E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a) su dalyvavimo EKPT veikloje rezultatais susipažinusių suinteresuotų subjektų  skaičius. </w:t>
            </w:r>
            <w:r w:rsidRPr="001269E0">
              <w:rPr>
                <w:rFonts w:ascii="Times New Roman" w:hAnsi="Times New Roman" w:cs="Times New Roman"/>
                <w:i/>
                <w:sz w:val="24"/>
                <w:szCs w:val="24"/>
                <w:lang w:eastAsia="en-US" w:bidi="en-US"/>
              </w:rPr>
              <w:t>Duomenų šaltinis: Sekretoriatas;</w:t>
            </w:r>
          </w:p>
          <w:p w:rsidR="00EF1D70" w:rsidRPr="001269E0" w:rsidRDefault="00EF1D70" w:rsidP="00B040C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1269E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b) dalyvavusių EKPT suorganizuotuose darbo grupėse, konferencijose, susitikimuose ir pan. suinteresuotųjų skaičius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 w:bidi="en-US"/>
              </w:rPr>
              <w:t>.</w:t>
            </w:r>
            <w:r w:rsidRPr="001269E0">
              <w:rPr>
                <w:rFonts w:ascii="Times New Roman" w:hAnsi="Times New Roman" w:cs="Times New Roman"/>
                <w:i/>
                <w:sz w:val="24"/>
                <w:szCs w:val="24"/>
                <w:lang w:eastAsia="en-US" w:bidi="en-US"/>
              </w:rPr>
              <w:t xml:space="preserve"> Duomenų šaltinis: Sekretoriatas.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F1D70" w:rsidRPr="001269E0" w:rsidRDefault="00EF1D70" w:rsidP="00B040C1">
            <w:pPr>
              <w:ind w:left="-57" w:right="-5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 w:bidi="en-US"/>
              </w:rPr>
            </w:pPr>
            <w:r w:rsidRPr="001269E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a) paviešintos informacijos skaičius. </w:t>
            </w:r>
            <w:r w:rsidRPr="001269E0">
              <w:rPr>
                <w:rFonts w:ascii="Times New Roman" w:hAnsi="Times New Roman" w:cs="Times New Roman"/>
                <w:i/>
                <w:sz w:val="24"/>
                <w:szCs w:val="24"/>
                <w:lang w:eastAsia="en-US" w:bidi="en-US"/>
              </w:rPr>
              <w:t>Duomenų šaltinis Sekretoriatas.</w:t>
            </w:r>
          </w:p>
        </w:tc>
      </w:tr>
      <w:tr w:rsidR="00EF1D70" w:rsidRPr="007E7F6F" w:rsidTr="00B040C1">
        <w:trPr>
          <w:trHeight w:val="421"/>
        </w:trPr>
        <w:tc>
          <w:tcPr>
            <w:tcW w:w="144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E4D5"/>
            <w:tcMar>
              <w:left w:w="98" w:type="dxa"/>
            </w:tcMar>
          </w:tcPr>
          <w:p w:rsidR="00EF1D70" w:rsidRPr="001269E0" w:rsidRDefault="00EF1D70" w:rsidP="00B040C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1269E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4.</w:t>
            </w:r>
            <w:r w:rsidRPr="001269E0"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  <w:t xml:space="preserve"> Tinklo tikslas – prisidėti prie ES BJRS politinės srities ,,</w:t>
            </w:r>
            <w:proofErr w:type="spellStart"/>
            <w:r w:rsidRPr="001269E0"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  <w:t>Bioekonomika</w:t>
            </w:r>
            <w:proofErr w:type="spellEnd"/>
            <w:r w:rsidRPr="001269E0"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  <w:t>“</w:t>
            </w:r>
            <w:r w:rsidRPr="001269E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1269E0"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  <w:t>įgyvendinimo, bendradarbiauti su Baltijos jūros regiono šalių valdymo institucijomis / Tinklu dėl efektyvesnio ES BJRS įgyvendinimo per nacionalines kaimo plėtros programas ir siekti veiklų suderinamumo</w:t>
            </w:r>
          </w:p>
        </w:tc>
      </w:tr>
      <w:tr w:rsidR="00EF1D70" w:rsidRPr="007E7F6F" w:rsidTr="00B040C1">
        <w:trPr>
          <w:trHeight w:val="170"/>
        </w:trPr>
        <w:tc>
          <w:tcPr>
            <w:tcW w:w="144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E4D5"/>
            <w:tcMar>
              <w:left w:w="98" w:type="dxa"/>
            </w:tcMar>
          </w:tcPr>
          <w:p w:rsidR="00EF1D70" w:rsidRPr="001269E0" w:rsidRDefault="00EF1D70" w:rsidP="00B040C1">
            <w:pPr>
              <w:ind w:left="-57" w:right="-57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 w:bidi="en-US"/>
              </w:rPr>
            </w:pPr>
            <w:r w:rsidRPr="001269E0">
              <w:rPr>
                <w:rFonts w:ascii="Times New Roman" w:hAnsi="Times New Roman" w:cs="Times New Roman"/>
                <w:i/>
                <w:sz w:val="24"/>
                <w:szCs w:val="24"/>
                <w:lang w:eastAsia="en-US" w:bidi="en-US"/>
              </w:rPr>
              <w:t xml:space="preserve">4.1. </w:t>
            </w:r>
            <w:r w:rsidRPr="001269E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Šio tikslo veiklai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–</w:t>
            </w:r>
            <w:r w:rsidRPr="001269E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1269E0">
              <w:rPr>
                <w:rFonts w:ascii="Times New Roman" w:hAnsi="Times New Roman" w:cs="Times New Roman"/>
                <w:bCs/>
                <w:sz w:val="24"/>
                <w:szCs w:val="24"/>
              </w:rPr>
              <w:t>Komunikacija apie kaimo plėtrą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–</w:t>
            </w:r>
            <w:r w:rsidRPr="001269E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pasiekti nustatomi tokie rodikliai:</w:t>
            </w:r>
          </w:p>
        </w:tc>
      </w:tr>
      <w:tr w:rsidR="00EF1D70" w:rsidRPr="007E7F6F" w:rsidTr="00B040C1">
        <w:trPr>
          <w:trHeight w:val="579"/>
        </w:trPr>
        <w:tc>
          <w:tcPr>
            <w:tcW w:w="4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F1D70" w:rsidRPr="001269E0" w:rsidRDefault="00EF1D70" w:rsidP="00B040C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1269E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a) pagal politinę sritį ,,</w:t>
            </w:r>
            <w:proofErr w:type="spellStart"/>
            <w:r w:rsidRPr="001269E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Bioekonomika</w:t>
            </w:r>
            <w:proofErr w:type="spellEnd"/>
            <w:r w:rsidRPr="001269E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“ įgyvendintų veiklų skaičius. </w:t>
            </w:r>
            <w:r w:rsidRPr="001269E0">
              <w:rPr>
                <w:rFonts w:ascii="Times New Roman" w:hAnsi="Times New Roman" w:cs="Times New Roman"/>
                <w:i/>
                <w:sz w:val="24"/>
                <w:szCs w:val="24"/>
                <w:lang w:eastAsia="en-US" w:bidi="en-US"/>
              </w:rPr>
              <w:t>Duomenų šaltinis: Sekretoriatas</w:t>
            </w:r>
            <w:r w:rsidRPr="001269E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F1D70" w:rsidRPr="001269E0" w:rsidRDefault="00EF1D70" w:rsidP="00B040C1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1269E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a) pagal politinę sritį ,,</w:t>
            </w:r>
            <w:proofErr w:type="spellStart"/>
            <w:r w:rsidRPr="001269E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Bioekonomika</w:t>
            </w:r>
            <w:proofErr w:type="spellEnd"/>
            <w:r w:rsidRPr="001269E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“ įgyvendintų veiklų skaičius. </w:t>
            </w:r>
            <w:r w:rsidRPr="001269E0">
              <w:rPr>
                <w:rFonts w:ascii="Times New Roman" w:hAnsi="Times New Roman" w:cs="Times New Roman"/>
                <w:i/>
                <w:sz w:val="24"/>
                <w:szCs w:val="24"/>
                <w:lang w:eastAsia="en-US" w:bidi="en-US"/>
              </w:rPr>
              <w:t>Duomenų šaltinis: Sekretoriatas</w:t>
            </w:r>
            <w:r w:rsidRPr="001269E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.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F1D70" w:rsidRPr="001269E0" w:rsidRDefault="00EF1D70" w:rsidP="00B040C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1269E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a) pagal politinę sritį ,,</w:t>
            </w:r>
            <w:proofErr w:type="spellStart"/>
            <w:r w:rsidRPr="001269E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Bioekonomika</w:t>
            </w:r>
            <w:proofErr w:type="spellEnd"/>
            <w:r w:rsidRPr="001269E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“ įgyvendintų veiklų skaičius. </w:t>
            </w:r>
            <w:r w:rsidRPr="001269E0">
              <w:rPr>
                <w:rFonts w:ascii="Times New Roman" w:hAnsi="Times New Roman" w:cs="Times New Roman"/>
                <w:i/>
                <w:sz w:val="24"/>
                <w:szCs w:val="24"/>
                <w:lang w:eastAsia="en-US" w:bidi="en-US"/>
              </w:rPr>
              <w:t>Duomenų šaltinis: Sekretoriatas</w:t>
            </w:r>
            <w:r w:rsidRPr="001269E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.</w:t>
            </w:r>
          </w:p>
        </w:tc>
      </w:tr>
      <w:tr w:rsidR="00EF1D70" w:rsidRPr="007E7F6F" w:rsidTr="00B040C1">
        <w:trPr>
          <w:trHeight w:val="170"/>
        </w:trPr>
        <w:tc>
          <w:tcPr>
            <w:tcW w:w="144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E4D5"/>
            <w:tcMar>
              <w:left w:w="98" w:type="dxa"/>
            </w:tcMar>
          </w:tcPr>
          <w:p w:rsidR="00EF1D70" w:rsidRPr="001269E0" w:rsidRDefault="00EF1D70" w:rsidP="00B040C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1269E0">
              <w:rPr>
                <w:rFonts w:ascii="Times New Roman" w:hAnsi="Times New Roman" w:cs="Times New Roman"/>
                <w:i/>
                <w:sz w:val="24"/>
                <w:szCs w:val="24"/>
                <w:lang w:eastAsia="en-US" w:bidi="en-US"/>
              </w:rPr>
              <w:t xml:space="preserve">4.2. </w:t>
            </w:r>
            <w:r w:rsidRPr="001269E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Šio tikslo veiklai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–</w:t>
            </w:r>
            <w:r w:rsidRPr="001269E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Dalyvavimas įgyvendinant ES Baltijos jūros regiono strategijos politinę sritį ,,</w:t>
            </w:r>
            <w:proofErr w:type="spellStart"/>
            <w:r w:rsidRPr="001269E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Bioekonomika</w:t>
            </w:r>
            <w:proofErr w:type="spellEnd"/>
            <w:r w:rsidRPr="001269E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–</w:t>
            </w:r>
            <w:r w:rsidRPr="001269E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pasiekti nustatomi tokie </w:t>
            </w:r>
            <w:r w:rsidRPr="001269E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lastRenderedPageBreak/>
              <w:t>rodikliai:</w:t>
            </w:r>
          </w:p>
        </w:tc>
      </w:tr>
      <w:tr w:rsidR="00EF1D70" w:rsidRPr="007E7F6F" w:rsidTr="00B040C1">
        <w:trPr>
          <w:trHeight w:val="1144"/>
        </w:trPr>
        <w:tc>
          <w:tcPr>
            <w:tcW w:w="4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F1D70" w:rsidRPr="001269E0" w:rsidRDefault="00EF1D70" w:rsidP="00B040C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1269E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lastRenderedPageBreak/>
              <w:t>a) pagal politinę sritį ,,</w:t>
            </w:r>
            <w:proofErr w:type="spellStart"/>
            <w:r w:rsidRPr="001269E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Bioekonomika</w:t>
            </w:r>
            <w:proofErr w:type="spellEnd"/>
            <w:r w:rsidRPr="001269E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“ įgyvendintų veiklų skaičius. </w:t>
            </w:r>
            <w:r w:rsidRPr="001269E0">
              <w:rPr>
                <w:rFonts w:ascii="Times New Roman" w:hAnsi="Times New Roman" w:cs="Times New Roman"/>
                <w:i/>
                <w:sz w:val="24"/>
                <w:szCs w:val="24"/>
                <w:lang w:eastAsia="en-US" w:bidi="en-US"/>
              </w:rPr>
              <w:t>Duomenų šaltinis: Sekretoriatas</w:t>
            </w:r>
            <w:r w:rsidRPr="001269E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F1D70" w:rsidRPr="001269E0" w:rsidRDefault="00EF1D70" w:rsidP="00B040C1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1269E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a) su pagal politinę sritį ,,</w:t>
            </w:r>
            <w:proofErr w:type="spellStart"/>
            <w:r w:rsidRPr="001269E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Bioekonomika</w:t>
            </w:r>
            <w:proofErr w:type="spellEnd"/>
            <w:r w:rsidRPr="001269E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“ įgyvendintų veiklų rezultatais susipažinusių sui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n</w:t>
            </w:r>
            <w:r w:rsidRPr="001269E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teresuotų subjektų skaičius. </w:t>
            </w:r>
            <w:r w:rsidRPr="001269E0">
              <w:rPr>
                <w:rFonts w:ascii="Times New Roman" w:hAnsi="Times New Roman" w:cs="Times New Roman"/>
                <w:i/>
                <w:sz w:val="24"/>
                <w:szCs w:val="24"/>
                <w:lang w:eastAsia="en-US" w:bidi="en-US"/>
              </w:rPr>
              <w:t>Duomenų šaltinis: Sekretoriatas</w:t>
            </w:r>
            <w:r w:rsidRPr="001269E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.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F1D70" w:rsidRPr="001269E0" w:rsidRDefault="00EF1D70" w:rsidP="00B040C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1269E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a) aktyvumo, įgyvendinant ES Baltijos jūros regiono strategijos politinę sritį  ,,</w:t>
            </w:r>
            <w:proofErr w:type="spellStart"/>
            <w:r w:rsidRPr="001269E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Bioekonomika</w:t>
            </w:r>
            <w:proofErr w:type="spellEnd"/>
            <w:r w:rsidRPr="001269E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“ veiklas, susijusias su žemės ūkiu ir kaimo plėtra, vertinimas. </w:t>
            </w:r>
            <w:r w:rsidRPr="001269E0">
              <w:rPr>
                <w:rFonts w:ascii="Times New Roman" w:hAnsi="Times New Roman" w:cs="Times New Roman"/>
                <w:i/>
                <w:sz w:val="24"/>
                <w:szCs w:val="24"/>
                <w:lang w:eastAsia="en-US" w:bidi="en-US"/>
              </w:rPr>
              <w:t>Duomenų šaltinis: suinteresuotųjų subjektų apklausa.</w:t>
            </w:r>
          </w:p>
        </w:tc>
      </w:tr>
      <w:tr w:rsidR="00EF1D70" w:rsidRPr="007E7F6F" w:rsidTr="00B040C1">
        <w:trPr>
          <w:trHeight w:val="170"/>
        </w:trPr>
        <w:tc>
          <w:tcPr>
            <w:tcW w:w="144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E4D5"/>
            <w:tcMar>
              <w:left w:w="98" w:type="dxa"/>
            </w:tcMar>
          </w:tcPr>
          <w:p w:rsidR="00EF1D70" w:rsidRPr="001269E0" w:rsidRDefault="00EF1D70" w:rsidP="00B040C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1269E0">
              <w:rPr>
                <w:rFonts w:ascii="Times New Roman" w:hAnsi="Times New Roman" w:cs="Times New Roman"/>
                <w:i/>
                <w:sz w:val="24"/>
                <w:szCs w:val="24"/>
                <w:lang w:eastAsia="en-US" w:bidi="en-US"/>
              </w:rPr>
              <w:t xml:space="preserve">4.3. </w:t>
            </w:r>
            <w:r w:rsidRPr="001269E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Šio tikslo veiklai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–</w:t>
            </w:r>
            <w:r w:rsidRPr="001269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Dalyvavimas Europos kaimo plėtros tinklo ir kitų ES šalių narių nacionalinių kaimo tinklų veikloje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–</w:t>
            </w:r>
            <w:r w:rsidRPr="001269E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pasiekti nustatomi tokie rodikliai:</w:t>
            </w:r>
          </w:p>
        </w:tc>
      </w:tr>
      <w:tr w:rsidR="00EF1D70" w:rsidRPr="007E7F6F" w:rsidTr="00B040C1">
        <w:trPr>
          <w:trHeight w:val="410"/>
        </w:trPr>
        <w:tc>
          <w:tcPr>
            <w:tcW w:w="4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left w:w="98" w:type="dxa"/>
            </w:tcMar>
          </w:tcPr>
          <w:p w:rsidR="00EF1D70" w:rsidRPr="001269E0" w:rsidRDefault="00EF1D70" w:rsidP="00B040C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1269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Produkto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left w:w="98" w:type="dxa"/>
            </w:tcMar>
          </w:tcPr>
          <w:p w:rsidR="00EF1D70" w:rsidRPr="001269E0" w:rsidRDefault="00EF1D70" w:rsidP="00B040C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1269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Produkto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left w:w="98" w:type="dxa"/>
            </w:tcMar>
          </w:tcPr>
          <w:p w:rsidR="00EF1D70" w:rsidRPr="001269E0" w:rsidRDefault="00EF1D70" w:rsidP="00B040C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1269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Produkto</w:t>
            </w:r>
          </w:p>
        </w:tc>
      </w:tr>
      <w:tr w:rsidR="00EF1D70" w:rsidRPr="007E7F6F" w:rsidTr="00B040C1">
        <w:trPr>
          <w:trHeight w:val="1630"/>
        </w:trPr>
        <w:tc>
          <w:tcPr>
            <w:tcW w:w="4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F1D70" w:rsidRPr="001269E0" w:rsidRDefault="00EF1D70" w:rsidP="00B040C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1269E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a) dalyvavimo EKPT veikloje veiksmų (dalyvavimas darbo grupėse, konferencijose, susitikimuose ir pan.) skaičius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.</w:t>
            </w:r>
            <w:r w:rsidRPr="001269E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1269E0">
              <w:rPr>
                <w:rFonts w:ascii="Times New Roman" w:hAnsi="Times New Roman" w:cs="Times New Roman"/>
                <w:i/>
                <w:sz w:val="24"/>
                <w:szCs w:val="24"/>
                <w:lang w:eastAsia="en-US" w:bidi="en-US"/>
              </w:rPr>
              <w:t>Duomenų šaltinis: Sekretoriatas</w:t>
            </w:r>
            <w:r w:rsidRPr="001269E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F1D70" w:rsidRPr="001269E0" w:rsidRDefault="00EF1D70" w:rsidP="00B040C1">
            <w:pPr>
              <w:ind w:left="-57" w:right="-57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 w:bidi="en-US"/>
              </w:rPr>
            </w:pPr>
            <w:r w:rsidRPr="001269E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a) su dalyvavimo EKPT veikloje rezultatais susipažinusių suinteresuotų subjektų  skaičius. </w:t>
            </w:r>
            <w:r w:rsidRPr="001269E0">
              <w:rPr>
                <w:rFonts w:ascii="Times New Roman" w:hAnsi="Times New Roman" w:cs="Times New Roman"/>
                <w:i/>
                <w:sz w:val="24"/>
                <w:szCs w:val="24"/>
                <w:lang w:eastAsia="en-US" w:bidi="en-US"/>
              </w:rPr>
              <w:t>Duomenų šaltinis: Sekretoriatas;</w:t>
            </w:r>
          </w:p>
          <w:p w:rsidR="00EF1D70" w:rsidRPr="001269E0" w:rsidRDefault="00EF1D70" w:rsidP="00B040C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1269E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b) dalyvavusių EKPT suorganizuotuose darbo grupėse, konferencijose, susitikimuose ir pan. suinteresuotųjų skaičius</w:t>
            </w:r>
            <w:r w:rsidRPr="001269E0">
              <w:rPr>
                <w:rFonts w:ascii="Times New Roman" w:hAnsi="Times New Roman" w:cs="Times New Roman"/>
                <w:i/>
                <w:sz w:val="24"/>
                <w:szCs w:val="24"/>
                <w:lang w:eastAsia="en-US" w:bidi="en-US"/>
              </w:rPr>
              <w:t>, Duomenų šaltinis: Sekretoriatas.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F1D70" w:rsidRPr="001269E0" w:rsidRDefault="00EF1D70" w:rsidP="00B040C1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1269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>a) pasitenkinimo KPP įgyvendinimo kokybės pagerinimo veiksmais lygis.</w:t>
            </w:r>
          </w:p>
        </w:tc>
      </w:tr>
    </w:tbl>
    <w:p w:rsidR="00EF1D70" w:rsidRDefault="00EF1D70"/>
    <w:sectPr w:rsidR="00EF1D70" w:rsidSect="00535E9C">
      <w:headerReference w:type="default" r:id="rId7"/>
      <w:pgSz w:w="16838" w:h="11906" w:orient="landscape"/>
      <w:pgMar w:top="993" w:right="1701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41E" w:rsidRDefault="0018741E">
      <w:r>
        <w:separator/>
      </w:r>
    </w:p>
  </w:endnote>
  <w:endnote w:type="continuationSeparator" w:id="0">
    <w:p w:rsidR="0018741E" w:rsidRDefault="00187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41E" w:rsidRDefault="0018741E">
      <w:r>
        <w:separator/>
      </w:r>
    </w:p>
  </w:footnote>
  <w:footnote w:type="continuationSeparator" w:id="0">
    <w:p w:rsidR="0018741E" w:rsidRDefault="001874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3067342"/>
      <w:docPartObj>
        <w:docPartGallery w:val="Page Numbers (Top of Page)"/>
        <w:docPartUnique/>
      </w:docPartObj>
    </w:sdtPr>
    <w:sdtEndPr/>
    <w:sdtContent>
      <w:p w:rsidR="002C41E2" w:rsidRDefault="00EF1D70">
        <w:pPr>
          <w:pStyle w:val="Antrats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535E9C">
          <w:rPr>
            <w:noProof/>
          </w:rPr>
          <w:t>5</w:t>
        </w:r>
        <w:r>
          <w:fldChar w:fldCharType="end"/>
        </w:r>
      </w:p>
      <w:p w:rsidR="002C41E2" w:rsidRDefault="0018741E">
        <w:pPr>
          <w:pStyle w:val="Antrats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D70"/>
    <w:rsid w:val="0018741E"/>
    <w:rsid w:val="00535E9C"/>
    <w:rsid w:val="006A4834"/>
    <w:rsid w:val="008C16AA"/>
    <w:rsid w:val="00C7489F"/>
    <w:rsid w:val="00EF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F1D70"/>
    <w:rPr>
      <w:rFonts w:eastAsiaTheme="minorEastAsia"/>
      <w:lang w:eastAsia="lt-LT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C7489F"/>
    <w:pPr>
      <w:pBdr>
        <w:bottom w:val="single" w:sz="12" w:space="1" w:color="2E74B5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C7489F"/>
    <w:pPr>
      <w:pBdr>
        <w:bottom w:val="single" w:sz="8" w:space="1" w:color="5B9BD5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en-US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C7489F"/>
    <w:pPr>
      <w:pBdr>
        <w:bottom w:val="single" w:sz="4" w:space="1" w:color="9CC2E5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C7489F"/>
    <w:pPr>
      <w:pBdr>
        <w:bottom w:val="single" w:sz="4" w:space="2" w:color="BDD6EE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5B9BD5" w:themeColor="accent1"/>
      <w:sz w:val="24"/>
      <w:szCs w:val="24"/>
      <w:lang w:eastAsia="en-US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C7489F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5B9BD5" w:themeColor="accent1"/>
      <w:lang w:eastAsia="en-US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C7489F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5B9BD5" w:themeColor="accent1"/>
      <w:lang w:eastAsia="en-US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C7489F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A5A5A5" w:themeColor="accent3"/>
      <w:sz w:val="20"/>
      <w:szCs w:val="20"/>
      <w:lang w:eastAsia="en-US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C7489F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  <w:lang w:eastAsia="en-US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C7489F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A5A5A5" w:themeColor="accent3"/>
      <w:sz w:val="20"/>
      <w:szCs w:val="20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C7489F"/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4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C7489F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C7489F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C7489F"/>
    <w:rPr>
      <w:rFonts w:asciiTheme="majorHAnsi" w:eastAsiaTheme="majorEastAsia" w:hAnsiTheme="majorHAnsi" w:cstheme="majorBidi"/>
      <w:i/>
      <w:iCs/>
      <w:color w:val="5B9BD5" w:themeColor="accent1"/>
      <w:sz w:val="24"/>
      <w:szCs w:val="24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C7489F"/>
    <w:rPr>
      <w:rFonts w:asciiTheme="majorHAnsi" w:eastAsiaTheme="majorEastAsia" w:hAnsiTheme="majorHAnsi" w:cstheme="majorBidi"/>
      <w:color w:val="5B9BD5" w:themeColor="accent1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C7489F"/>
    <w:rPr>
      <w:rFonts w:asciiTheme="majorHAnsi" w:eastAsiaTheme="majorEastAsia" w:hAnsiTheme="majorHAnsi" w:cstheme="majorBidi"/>
      <w:i/>
      <w:iCs/>
      <w:color w:val="5B9BD5" w:themeColor="accent1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C7489F"/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C7489F"/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C7489F"/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paragraph" w:styleId="Antrat">
    <w:name w:val="caption"/>
    <w:basedOn w:val="prastasis"/>
    <w:next w:val="prastasis"/>
    <w:uiPriority w:val="35"/>
    <w:unhideWhenUsed/>
    <w:qFormat/>
    <w:rsid w:val="00C7489F"/>
    <w:rPr>
      <w:rFonts w:eastAsiaTheme="minorHAnsi"/>
      <w:b/>
      <w:bCs/>
      <w:sz w:val="18"/>
      <w:szCs w:val="18"/>
      <w:lang w:eastAsia="en-US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7489F"/>
    <w:pPr>
      <w:pBdr>
        <w:top w:val="single" w:sz="8" w:space="10" w:color="ADCCEA" w:themeColor="accent1" w:themeTint="7F"/>
        <w:bottom w:val="single" w:sz="24" w:space="15" w:color="A5A5A5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1F4D78" w:themeColor="accent1" w:themeShade="7F"/>
      <w:sz w:val="60"/>
      <w:szCs w:val="60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7489F"/>
    <w:rPr>
      <w:rFonts w:asciiTheme="majorHAnsi" w:eastAsiaTheme="majorEastAsia" w:hAnsiTheme="majorHAnsi" w:cstheme="majorBidi"/>
      <w:i/>
      <w:iCs/>
      <w:color w:val="1F4D78" w:themeColor="accent1" w:themeShade="7F"/>
      <w:sz w:val="60"/>
      <w:szCs w:val="60"/>
    </w:rPr>
  </w:style>
  <w:style w:type="paragraph" w:styleId="Antrinispavadinimas">
    <w:name w:val="Subtitle"/>
    <w:basedOn w:val="prastasis"/>
    <w:next w:val="prastasis"/>
    <w:link w:val="AntrinispavadinimasDiagrama"/>
    <w:uiPriority w:val="11"/>
    <w:qFormat/>
    <w:rsid w:val="00C7489F"/>
    <w:pPr>
      <w:spacing w:before="200" w:after="900"/>
      <w:ind w:firstLine="0"/>
      <w:jc w:val="right"/>
    </w:pPr>
    <w:rPr>
      <w:rFonts w:eastAsiaTheme="minorHAnsi"/>
      <w:i/>
      <w:iCs/>
      <w:sz w:val="24"/>
      <w:szCs w:val="24"/>
      <w:lang w:eastAsia="en-US"/>
    </w:rPr>
  </w:style>
  <w:style w:type="character" w:customStyle="1" w:styleId="AntrinispavadinimasDiagrama">
    <w:name w:val="Antrinis pavadinimas Diagrama"/>
    <w:basedOn w:val="Numatytasispastraiposriftas"/>
    <w:link w:val="Antrinispavadinimas"/>
    <w:uiPriority w:val="11"/>
    <w:rsid w:val="00C7489F"/>
    <w:rPr>
      <w:i/>
      <w:iCs/>
      <w:sz w:val="24"/>
      <w:szCs w:val="24"/>
    </w:rPr>
  </w:style>
  <w:style w:type="character" w:styleId="Grietas">
    <w:name w:val="Strong"/>
    <w:basedOn w:val="Numatytasispastraiposriftas"/>
    <w:uiPriority w:val="22"/>
    <w:qFormat/>
    <w:rsid w:val="00C7489F"/>
    <w:rPr>
      <w:b/>
      <w:bCs/>
      <w:spacing w:val="0"/>
    </w:rPr>
  </w:style>
  <w:style w:type="character" w:styleId="Emfaz">
    <w:name w:val="Emphasis"/>
    <w:uiPriority w:val="20"/>
    <w:qFormat/>
    <w:rsid w:val="00C7489F"/>
    <w:rPr>
      <w:b/>
      <w:bCs/>
      <w:i/>
      <w:iCs/>
      <w:color w:val="5A5A5A" w:themeColor="text1" w:themeTint="A5"/>
    </w:rPr>
  </w:style>
  <w:style w:type="paragraph" w:styleId="Betarp">
    <w:name w:val="No Spacing"/>
    <w:basedOn w:val="prastasis"/>
    <w:link w:val="BetarpDiagrama"/>
    <w:uiPriority w:val="1"/>
    <w:qFormat/>
    <w:rsid w:val="00C7489F"/>
    <w:pPr>
      <w:ind w:firstLine="0"/>
    </w:pPr>
    <w:rPr>
      <w:rFonts w:eastAsiaTheme="minorHAnsi"/>
      <w:lang w:eastAsia="en-US"/>
    </w:rPr>
  </w:style>
  <w:style w:type="character" w:customStyle="1" w:styleId="BetarpDiagrama">
    <w:name w:val="Be tarpų Diagrama"/>
    <w:basedOn w:val="Numatytasispastraiposriftas"/>
    <w:link w:val="Betarp"/>
    <w:uiPriority w:val="1"/>
    <w:rsid w:val="00C7489F"/>
  </w:style>
  <w:style w:type="paragraph" w:styleId="Sraopastraipa">
    <w:name w:val="List Paragraph"/>
    <w:basedOn w:val="prastasis"/>
    <w:uiPriority w:val="34"/>
    <w:qFormat/>
    <w:rsid w:val="00C7489F"/>
    <w:pPr>
      <w:ind w:left="720"/>
      <w:contextualSpacing/>
    </w:pPr>
    <w:rPr>
      <w:rFonts w:eastAsiaTheme="minorHAnsi"/>
      <w:lang w:eastAsia="en-US"/>
    </w:rPr>
  </w:style>
  <w:style w:type="paragraph" w:styleId="Citata">
    <w:name w:val="Quote"/>
    <w:basedOn w:val="prastasis"/>
    <w:next w:val="prastasis"/>
    <w:link w:val="CitataDiagrama"/>
    <w:uiPriority w:val="29"/>
    <w:qFormat/>
    <w:rsid w:val="00C7489F"/>
    <w:rPr>
      <w:rFonts w:asciiTheme="majorHAnsi" w:eastAsiaTheme="majorEastAsia" w:hAnsiTheme="majorHAnsi" w:cstheme="majorBidi"/>
      <w:i/>
      <w:iCs/>
      <w:color w:val="5A5A5A" w:themeColor="text1" w:themeTint="A5"/>
      <w:lang w:eastAsia="en-US"/>
    </w:rPr>
  </w:style>
  <w:style w:type="character" w:customStyle="1" w:styleId="CitataDiagrama">
    <w:name w:val="Citata Diagrama"/>
    <w:basedOn w:val="Numatytasispastraiposriftas"/>
    <w:link w:val="Citata"/>
    <w:uiPriority w:val="29"/>
    <w:rsid w:val="00C7489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C7489F"/>
    <w:pPr>
      <w:pBdr>
        <w:top w:val="single" w:sz="12" w:space="10" w:color="BDD6EE" w:themeColor="accent1" w:themeTint="66"/>
        <w:left w:val="single" w:sz="36" w:space="4" w:color="5B9BD5" w:themeColor="accent1"/>
        <w:bottom w:val="single" w:sz="24" w:space="10" w:color="A5A5A5" w:themeColor="accent3"/>
        <w:right w:val="single" w:sz="36" w:space="4" w:color="5B9BD5" w:themeColor="accent1"/>
      </w:pBdr>
      <w:shd w:val="clear" w:color="auto" w:fill="5B9BD5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lang w:eastAsia="en-US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C7489F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5B9BD5" w:themeFill="accent1"/>
    </w:rPr>
  </w:style>
  <w:style w:type="character" w:styleId="Nerykuspabraukimas">
    <w:name w:val="Subtle Emphasis"/>
    <w:uiPriority w:val="19"/>
    <w:qFormat/>
    <w:rsid w:val="00C7489F"/>
    <w:rPr>
      <w:i/>
      <w:iCs/>
      <w:color w:val="5A5A5A" w:themeColor="text1" w:themeTint="A5"/>
    </w:rPr>
  </w:style>
  <w:style w:type="character" w:styleId="Rykuspabraukimas">
    <w:name w:val="Intense Emphasis"/>
    <w:uiPriority w:val="21"/>
    <w:qFormat/>
    <w:rsid w:val="00C7489F"/>
    <w:rPr>
      <w:b/>
      <w:bCs/>
      <w:i/>
      <w:iCs/>
      <w:color w:val="5B9BD5" w:themeColor="accent1"/>
      <w:sz w:val="22"/>
      <w:szCs w:val="22"/>
    </w:rPr>
  </w:style>
  <w:style w:type="character" w:styleId="Nerykinuoroda">
    <w:name w:val="Subtle Reference"/>
    <w:uiPriority w:val="31"/>
    <w:qFormat/>
    <w:rsid w:val="00C7489F"/>
    <w:rPr>
      <w:color w:val="auto"/>
      <w:u w:val="single" w:color="A5A5A5" w:themeColor="accent3"/>
    </w:rPr>
  </w:style>
  <w:style w:type="character" w:styleId="Rykinuoroda">
    <w:name w:val="Intense Reference"/>
    <w:basedOn w:val="Numatytasispastraiposriftas"/>
    <w:uiPriority w:val="32"/>
    <w:qFormat/>
    <w:rsid w:val="00C7489F"/>
    <w:rPr>
      <w:b/>
      <w:bCs/>
      <w:color w:val="7B7B7B" w:themeColor="accent3" w:themeShade="BF"/>
      <w:u w:val="single" w:color="A5A5A5" w:themeColor="accent3"/>
    </w:rPr>
  </w:style>
  <w:style w:type="character" w:styleId="Knygospavadinimas">
    <w:name w:val="Book Title"/>
    <w:basedOn w:val="Numatytasispastraiposriftas"/>
    <w:uiPriority w:val="33"/>
    <w:qFormat/>
    <w:rsid w:val="00C7489F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C7489F"/>
    <w:pPr>
      <w:outlineLvl w:val="9"/>
    </w:pPr>
    <w:rPr>
      <w:lang w:bidi="en-US"/>
    </w:rPr>
  </w:style>
  <w:style w:type="character" w:customStyle="1" w:styleId="AntratsDiagrama">
    <w:name w:val="Antraštės Diagrama"/>
    <w:link w:val="Antrats"/>
    <w:uiPriority w:val="99"/>
    <w:qFormat/>
    <w:rsid w:val="00EF1D70"/>
    <w:rPr>
      <w:sz w:val="24"/>
      <w:szCs w:val="24"/>
    </w:rPr>
  </w:style>
  <w:style w:type="paragraph" w:styleId="Antrats">
    <w:name w:val="header"/>
    <w:basedOn w:val="prastasis"/>
    <w:link w:val="AntratsDiagrama"/>
    <w:uiPriority w:val="99"/>
    <w:rsid w:val="00EF1D70"/>
    <w:pPr>
      <w:tabs>
        <w:tab w:val="center" w:pos="4819"/>
        <w:tab w:val="right" w:pos="9638"/>
      </w:tabs>
    </w:pPr>
    <w:rPr>
      <w:rFonts w:eastAsiaTheme="minorHAnsi"/>
      <w:sz w:val="24"/>
      <w:szCs w:val="24"/>
      <w:lang w:eastAsia="en-US"/>
    </w:rPr>
  </w:style>
  <w:style w:type="character" w:customStyle="1" w:styleId="AntratsDiagrama1">
    <w:name w:val="Antraštės Diagrama1"/>
    <w:basedOn w:val="Numatytasispastraiposriftas"/>
    <w:uiPriority w:val="99"/>
    <w:semiHidden/>
    <w:rsid w:val="00EF1D70"/>
    <w:rPr>
      <w:rFonts w:eastAsiaTheme="minorEastAsia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535E9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535E9C"/>
    <w:rPr>
      <w:rFonts w:eastAsiaTheme="minorEastAsia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35E9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35E9C"/>
    <w:rPr>
      <w:rFonts w:ascii="Tahoma" w:eastAsiaTheme="minorEastAsia" w:hAnsi="Tahoma" w:cs="Tahoma"/>
      <w:sz w:val="16"/>
      <w:szCs w:val="16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F1D70"/>
    <w:rPr>
      <w:rFonts w:eastAsiaTheme="minorEastAsia"/>
      <w:lang w:eastAsia="lt-LT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C7489F"/>
    <w:pPr>
      <w:pBdr>
        <w:bottom w:val="single" w:sz="12" w:space="1" w:color="2E74B5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C7489F"/>
    <w:pPr>
      <w:pBdr>
        <w:bottom w:val="single" w:sz="8" w:space="1" w:color="5B9BD5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en-US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C7489F"/>
    <w:pPr>
      <w:pBdr>
        <w:bottom w:val="single" w:sz="4" w:space="1" w:color="9CC2E5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C7489F"/>
    <w:pPr>
      <w:pBdr>
        <w:bottom w:val="single" w:sz="4" w:space="2" w:color="BDD6EE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5B9BD5" w:themeColor="accent1"/>
      <w:sz w:val="24"/>
      <w:szCs w:val="24"/>
      <w:lang w:eastAsia="en-US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C7489F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5B9BD5" w:themeColor="accent1"/>
      <w:lang w:eastAsia="en-US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C7489F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5B9BD5" w:themeColor="accent1"/>
      <w:lang w:eastAsia="en-US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C7489F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A5A5A5" w:themeColor="accent3"/>
      <w:sz w:val="20"/>
      <w:szCs w:val="20"/>
      <w:lang w:eastAsia="en-US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C7489F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  <w:lang w:eastAsia="en-US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C7489F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A5A5A5" w:themeColor="accent3"/>
      <w:sz w:val="20"/>
      <w:szCs w:val="20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C7489F"/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4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C7489F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C7489F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C7489F"/>
    <w:rPr>
      <w:rFonts w:asciiTheme="majorHAnsi" w:eastAsiaTheme="majorEastAsia" w:hAnsiTheme="majorHAnsi" w:cstheme="majorBidi"/>
      <w:i/>
      <w:iCs/>
      <w:color w:val="5B9BD5" w:themeColor="accent1"/>
      <w:sz w:val="24"/>
      <w:szCs w:val="24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C7489F"/>
    <w:rPr>
      <w:rFonts w:asciiTheme="majorHAnsi" w:eastAsiaTheme="majorEastAsia" w:hAnsiTheme="majorHAnsi" w:cstheme="majorBidi"/>
      <w:color w:val="5B9BD5" w:themeColor="accent1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C7489F"/>
    <w:rPr>
      <w:rFonts w:asciiTheme="majorHAnsi" w:eastAsiaTheme="majorEastAsia" w:hAnsiTheme="majorHAnsi" w:cstheme="majorBidi"/>
      <w:i/>
      <w:iCs/>
      <w:color w:val="5B9BD5" w:themeColor="accent1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C7489F"/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C7489F"/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C7489F"/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paragraph" w:styleId="Antrat">
    <w:name w:val="caption"/>
    <w:basedOn w:val="prastasis"/>
    <w:next w:val="prastasis"/>
    <w:uiPriority w:val="35"/>
    <w:unhideWhenUsed/>
    <w:qFormat/>
    <w:rsid w:val="00C7489F"/>
    <w:rPr>
      <w:rFonts w:eastAsiaTheme="minorHAnsi"/>
      <w:b/>
      <w:bCs/>
      <w:sz w:val="18"/>
      <w:szCs w:val="18"/>
      <w:lang w:eastAsia="en-US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7489F"/>
    <w:pPr>
      <w:pBdr>
        <w:top w:val="single" w:sz="8" w:space="10" w:color="ADCCEA" w:themeColor="accent1" w:themeTint="7F"/>
        <w:bottom w:val="single" w:sz="24" w:space="15" w:color="A5A5A5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1F4D78" w:themeColor="accent1" w:themeShade="7F"/>
      <w:sz w:val="60"/>
      <w:szCs w:val="60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7489F"/>
    <w:rPr>
      <w:rFonts w:asciiTheme="majorHAnsi" w:eastAsiaTheme="majorEastAsia" w:hAnsiTheme="majorHAnsi" w:cstheme="majorBidi"/>
      <w:i/>
      <w:iCs/>
      <w:color w:val="1F4D78" w:themeColor="accent1" w:themeShade="7F"/>
      <w:sz w:val="60"/>
      <w:szCs w:val="60"/>
    </w:rPr>
  </w:style>
  <w:style w:type="paragraph" w:styleId="Antrinispavadinimas">
    <w:name w:val="Subtitle"/>
    <w:basedOn w:val="prastasis"/>
    <w:next w:val="prastasis"/>
    <w:link w:val="AntrinispavadinimasDiagrama"/>
    <w:uiPriority w:val="11"/>
    <w:qFormat/>
    <w:rsid w:val="00C7489F"/>
    <w:pPr>
      <w:spacing w:before="200" w:after="900"/>
      <w:ind w:firstLine="0"/>
      <w:jc w:val="right"/>
    </w:pPr>
    <w:rPr>
      <w:rFonts w:eastAsiaTheme="minorHAnsi"/>
      <w:i/>
      <w:iCs/>
      <w:sz w:val="24"/>
      <w:szCs w:val="24"/>
      <w:lang w:eastAsia="en-US"/>
    </w:rPr>
  </w:style>
  <w:style w:type="character" w:customStyle="1" w:styleId="AntrinispavadinimasDiagrama">
    <w:name w:val="Antrinis pavadinimas Diagrama"/>
    <w:basedOn w:val="Numatytasispastraiposriftas"/>
    <w:link w:val="Antrinispavadinimas"/>
    <w:uiPriority w:val="11"/>
    <w:rsid w:val="00C7489F"/>
    <w:rPr>
      <w:i/>
      <w:iCs/>
      <w:sz w:val="24"/>
      <w:szCs w:val="24"/>
    </w:rPr>
  </w:style>
  <w:style w:type="character" w:styleId="Grietas">
    <w:name w:val="Strong"/>
    <w:basedOn w:val="Numatytasispastraiposriftas"/>
    <w:uiPriority w:val="22"/>
    <w:qFormat/>
    <w:rsid w:val="00C7489F"/>
    <w:rPr>
      <w:b/>
      <w:bCs/>
      <w:spacing w:val="0"/>
    </w:rPr>
  </w:style>
  <w:style w:type="character" w:styleId="Emfaz">
    <w:name w:val="Emphasis"/>
    <w:uiPriority w:val="20"/>
    <w:qFormat/>
    <w:rsid w:val="00C7489F"/>
    <w:rPr>
      <w:b/>
      <w:bCs/>
      <w:i/>
      <w:iCs/>
      <w:color w:val="5A5A5A" w:themeColor="text1" w:themeTint="A5"/>
    </w:rPr>
  </w:style>
  <w:style w:type="paragraph" w:styleId="Betarp">
    <w:name w:val="No Spacing"/>
    <w:basedOn w:val="prastasis"/>
    <w:link w:val="BetarpDiagrama"/>
    <w:uiPriority w:val="1"/>
    <w:qFormat/>
    <w:rsid w:val="00C7489F"/>
    <w:pPr>
      <w:ind w:firstLine="0"/>
    </w:pPr>
    <w:rPr>
      <w:rFonts w:eastAsiaTheme="minorHAnsi"/>
      <w:lang w:eastAsia="en-US"/>
    </w:rPr>
  </w:style>
  <w:style w:type="character" w:customStyle="1" w:styleId="BetarpDiagrama">
    <w:name w:val="Be tarpų Diagrama"/>
    <w:basedOn w:val="Numatytasispastraiposriftas"/>
    <w:link w:val="Betarp"/>
    <w:uiPriority w:val="1"/>
    <w:rsid w:val="00C7489F"/>
  </w:style>
  <w:style w:type="paragraph" w:styleId="Sraopastraipa">
    <w:name w:val="List Paragraph"/>
    <w:basedOn w:val="prastasis"/>
    <w:uiPriority w:val="34"/>
    <w:qFormat/>
    <w:rsid w:val="00C7489F"/>
    <w:pPr>
      <w:ind w:left="720"/>
      <w:contextualSpacing/>
    </w:pPr>
    <w:rPr>
      <w:rFonts w:eastAsiaTheme="minorHAnsi"/>
      <w:lang w:eastAsia="en-US"/>
    </w:rPr>
  </w:style>
  <w:style w:type="paragraph" w:styleId="Citata">
    <w:name w:val="Quote"/>
    <w:basedOn w:val="prastasis"/>
    <w:next w:val="prastasis"/>
    <w:link w:val="CitataDiagrama"/>
    <w:uiPriority w:val="29"/>
    <w:qFormat/>
    <w:rsid w:val="00C7489F"/>
    <w:rPr>
      <w:rFonts w:asciiTheme="majorHAnsi" w:eastAsiaTheme="majorEastAsia" w:hAnsiTheme="majorHAnsi" w:cstheme="majorBidi"/>
      <w:i/>
      <w:iCs/>
      <w:color w:val="5A5A5A" w:themeColor="text1" w:themeTint="A5"/>
      <w:lang w:eastAsia="en-US"/>
    </w:rPr>
  </w:style>
  <w:style w:type="character" w:customStyle="1" w:styleId="CitataDiagrama">
    <w:name w:val="Citata Diagrama"/>
    <w:basedOn w:val="Numatytasispastraiposriftas"/>
    <w:link w:val="Citata"/>
    <w:uiPriority w:val="29"/>
    <w:rsid w:val="00C7489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C7489F"/>
    <w:pPr>
      <w:pBdr>
        <w:top w:val="single" w:sz="12" w:space="10" w:color="BDD6EE" w:themeColor="accent1" w:themeTint="66"/>
        <w:left w:val="single" w:sz="36" w:space="4" w:color="5B9BD5" w:themeColor="accent1"/>
        <w:bottom w:val="single" w:sz="24" w:space="10" w:color="A5A5A5" w:themeColor="accent3"/>
        <w:right w:val="single" w:sz="36" w:space="4" w:color="5B9BD5" w:themeColor="accent1"/>
      </w:pBdr>
      <w:shd w:val="clear" w:color="auto" w:fill="5B9BD5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lang w:eastAsia="en-US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C7489F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5B9BD5" w:themeFill="accent1"/>
    </w:rPr>
  </w:style>
  <w:style w:type="character" w:styleId="Nerykuspabraukimas">
    <w:name w:val="Subtle Emphasis"/>
    <w:uiPriority w:val="19"/>
    <w:qFormat/>
    <w:rsid w:val="00C7489F"/>
    <w:rPr>
      <w:i/>
      <w:iCs/>
      <w:color w:val="5A5A5A" w:themeColor="text1" w:themeTint="A5"/>
    </w:rPr>
  </w:style>
  <w:style w:type="character" w:styleId="Rykuspabraukimas">
    <w:name w:val="Intense Emphasis"/>
    <w:uiPriority w:val="21"/>
    <w:qFormat/>
    <w:rsid w:val="00C7489F"/>
    <w:rPr>
      <w:b/>
      <w:bCs/>
      <w:i/>
      <w:iCs/>
      <w:color w:val="5B9BD5" w:themeColor="accent1"/>
      <w:sz w:val="22"/>
      <w:szCs w:val="22"/>
    </w:rPr>
  </w:style>
  <w:style w:type="character" w:styleId="Nerykinuoroda">
    <w:name w:val="Subtle Reference"/>
    <w:uiPriority w:val="31"/>
    <w:qFormat/>
    <w:rsid w:val="00C7489F"/>
    <w:rPr>
      <w:color w:val="auto"/>
      <w:u w:val="single" w:color="A5A5A5" w:themeColor="accent3"/>
    </w:rPr>
  </w:style>
  <w:style w:type="character" w:styleId="Rykinuoroda">
    <w:name w:val="Intense Reference"/>
    <w:basedOn w:val="Numatytasispastraiposriftas"/>
    <w:uiPriority w:val="32"/>
    <w:qFormat/>
    <w:rsid w:val="00C7489F"/>
    <w:rPr>
      <w:b/>
      <w:bCs/>
      <w:color w:val="7B7B7B" w:themeColor="accent3" w:themeShade="BF"/>
      <w:u w:val="single" w:color="A5A5A5" w:themeColor="accent3"/>
    </w:rPr>
  </w:style>
  <w:style w:type="character" w:styleId="Knygospavadinimas">
    <w:name w:val="Book Title"/>
    <w:basedOn w:val="Numatytasispastraiposriftas"/>
    <w:uiPriority w:val="33"/>
    <w:qFormat/>
    <w:rsid w:val="00C7489F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C7489F"/>
    <w:pPr>
      <w:outlineLvl w:val="9"/>
    </w:pPr>
    <w:rPr>
      <w:lang w:bidi="en-US"/>
    </w:rPr>
  </w:style>
  <w:style w:type="character" w:customStyle="1" w:styleId="AntratsDiagrama">
    <w:name w:val="Antraštės Diagrama"/>
    <w:link w:val="Antrats"/>
    <w:uiPriority w:val="99"/>
    <w:qFormat/>
    <w:rsid w:val="00EF1D70"/>
    <w:rPr>
      <w:sz w:val="24"/>
      <w:szCs w:val="24"/>
    </w:rPr>
  </w:style>
  <w:style w:type="paragraph" w:styleId="Antrats">
    <w:name w:val="header"/>
    <w:basedOn w:val="prastasis"/>
    <w:link w:val="AntratsDiagrama"/>
    <w:uiPriority w:val="99"/>
    <w:rsid w:val="00EF1D70"/>
    <w:pPr>
      <w:tabs>
        <w:tab w:val="center" w:pos="4819"/>
        <w:tab w:val="right" w:pos="9638"/>
      </w:tabs>
    </w:pPr>
    <w:rPr>
      <w:rFonts w:eastAsiaTheme="minorHAnsi"/>
      <w:sz w:val="24"/>
      <w:szCs w:val="24"/>
      <w:lang w:eastAsia="en-US"/>
    </w:rPr>
  </w:style>
  <w:style w:type="character" w:customStyle="1" w:styleId="AntratsDiagrama1">
    <w:name w:val="Antraštės Diagrama1"/>
    <w:basedOn w:val="Numatytasispastraiposriftas"/>
    <w:uiPriority w:val="99"/>
    <w:semiHidden/>
    <w:rsid w:val="00EF1D70"/>
    <w:rPr>
      <w:rFonts w:eastAsiaTheme="minorEastAsia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535E9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535E9C"/>
    <w:rPr>
      <w:rFonts w:eastAsiaTheme="minorEastAsia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35E9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35E9C"/>
    <w:rPr>
      <w:rFonts w:ascii="Tahoma" w:eastAsiaTheme="minorEastAsia" w:hAnsi="Tahoma" w:cs="Tahoma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8395</Words>
  <Characters>4786</Characters>
  <Application>Microsoft Office Word</Application>
  <DocSecurity>0</DocSecurity>
  <Lines>39</Lines>
  <Paragraphs>26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Javičienė</dc:creator>
  <cp:lastModifiedBy>Ilona Javičienė</cp:lastModifiedBy>
  <cp:revision>2</cp:revision>
  <cp:lastPrinted>2016-11-16T06:28:00Z</cp:lastPrinted>
  <dcterms:created xsi:type="dcterms:W3CDTF">2016-11-15T14:59:00Z</dcterms:created>
  <dcterms:modified xsi:type="dcterms:W3CDTF">2016-11-16T06:44:00Z</dcterms:modified>
</cp:coreProperties>
</file>